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E5B" w:rsidRDefault="00424E5B" w:rsidP="00003DA8">
      <w:pPr>
        <w:contextualSpacing/>
        <w:jc w:val="center"/>
        <w:outlineLvl w:val="0"/>
        <w:rPr>
          <w:sz w:val="28"/>
          <w:szCs w:val="28"/>
        </w:rPr>
      </w:pPr>
    </w:p>
    <w:p w:rsidR="005B1C45" w:rsidRPr="00003DA8" w:rsidRDefault="005B1C45" w:rsidP="00003DA8">
      <w:pPr>
        <w:contextualSpacing/>
        <w:jc w:val="center"/>
        <w:outlineLvl w:val="0"/>
        <w:rPr>
          <w:sz w:val="28"/>
          <w:szCs w:val="28"/>
        </w:rPr>
      </w:pPr>
    </w:p>
    <w:p w:rsidR="00424E5B" w:rsidRPr="00003DA8" w:rsidRDefault="00424E5B" w:rsidP="00003DA8">
      <w:pPr>
        <w:contextualSpacing/>
        <w:jc w:val="center"/>
        <w:outlineLvl w:val="0"/>
        <w:rPr>
          <w:sz w:val="28"/>
          <w:szCs w:val="28"/>
        </w:rPr>
      </w:pPr>
      <w:r w:rsidRPr="00003DA8">
        <w:rPr>
          <w:sz w:val="28"/>
          <w:szCs w:val="28"/>
        </w:rPr>
        <w:t>УЧРЕЖДЕНИЕ ОБРАЗОВАНИЯ «</w:t>
      </w:r>
      <w:proofErr w:type="gramStart"/>
      <w:r w:rsidRPr="00003DA8">
        <w:rPr>
          <w:sz w:val="28"/>
          <w:szCs w:val="28"/>
        </w:rPr>
        <w:t>МОГИЛЕВСКИЙ</w:t>
      </w:r>
      <w:proofErr w:type="gramEnd"/>
      <w:r w:rsidRPr="00003DA8">
        <w:rPr>
          <w:sz w:val="28"/>
          <w:szCs w:val="28"/>
        </w:rPr>
        <w:t xml:space="preserve"> </w:t>
      </w:r>
    </w:p>
    <w:p w:rsidR="00424E5B" w:rsidRPr="00003DA8" w:rsidRDefault="00424E5B" w:rsidP="00003DA8">
      <w:pPr>
        <w:contextualSpacing/>
        <w:jc w:val="center"/>
        <w:outlineLvl w:val="0"/>
        <w:rPr>
          <w:sz w:val="28"/>
          <w:szCs w:val="28"/>
        </w:rPr>
      </w:pPr>
      <w:r w:rsidRPr="00003DA8">
        <w:rPr>
          <w:sz w:val="28"/>
          <w:szCs w:val="28"/>
        </w:rPr>
        <w:t>ГОСУДАРСТВЕНЫЙ ТЕХНОЛОГИЧЕСКИЙ КОЛЛЕДЖ»</w:t>
      </w:r>
    </w:p>
    <w:p w:rsidR="00424E5B" w:rsidRDefault="00424E5B" w:rsidP="00003DA8">
      <w:pPr>
        <w:contextualSpacing/>
        <w:jc w:val="center"/>
        <w:rPr>
          <w:b/>
          <w:sz w:val="28"/>
          <w:szCs w:val="28"/>
        </w:rPr>
      </w:pPr>
    </w:p>
    <w:p w:rsidR="00003DA8" w:rsidRPr="00003DA8" w:rsidRDefault="00003DA8" w:rsidP="00003DA8">
      <w:pPr>
        <w:contextualSpacing/>
        <w:jc w:val="center"/>
        <w:rPr>
          <w:b/>
          <w:sz w:val="28"/>
          <w:szCs w:val="28"/>
        </w:rPr>
      </w:pPr>
    </w:p>
    <w:p w:rsidR="00424E5B" w:rsidRPr="00003DA8" w:rsidRDefault="00424E5B" w:rsidP="00003DA8">
      <w:pPr>
        <w:contextualSpacing/>
        <w:jc w:val="center"/>
        <w:rPr>
          <w:b/>
          <w:sz w:val="28"/>
          <w:szCs w:val="28"/>
        </w:rPr>
      </w:pPr>
    </w:p>
    <w:tbl>
      <w:tblPr>
        <w:tblW w:w="9747" w:type="dxa"/>
        <w:tblLook w:val="00A0" w:firstRow="1" w:lastRow="0" w:firstColumn="1" w:lastColumn="0" w:noHBand="0" w:noVBand="0"/>
      </w:tblPr>
      <w:tblGrid>
        <w:gridCol w:w="6345"/>
        <w:gridCol w:w="3402"/>
      </w:tblGrid>
      <w:tr w:rsidR="00424E5B" w:rsidRPr="00003DA8" w:rsidTr="00003DA8">
        <w:tc>
          <w:tcPr>
            <w:tcW w:w="6345" w:type="dxa"/>
          </w:tcPr>
          <w:p w:rsidR="00424E5B" w:rsidRPr="00003DA8" w:rsidRDefault="00424E5B" w:rsidP="00003DA8">
            <w:pPr>
              <w:contextualSpacing/>
              <w:rPr>
                <w:sz w:val="28"/>
                <w:szCs w:val="28"/>
              </w:rPr>
            </w:pPr>
          </w:p>
        </w:tc>
        <w:tc>
          <w:tcPr>
            <w:tcW w:w="3402" w:type="dxa"/>
          </w:tcPr>
          <w:p w:rsidR="00424E5B" w:rsidRPr="00003DA8" w:rsidRDefault="00424E5B" w:rsidP="00003DA8">
            <w:pPr>
              <w:contextualSpacing/>
              <w:rPr>
                <w:sz w:val="28"/>
                <w:szCs w:val="28"/>
              </w:rPr>
            </w:pPr>
            <w:r w:rsidRPr="00003DA8">
              <w:rPr>
                <w:sz w:val="28"/>
                <w:szCs w:val="28"/>
              </w:rPr>
              <w:t>УТВЕРЖДАЮ</w:t>
            </w:r>
          </w:p>
          <w:p w:rsidR="00424E5B" w:rsidRPr="00003DA8" w:rsidRDefault="00003DA8" w:rsidP="00003DA8">
            <w:pPr>
              <w:contextualSpacing/>
              <w:rPr>
                <w:sz w:val="28"/>
                <w:szCs w:val="28"/>
              </w:rPr>
            </w:pPr>
            <w:r>
              <w:rPr>
                <w:sz w:val="28"/>
                <w:szCs w:val="28"/>
              </w:rPr>
              <w:t>Зам.</w:t>
            </w:r>
            <w:r w:rsidR="00424E5B" w:rsidRPr="00003DA8">
              <w:rPr>
                <w:sz w:val="28"/>
                <w:szCs w:val="28"/>
              </w:rPr>
              <w:t xml:space="preserve"> директора по УР</w:t>
            </w:r>
          </w:p>
          <w:p w:rsidR="00424E5B" w:rsidRPr="00003DA8" w:rsidRDefault="00003DA8" w:rsidP="00003DA8">
            <w:pPr>
              <w:contextualSpacing/>
              <w:rPr>
                <w:sz w:val="28"/>
                <w:szCs w:val="28"/>
              </w:rPr>
            </w:pPr>
            <w:r>
              <w:rPr>
                <w:sz w:val="28"/>
                <w:szCs w:val="28"/>
              </w:rPr>
              <w:t>_________</w:t>
            </w:r>
            <w:r w:rsidR="00424E5B" w:rsidRPr="00003DA8">
              <w:rPr>
                <w:sz w:val="28"/>
                <w:szCs w:val="28"/>
              </w:rPr>
              <w:t xml:space="preserve">  </w:t>
            </w:r>
            <w:proofErr w:type="spellStart"/>
            <w:r w:rsidRPr="00003DA8">
              <w:rPr>
                <w:sz w:val="28"/>
                <w:szCs w:val="28"/>
              </w:rPr>
              <w:t>Н.С.</w:t>
            </w:r>
            <w:r w:rsidR="00424E5B" w:rsidRPr="00003DA8">
              <w:rPr>
                <w:sz w:val="28"/>
                <w:szCs w:val="28"/>
              </w:rPr>
              <w:t>Шалохина</w:t>
            </w:r>
            <w:proofErr w:type="spellEnd"/>
            <w:r w:rsidR="00424E5B" w:rsidRPr="00003DA8">
              <w:rPr>
                <w:sz w:val="28"/>
                <w:szCs w:val="28"/>
              </w:rPr>
              <w:t xml:space="preserve"> </w:t>
            </w:r>
          </w:p>
          <w:p w:rsidR="00424E5B" w:rsidRPr="00003DA8" w:rsidRDefault="00003DA8" w:rsidP="00003DA8">
            <w:pPr>
              <w:contextualSpacing/>
              <w:rPr>
                <w:sz w:val="28"/>
                <w:szCs w:val="28"/>
              </w:rPr>
            </w:pPr>
            <w:r>
              <w:rPr>
                <w:sz w:val="28"/>
                <w:szCs w:val="28"/>
              </w:rPr>
              <w:t xml:space="preserve">«___» ____________ 2017 </w:t>
            </w:r>
          </w:p>
        </w:tc>
      </w:tr>
    </w:tbl>
    <w:p w:rsidR="00424E5B" w:rsidRPr="00003DA8" w:rsidRDefault="00424E5B" w:rsidP="00003DA8">
      <w:pPr>
        <w:contextualSpacing/>
        <w:jc w:val="center"/>
        <w:rPr>
          <w:b/>
          <w:sz w:val="28"/>
          <w:szCs w:val="28"/>
        </w:rPr>
      </w:pPr>
    </w:p>
    <w:p w:rsidR="00424E5B" w:rsidRPr="00003DA8" w:rsidRDefault="00424E5B" w:rsidP="00003DA8">
      <w:pPr>
        <w:contextualSpacing/>
        <w:jc w:val="right"/>
        <w:rPr>
          <w:sz w:val="28"/>
          <w:szCs w:val="28"/>
        </w:rPr>
      </w:pPr>
    </w:p>
    <w:p w:rsidR="00424E5B" w:rsidRPr="00003DA8" w:rsidRDefault="00424E5B" w:rsidP="00003DA8">
      <w:pPr>
        <w:contextualSpacing/>
        <w:rPr>
          <w:b/>
          <w:sz w:val="28"/>
          <w:szCs w:val="28"/>
        </w:rPr>
      </w:pPr>
    </w:p>
    <w:p w:rsidR="00424E5B" w:rsidRDefault="00424E5B" w:rsidP="00003DA8">
      <w:pPr>
        <w:contextualSpacing/>
        <w:rPr>
          <w:b/>
          <w:sz w:val="28"/>
          <w:szCs w:val="28"/>
        </w:rPr>
      </w:pPr>
    </w:p>
    <w:p w:rsidR="00003DA8" w:rsidRPr="00003DA8" w:rsidRDefault="00003DA8" w:rsidP="00003DA8">
      <w:pPr>
        <w:contextualSpacing/>
        <w:rPr>
          <w:b/>
          <w:sz w:val="28"/>
          <w:szCs w:val="28"/>
        </w:rPr>
      </w:pPr>
    </w:p>
    <w:p w:rsidR="00424E5B" w:rsidRPr="00003DA8" w:rsidRDefault="00424E5B" w:rsidP="00003DA8">
      <w:pPr>
        <w:contextualSpacing/>
        <w:jc w:val="center"/>
        <w:rPr>
          <w:b/>
          <w:sz w:val="28"/>
          <w:szCs w:val="28"/>
        </w:rPr>
      </w:pPr>
    </w:p>
    <w:p w:rsidR="00424E5B" w:rsidRPr="00003DA8" w:rsidRDefault="00424E5B" w:rsidP="00003DA8">
      <w:pPr>
        <w:pStyle w:val="1"/>
        <w:contextualSpacing/>
        <w:rPr>
          <w:sz w:val="28"/>
          <w:u w:val="none"/>
        </w:rPr>
      </w:pPr>
      <w:r w:rsidRPr="00003DA8">
        <w:rPr>
          <w:sz w:val="28"/>
          <w:u w:val="none"/>
        </w:rPr>
        <w:t>КОММЕРЧЕСКАЯ ДЕЯТЕЛЬНОСТЬ</w:t>
      </w:r>
    </w:p>
    <w:p w:rsidR="00424E5B" w:rsidRPr="00003DA8" w:rsidRDefault="00424E5B" w:rsidP="00003DA8">
      <w:pPr>
        <w:contextualSpacing/>
        <w:jc w:val="right"/>
        <w:rPr>
          <w:b/>
          <w:sz w:val="28"/>
          <w:szCs w:val="28"/>
        </w:rPr>
      </w:pPr>
    </w:p>
    <w:p w:rsidR="00003DA8" w:rsidRDefault="00424E5B" w:rsidP="00003DA8">
      <w:pPr>
        <w:tabs>
          <w:tab w:val="left" w:pos="4365"/>
        </w:tabs>
        <w:contextualSpacing/>
        <w:jc w:val="center"/>
        <w:rPr>
          <w:b/>
          <w:bCs/>
          <w:sz w:val="28"/>
          <w:szCs w:val="28"/>
        </w:rPr>
      </w:pPr>
      <w:r w:rsidRPr="00003DA8">
        <w:rPr>
          <w:b/>
          <w:bCs/>
          <w:sz w:val="28"/>
          <w:szCs w:val="28"/>
        </w:rPr>
        <w:t xml:space="preserve">Методические рекомендации по изучению учебной дисциплины, </w:t>
      </w:r>
    </w:p>
    <w:p w:rsidR="00424E5B" w:rsidRPr="00003DA8" w:rsidRDefault="00424E5B" w:rsidP="00003DA8">
      <w:pPr>
        <w:tabs>
          <w:tab w:val="left" w:pos="4365"/>
        </w:tabs>
        <w:contextualSpacing/>
        <w:jc w:val="center"/>
        <w:rPr>
          <w:b/>
          <w:bCs/>
          <w:sz w:val="28"/>
          <w:szCs w:val="28"/>
        </w:rPr>
      </w:pPr>
      <w:r w:rsidRPr="00003DA8">
        <w:rPr>
          <w:b/>
          <w:bCs/>
          <w:sz w:val="28"/>
          <w:szCs w:val="28"/>
        </w:rPr>
        <w:t xml:space="preserve">задания для домашней контрольной работы и рекомендации по ее выполнению для учащихся заочной формы получения образования   </w:t>
      </w:r>
    </w:p>
    <w:p w:rsidR="00003DA8" w:rsidRDefault="00424E5B" w:rsidP="00003DA8">
      <w:pPr>
        <w:tabs>
          <w:tab w:val="left" w:pos="4365"/>
        </w:tabs>
        <w:contextualSpacing/>
        <w:jc w:val="center"/>
        <w:rPr>
          <w:b/>
          <w:bCs/>
          <w:sz w:val="28"/>
          <w:szCs w:val="28"/>
        </w:rPr>
      </w:pPr>
      <w:r w:rsidRPr="00003DA8">
        <w:rPr>
          <w:b/>
          <w:bCs/>
          <w:sz w:val="28"/>
          <w:szCs w:val="28"/>
        </w:rPr>
        <w:t xml:space="preserve">по специальности </w:t>
      </w:r>
    </w:p>
    <w:p w:rsidR="00424E5B" w:rsidRPr="00003DA8" w:rsidRDefault="00424E5B" w:rsidP="00003DA8">
      <w:pPr>
        <w:tabs>
          <w:tab w:val="left" w:pos="4365"/>
        </w:tabs>
        <w:contextualSpacing/>
        <w:jc w:val="center"/>
        <w:rPr>
          <w:b/>
          <w:bCs/>
          <w:i/>
          <w:sz w:val="28"/>
          <w:szCs w:val="28"/>
        </w:rPr>
      </w:pPr>
      <w:r w:rsidRPr="00003DA8">
        <w:rPr>
          <w:b/>
          <w:bCs/>
          <w:i/>
          <w:sz w:val="28"/>
          <w:szCs w:val="28"/>
        </w:rPr>
        <w:t>2-25 01 10 «Коммерческая деятельность (по направлениям)»</w:t>
      </w: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rPr>
          <w:sz w:val="28"/>
          <w:szCs w:val="28"/>
        </w:rPr>
      </w:pPr>
    </w:p>
    <w:p w:rsidR="00424E5B" w:rsidRDefault="00424E5B"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Default="00003DA8" w:rsidP="00003DA8">
      <w:pPr>
        <w:contextualSpacing/>
        <w:jc w:val="center"/>
        <w:rPr>
          <w:sz w:val="28"/>
          <w:szCs w:val="28"/>
        </w:rPr>
      </w:pPr>
    </w:p>
    <w:p w:rsidR="00003DA8" w:rsidRPr="00003DA8" w:rsidRDefault="00003DA8" w:rsidP="00003DA8">
      <w:pPr>
        <w:contextualSpacing/>
        <w:jc w:val="center"/>
        <w:rPr>
          <w:sz w:val="28"/>
          <w:szCs w:val="28"/>
        </w:rPr>
      </w:pPr>
    </w:p>
    <w:p w:rsidR="00424E5B" w:rsidRPr="00003DA8" w:rsidRDefault="00424E5B" w:rsidP="00003DA8">
      <w:pPr>
        <w:contextualSpacing/>
        <w:jc w:val="center"/>
        <w:outlineLvl w:val="0"/>
        <w:rPr>
          <w:sz w:val="28"/>
          <w:szCs w:val="28"/>
        </w:rPr>
      </w:pPr>
    </w:p>
    <w:p w:rsidR="00424E5B" w:rsidRPr="00003DA8" w:rsidRDefault="00424E5B" w:rsidP="00003DA8">
      <w:pPr>
        <w:contextualSpacing/>
        <w:jc w:val="center"/>
        <w:outlineLvl w:val="0"/>
        <w:rPr>
          <w:sz w:val="28"/>
          <w:szCs w:val="28"/>
        </w:rPr>
        <w:sectPr w:rsidR="00424E5B" w:rsidRPr="00003DA8" w:rsidSect="00003DA8">
          <w:footerReference w:type="even" r:id="rId8"/>
          <w:footerReference w:type="default" r:id="rId9"/>
          <w:type w:val="continuous"/>
          <w:pgSz w:w="11907" w:h="16839" w:code="9"/>
          <w:pgMar w:top="709" w:right="850" w:bottom="1134" w:left="1418" w:header="709" w:footer="709" w:gutter="0"/>
          <w:pgBorders w:offsetFrom="page">
            <w:top w:val="single" w:sz="18" w:space="24" w:color="auto"/>
            <w:left w:val="single" w:sz="18" w:space="24" w:color="auto"/>
            <w:bottom w:val="single" w:sz="18" w:space="24" w:color="auto"/>
            <w:right w:val="single" w:sz="18" w:space="24" w:color="auto"/>
          </w:pgBorders>
          <w:cols w:space="708"/>
          <w:titlePg/>
          <w:docGrid w:linePitch="360"/>
        </w:sectPr>
      </w:pPr>
      <w:r w:rsidRPr="00003DA8">
        <w:rPr>
          <w:sz w:val="28"/>
          <w:szCs w:val="28"/>
        </w:rPr>
        <w:t>МОГИЛЕВ 2017</w:t>
      </w:r>
    </w:p>
    <w:p w:rsidR="00424E5B" w:rsidRPr="00003DA8" w:rsidRDefault="00424E5B" w:rsidP="00003DA8">
      <w:pPr>
        <w:contextualSpacing/>
        <w:jc w:val="both"/>
        <w:rPr>
          <w:sz w:val="28"/>
          <w:szCs w:val="28"/>
        </w:rPr>
      </w:pPr>
    </w:p>
    <w:p w:rsidR="00003DA8" w:rsidRDefault="00003DA8" w:rsidP="00003DA8">
      <w:pPr>
        <w:contextualSpacing/>
        <w:jc w:val="both"/>
        <w:rPr>
          <w:sz w:val="28"/>
          <w:szCs w:val="28"/>
        </w:rPr>
      </w:pPr>
    </w:p>
    <w:p w:rsidR="00003DA8" w:rsidRDefault="00003DA8" w:rsidP="00003DA8">
      <w:pPr>
        <w:contextualSpacing/>
        <w:jc w:val="both"/>
        <w:rPr>
          <w:sz w:val="28"/>
          <w:szCs w:val="28"/>
        </w:rPr>
      </w:pPr>
    </w:p>
    <w:p w:rsidR="00003DA8" w:rsidRDefault="00003DA8" w:rsidP="00003DA8">
      <w:pPr>
        <w:contextualSpacing/>
        <w:jc w:val="both"/>
        <w:rPr>
          <w:sz w:val="28"/>
          <w:szCs w:val="28"/>
        </w:rPr>
      </w:pPr>
    </w:p>
    <w:p w:rsidR="00424E5B" w:rsidRPr="00003DA8" w:rsidRDefault="00424E5B" w:rsidP="00003DA8">
      <w:pPr>
        <w:contextualSpacing/>
        <w:jc w:val="both"/>
        <w:rPr>
          <w:sz w:val="28"/>
          <w:szCs w:val="28"/>
        </w:rPr>
      </w:pPr>
      <w:r w:rsidRPr="00003DA8">
        <w:rPr>
          <w:sz w:val="28"/>
          <w:szCs w:val="28"/>
        </w:rPr>
        <w:t xml:space="preserve">Автор: Леоненко Инесса Олеговна, </w:t>
      </w:r>
      <w:proofErr w:type="spellStart"/>
      <w:r w:rsidRPr="00003DA8">
        <w:rPr>
          <w:sz w:val="28"/>
          <w:szCs w:val="28"/>
        </w:rPr>
        <w:t>преподаватель</w:t>
      </w:r>
      <w:proofErr w:type="gramStart"/>
      <w:r w:rsidRPr="00003DA8">
        <w:rPr>
          <w:sz w:val="28"/>
          <w:szCs w:val="28"/>
        </w:rPr>
        <w:t>,У</w:t>
      </w:r>
      <w:proofErr w:type="gramEnd"/>
      <w:r w:rsidRPr="00003DA8">
        <w:rPr>
          <w:sz w:val="28"/>
          <w:szCs w:val="28"/>
        </w:rPr>
        <w:t>О</w:t>
      </w:r>
      <w:proofErr w:type="spellEnd"/>
      <w:r w:rsidRPr="00003DA8">
        <w:rPr>
          <w:sz w:val="28"/>
          <w:szCs w:val="28"/>
        </w:rPr>
        <w:t xml:space="preserve"> МГТК</w:t>
      </w: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r w:rsidRPr="00003DA8">
        <w:rPr>
          <w:sz w:val="28"/>
          <w:szCs w:val="28"/>
        </w:rPr>
        <w:t xml:space="preserve">Рецензент </w:t>
      </w:r>
      <w:proofErr w:type="spellStart"/>
      <w:r w:rsidRPr="00003DA8">
        <w:rPr>
          <w:sz w:val="28"/>
          <w:szCs w:val="28"/>
        </w:rPr>
        <w:t>Колотилкина</w:t>
      </w:r>
      <w:proofErr w:type="spellEnd"/>
      <w:r w:rsidRPr="00003DA8">
        <w:rPr>
          <w:sz w:val="28"/>
          <w:szCs w:val="28"/>
        </w:rPr>
        <w:t xml:space="preserve"> Н. В., преподаватель, УО МГТК</w:t>
      </w: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r w:rsidRPr="00003DA8">
        <w:rPr>
          <w:sz w:val="28"/>
          <w:szCs w:val="28"/>
        </w:rPr>
        <w:t>Разработаны на основе учебной программы учебной дисциплины «Коммерческая деятельность», утвержденной Министерством образования Республики Беларусь 30.04.2009 г.</w:t>
      </w: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roofErr w:type="gramStart"/>
      <w:r w:rsidRPr="00003DA8">
        <w:rPr>
          <w:sz w:val="28"/>
          <w:szCs w:val="28"/>
        </w:rPr>
        <w:t>Обсуждены</w:t>
      </w:r>
      <w:proofErr w:type="gramEnd"/>
      <w:r w:rsidRPr="00003DA8">
        <w:rPr>
          <w:sz w:val="28"/>
          <w:szCs w:val="28"/>
        </w:rPr>
        <w:t xml:space="preserve"> и одобрены на заседании </w:t>
      </w:r>
    </w:p>
    <w:p w:rsidR="00424E5B" w:rsidRPr="00003DA8" w:rsidRDefault="00424E5B" w:rsidP="00003DA8">
      <w:pPr>
        <w:contextualSpacing/>
        <w:rPr>
          <w:sz w:val="28"/>
          <w:szCs w:val="28"/>
        </w:rPr>
      </w:pPr>
      <w:r w:rsidRPr="00003DA8">
        <w:rPr>
          <w:sz w:val="28"/>
          <w:szCs w:val="28"/>
        </w:rPr>
        <w:t xml:space="preserve">цикловой комиссии экономических дисциплин   </w:t>
      </w:r>
    </w:p>
    <w:p w:rsidR="00424E5B" w:rsidRPr="00003DA8" w:rsidRDefault="00424E5B" w:rsidP="00003DA8">
      <w:pPr>
        <w:contextualSpacing/>
        <w:rPr>
          <w:sz w:val="28"/>
          <w:szCs w:val="28"/>
        </w:rPr>
      </w:pPr>
    </w:p>
    <w:p w:rsidR="00424E5B" w:rsidRPr="00003DA8" w:rsidRDefault="00424E5B" w:rsidP="00003DA8">
      <w:pPr>
        <w:contextualSpacing/>
        <w:rPr>
          <w:sz w:val="28"/>
          <w:szCs w:val="28"/>
        </w:rPr>
      </w:pPr>
      <w:r w:rsidRPr="00003DA8">
        <w:rPr>
          <w:sz w:val="28"/>
          <w:szCs w:val="28"/>
        </w:rPr>
        <w:t>Протокол № ____  от  03.02.2017 г.</w:t>
      </w:r>
    </w:p>
    <w:p w:rsidR="00424E5B" w:rsidRPr="00003DA8" w:rsidRDefault="00424E5B" w:rsidP="00003DA8">
      <w:pPr>
        <w:contextualSpacing/>
        <w:jc w:val="center"/>
        <w:rPr>
          <w:b/>
          <w:bCs/>
          <w:sz w:val="28"/>
          <w:szCs w:val="28"/>
        </w:rPr>
      </w:pPr>
    </w:p>
    <w:p w:rsidR="00003DA8" w:rsidRDefault="00424E5B" w:rsidP="00003DA8">
      <w:pPr>
        <w:contextualSpacing/>
        <w:jc w:val="center"/>
        <w:rPr>
          <w:b/>
          <w:bCs/>
          <w:sz w:val="28"/>
          <w:szCs w:val="28"/>
        </w:rPr>
      </w:pPr>
      <w:r w:rsidRPr="00003DA8">
        <w:rPr>
          <w:b/>
          <w:bCs/>
          <w:sz w:val="28"/>
          <w:szCs w:val="28"/>
        </w:rPr>
        <w:br w:type="page"/>
      </w:r>
    </w:p>
    <w:p w:rsidR="00003DA8" w:rsidRDefault="00003DA8" w:rsidP="00003DA8">
      <w:pPr>
        <w:contextualSpacing/>
        <w:jc w:val="center"/>
        <w:rPr>
          <w:b/>
          <w:bCs/>
          <w:sz w:val="28"/>
          <w:szCs w:val="28"/>
        </w:rPr>
      </w:pPr>
    </w:p>
    <w:p w:rsidR="00003DA8" w:rsidRDefault="00003DA8" w:rsidP="00003DA8">
      <w:pPr>
        <w:contextualSpacing/>
        <w:jc w:val="center"/>
        <w:rPr>
          <w:b/>
          <w:bCs/>
          <w:sz w:val="28"/>
          <w:szCs w:val="28"/>
        </w:rPr>
      </w:pPr>
    </w:p>
    <w:p w:rsidR="00424E5B" w:rsidRPr="00003DA8" w:rsidRDefault="00424E5B" w:rsidP="00003DA8">
      <w:pPr>
        <w:contextualSpacing/>
        <w:jc w:val="center"/>
        <w:rPr>
          <w:b/>
          <w:bCs/>
          <w:sz w:val="28"/>
          <w:szCs w:val="28"/>
        </w:rPr>
      </w:pPr>
      <w:r w:rsidRPr="00003DA8">
        <w:rPr>
          <w:b/>
          <w:bCs/>
          <w:sz w:val="28"/>
          <w:szCs w:val="28"/>
        </w:rPr>
        <w:t>Содержание</w:t>
      </w:r>
    </w:p>
    <w:p w:rsidR="00424E5B" w:rsidRPr="00003DA8" w:rsidRDefault="00424E5B" w:rsidP="00003DA8">
      <w:pPr>
        <w:contextualSpacing/>
        <w:jc w:val="center"/>
        <w:rPr>
          <w:b/>
          <w:bCs/>
          <w:sz w:val="28"/>
          <w:szCs w:val="28"/>
        </w:rPr>
      </w:pPr>
    </w:p>
    <w:p w:rsidR="00424E5B" w:rsidRPr="00003DA8" w:rsidRDefault="00424E5B" w:rsidP="00003DA8">
      <w:pPr>
        <w:contextualSpacing/>
        <w:jc w:val="center"/>
        <w:rPr>
          <w:b/>
          <w:bCs/>
          <w:sz w:val="28"/>
          <w:szCs w:val="28"/>
        </w:rPr>
      </w:pPr>
    </w:p>
    <w:p w:rsidR="00424E5B" w:rsidRPr="00003DA8" w:rsidRDefault="00424E5B" w:rsidP="00003DA8">
      <w:pPr>
        <w:tabs>
          <w:tab w:val="left" w:pos="10980"/>
        </w:tabs>
        <w:ind w:right="-1"/>
        <w:contextualSpacing/>
        <w:rPr>
          <w:sz w:val="28"/>
          <w:szCs w:val="28"/>
        </w:rPr>
      </w:pPr>
      <w:r w:rsidRPr="00003DA8">
        <w:rPr>
          <w:sz w:val="28"/>
          <w:szCs w:val="28"/>
        </w:rPr>
        <w:t xml:space="preserve">Пояснительная записка </w:t>
      </w:r>
      <w:r w:rsidR="00C24589" w:rsidRPr="00003DA8">
        <w:rPr>
          <w:sz w:val="28"/>
          <w:szCs w:val="28"/>
        </w:rPr>
        <w:t xml:space="preserve">               </w:t>
      </w:r>
      <w:r w:rsidRPr="00003DA8">
        <w:rPr>
          <w:sz w:val="28"/>
          <w:szCs w:val="28"/>
        </w:rPr>
        <w:t xml:space="preserve">                            </w:t>
      </w:r>
      <w:r w:rsidR="00003DA8">
        <w:rPr>
          <w:sz w:val="28"/>
          <w:szCs w:val="28"/>
        </w:rPr>
        <w:t xml:space="preserve">                                    </w:t>
      </w:r>
      <w:r w:rsidRPr="00003DA8">
        <w:rPr>
          <w:sz w:val="28"/>
          <w:szCs w:val="28"/>
        </w:rPr>
        <w:t xml:space="preserve">  3</w:t>
      </w:r>
    </w:p>
    <w:p w:rsidR="00424E5B" w:rsidRPr="00003DA8" w:rsidRDefault="00424E5B" w:rsidP="00003DA8">
      <w:pPr>
        <w:tabs>
          <w:tab w:val="left" w:pos="5670"/>
          <w:tab w:val="left" w:pos="10980"/>
        </w:tabs>
        <w:contextualSpacing/>
        <w:rPr>
          <w:sz w:val="28"/>
          <w:szCs w:val="28"/>
        </w:rPr>
      </w:pPr>
      <w:r w:rsidRPr="00003DA8">
        <w:rPr>
          <w:sz w:val="28"/>
          <w:szCs w:val="28"/>
        </w:rPr>
        <w:t xml:space="preserve">Перечень рекомендуемой литературы </w:t>
      </w:r>
      <w:r w:rsidR="00C24589" w:rsidRPr="00003DA8">
        <w:rPr>
          <w:sz w:val="28"/>
          <w:szCs w:val="28"/>
        </w:rPr>
        <w:t xml:space="preserve">  </w:t>
      </w:r>
      <w:r w:rsidRPr="00003DA8">
        <w:rPr>
          <w:sz w:val="28"/>
          <w:szCs w:val="28"/>
        </w:rPr>
        <w:t xml:space="preserve">                </w:t>
      </w:r>
      <w:r w:rsidR="00C24589" w:rsidRPr="00003DA8">
        <w:rPr>
          <w:sz w:val="28"/>
          <w:szCs w:val="28"/>
        </w:rPr>
        <w:t xml:space="preserve"> </w:t>
      </w:r>
      <w:r w:rsidRPr="00003DA8">
        <w:rPr>
          <w:sz w:val="28"/>
          <w:szCs w:val="28"/>
        </w:rPr>
        <w:t xml:space="preserve">  </w:t>
      </w:r>
      <w:r w:rsidR="00003DA8">
        <w:rPr>
          <w:sz w:val="28"/>
          <w:szCs w:val="28"/>
        </w:rPr>
        <w:t xml:space="preserve">                                   </w:t>
      </w:r>
      <w:r w:rsidRPr="00003DA8">
        <w:rPr>
          <w:sz w:val="28"/>
          <w:szCs w:val="28"/>
        </w:rPr>
        <w:t xml:space="preserve">5                                                                                                  </w:t>
      </w:r>
    </w:p>
    <w:p w:rsidR="00424E5B" w:rsidRPr="00003DA8" w:rsidRDefault="00424E5B" w:rsidP="00003DA8">
      <w:pPr>
        <w:tabs>
          <w:tab w:val="left" w:pos="10980"/>
        </w:tabs>
        <w:contextualSpacing/>
        <w:rPr>
          <w:sz w:val="28"/>
          <w:szCs w:val="28"/>
        </w:rPr>
      </w:pPr>
      <w:r w:rsidRPr="00003DA8">
        <w:rPr>
          <w:sz w:val="28"/>
          <w:szCs w:val="28"/>
        </w:rPr>
        <w:t>Примерный тематический план дисциплины</w:t>
      </w:r>
      <w:r w:rsidR="00C24589" w:rsidRPr="00003DA8">
        <w:rPr>
          <w:sz w:val="28"/>
          <w:szCs w:val="28"/>
        </w:rPr>
        <w:t xml:space="preserve"> </w:t>
      </w:r>
      <w:r w:rsidRPr="00003DA8">
        <w:rPr>
          <w:sz w:val="28"/>
          <w:szCs w:val="28"/>
        </w:rPr>
        <w:t xml:space="preserve">       </w:t>
      </w:r>
      <w:r w:rsidR="00003DA8">
        <w:rPr>
          <w:sz w:val="28"/>
          <w:szCs w:val="28"/>
        </w:rPr>
        <w:t xml:space="preserve">                                   </w:t>
      </w:r>
      <w:r w:rsidRPr="00003DA8">
        <w:rPr>
          <w:sz w:val="28"/>
          <w:szCs w:val="28"/>
        </w:rPr>
        <w:t xml:space="preserve">  6                                                  </w:t>
      </w:r>
    </w:p>
    <w:p w:rsidR="00424E5B" w:rsidRPr="00003DA8" w:rsidRDefault="00424E5B" w:rsidP="00003DA8">
      <w:pPr>
        <w:tabs>
          <w:tab w:val="left" w:pos="10980"/>
        </w:tabs>
        <w:contextualSpacing/>
        <w:rPr>
          <w:sz w:val="28"/>
          <w:szCs w:val="28"/>
        </w:rPr>
      </w:pPr>
      <w:r w:rsidRPr="00003DA8">
        <w:rPr>
          <w:sz w:val="28"/>
          <w:szCs w:val="28"/>
        </w:rPr>
        <w:t xml:space="preserve">Методические рекомендации по изучению </w:t>
      </w:r>
    </w:p>
    <w:p w:rsidR="00424E5B" w:rsidRPr="00003DA8" w:rsidRDefault="00424E5B" w:rsidP="00003DA8">
      <w:pPr>
        <w:tabs>
          <w:tab w:val="left" w:pos="10980"/>
        </w:tabs>
        <w:contextualSpacing/>
        <w:rPr>
          <w:sz w:val="28"/>
          <w:szCs w:val="28"/>
        </w:rPr>
      </w:pPr>
      <w:r w:rsidRPr="00003DA8">
        <w:rPr>
          <w:sz w:val="28"/>
          <w:szCs w:val="28"/>
        </w:rPr>
        <w:t>разделов, тем программы</w:t>
      </w:r>
      <w:r w:rsidR="00C24589" w:rsidRPr="00003DA8">
        <w:rPr>
          <w:sz w:val="28"/>
          <w:szCs w:val="28"/>
        </w:rPr>
        <w:t xml:space="preserve">                        </w:t>
      </w:r>
      <w:r w:rsidRPr="00003DA8">
        <w:rPr>
          <w:sz w:val="28"/>
          <w:szCs w:val="28"/>
        </w:rPr>
        <w:t xml:space="preserve">                 </w:t>
      </w:r>
      <w:r w:rsidR="00C24589" w:rsidRPr="00003DA8">
        <w:rPr>
          <w:sz w:val="28"/>
          <w:szCs w:val="28"/>
        </w:rPr>
        <w:t xml:space="preserve">  </w:t>
      </w:r>
      <w:r w:rsidRPr="00003DA8">
        <w:rPr>
          <w:sz w:val="28"/>
          <w:szCs w:val="28"/>
        </w:rPr>
        <w:t xml:space="preserve"> </w:t>
      </w:r>
      <w:r w:rsidR="00003DA8">
        <w:rPr>
          <w:sz w:val="28"/>
          <w:szCs w:val="28"/>
        </w:rPr>
        <w:t xml:space="preserve">                                  </w:t>
      </w:r>
      <w:r w:rsidRPr="00003DA8">
        <w:rPr>
          <w:sz w:val="28"/>
          <w:szCs w:val="28"/>
        </w:rPr>
        <w:t xml:space="preserve">7                                                                          </w:t>
      </w:r>
    </w:p>
    <w:p w:rsidR="00424E5B" w:rsidRPr="00003DA8" w:rsidRDefault="00424E5B" w:rsidP="00003DA8">
      <w:pPr>
        <w:contextualSpacing/>
        <w:rPr>
          <w:sz w:val="28"/>
          <w:szCs w:val="28"/>
        </w:rPr>
      </w:pPr>
      <w:r w:rsidRPr="00003DA8">
        <w:rPr>
          <w:sz w:val="28"/>
          <w:szCs w:val="28"/>
        </w:rPr>
        <w:t>Задания для домашней контрольной работы</w:t>
      </w:r>
    </w:p>
    <w:p w:rsidR="00C24589" w:rsidRPr="00003DA8" w:rsidRDefault="00424E5B" w:rsidP="00003DA8">
      <w:pPr>
        <w:contextualSpacing/>
        <w:rPr>
          <w:sz w:val="28"/>
          <w:szCs w:val="28"/>
        </w:rPr>
      </w:pPr>
      <w:r w:rsidRPr="00003DA8">
        <w:rPr>
          <w:sz w:val="28"/>
          <w:szCs w:val="28"/>
        </w:rPr>
        <w:t xml:space="preserve">и методические рекомендации </w:t>
      </w:r>
      <w:proofErr w:type="gramStart"/>
      <w:r w:rsidRPr="00003DA8">
        <w:rPr>
          <w:sz w:val="28"/>
          <w:szCs w:val="28"/>
        </w:rPr>
        <w:t>по</w:t>
      </w:r>
      <w:proofErr w:type="gramEnd"/>
      <w:r w:rsidRPr="00003DA8">
        <w:rPr>
          <w:sz w:val="28"/>
          <w:szCs w:val="28"/>
        </w:rPr>
        <w:t xml:space="preserve"> </w:t>
      </w:r>
      <w:proofErr w:type="gramStart"/>
      <w:r w:rsidRPr="00003DA8">
        <w:rPr>
          <w:sz w:val="28"/>
          <w:szCs w:val="28"/>
        </w:rPr>
        <w:t>их</w:t>
      </w:r>
      <w:proofErr w:type="gramEnd"/>
      <w:r w:rsidRPr="00003DA8">
        <w:rPr>
          <w:sz w:val="28"/>
          <w:szCs w:val="28"/>
        </w:rPr>
        <w:t xml:space="preserve"> </w:t>
      </w:r>
    </w:p>
    <w:p w:rsidR="00424E5B" w:rsidRPr="00003DA8" w:rsidRDefault="00424E5B" w:rsidP="00003DA8">
      <w:pPr>
        <w:contextualSpacing/>
        <w:rPr>
          <w:sz w:val="28"/>
          <w:szCs w:val="28"/>
        </w:rPr>
      </w:pPr>
      <w:r w:rsidRPr="00003DA8">
        <w:rPr>
          <w:sz w:val="28"/>
          <w:szCs w:val="28"/>
        </w:rPr>
        <w:t xml:space="preserve">выполнению             </w:t>
      </w:r>
      <w:r w:rsidR="00C24589" w:rsidRPr="00003DA8">
        <w:rPr>
          <w:sz w:val="28"/>
          <w:szCs w:val="28"/>
        </w:rPr>
        <w:t xml:space="preserve">                                                 </w:t>
      </w:r>
      <w:r w:rsidR="00003DA8">
        <w:rPr>
          <w:sz w:val="28"/>
          <w:szCs w:val="28"/>
        </w:rPr>
        <w:t xml:space="preserve">                                 </w:t>
      </w:r>
      <w:r w:rsidR="00C24589" w:rsidRPr="00003DA8">
        <w:rPr>
          <w:sz w:val="28"/>
          <w:szCs w:val="28"/>
        </w:rPr>
        <w:t xml:space="preserve">  </w:t>
      </w:r>
      <w:r w:rsidRPr="00003DA8">
        <w:rPr>
          <w:sz w:val="28"/>
          <w:szCs w:val="28"/>
        </w:rPr>
        <w:t xml:space="preserve">30                                                          </w:t>
      </w:r>
    </w:p>
    <w:p w:rsidR="00424E5B" w:rsidRPr="00003DA8" w:rsidRDefault="00424E5B" w:rsidP="00003DA8">
      <w:pPr>
        <w:ind w:left="8364" w:hanging="8364"/>
        <w:contextualSpacing/>
        <w:rPr>
          <w:sz w:val="28"/>
          <w:szCs w:val="28"/>
        </w:rPr>
      </w:pPr>
      <w:r w:rsidRPr="00003DA8">
        <w:rPr>
          <w:bCs/>
          <w:sz w:val="28"/>
          <w:szCs w:val="28"/>
        </w:rPr>
        <w:t xml:space="preserve">Методические рекомендации по подготовке к экзамену   </w:t>
      </w:r>
      <w:r w:rsidR="00C24589" w:rsidRPr="00003DA8">
        <w:rPr>
          <w:bCs/>
          <w:sz w:val="28"/>
          <w:szCs w:val="28"/>
        </w:rPr>
        <w:t xml:space="preserve">                                                                   </w:t>
      </w:r>
      <w:r w:rsidR="00003DA8">
        <w:rPr>
          <w:bCs/>
          <w:sz w:val="28"/>
          <w:szCs w:val="28"/>
        </w:rPr>
        <w:t xml:space="preserve">                                </w:t>
      </w:r>
      <w:r w:rsidRPr="00003DA8">
        <w:rPr>
          <w:bCs/>
          <w:sz w:val="28"/>
          <w:szCs w:val="28"/>
        </w:rPr>
        <w:t xml:space="preserve">40                               </w:t>
      </w:r>
    </w:p>
    <w:p w:rsidR="00424E5B" w:rsidRPr="00003DA8" w:rsidRDefault="00424E5B" w:rsidP="00003DA8">
      <w:pPr>
        <w:pStyle w:val="Style26"/>
        <w:widowControl/>
        <w:tabs>
          <w:tab w:val="left" w:leader="underscore" w:pos="6259"/>
        </w:tabs>
        <w:contextualSpacing/>
        <w:rPr>
          <w:rStyle w:val="FontStyle54"/>
          <w:b w:val="0"/>
          <w:sz w:val="28"/>
          <w:szCs w:val="28"/>
        </w:rPr>
      </w:pPr>
      <w:r w:rsidRPr="00003DA8">
        <w:rPr>
          <w:rStyle w:val="FontStyle54"/>
          <w:b w:val="0"/>
          <w:sz w:val="28"/>
          <w:szCs w:val="28"/>
        </w:rPr>
        <w:t xml:space="preserve">Приложения       </w:t>
      </w:r>
      <w:r w:rsidR="00C24589" w:rsidRPr="00003DA8">
        <w:rPr>
          <w:rStyle w:val="FontStyle54"/>
          <w:b w:val="0"/>
          <w:sz w:val="28"/>
          <w:szCs w:val="28"/>
        </w:rPr>
        <w:t xml:space="preserve">         </w:t>
      </w:r>
      <w:r w:rsidRPr="00003DA8">
        <w:rPr>
          <w:rStyle w:val="FontStyle54"/>
          <w:b w:val="0"/>
          <w:sz w:val="28"/>
          <w:szCs w:val="28"/>
        </w:rPr>
        <w:t xml:space="preserve">                                              </w:t>
      </w:r>
      <w:r w:rsidR="00C24589" w:rsidRPr="00003DA8">
        <w:rPr>
          <w:rStyle w:val="FontStyle54"/>
          <w:b w:val="0"/>
          <w:sz w:val="28"/>
          <w:szCs w:val="28"/>
        </w:rPr>
        <w:t xml:space="preserve">  </w:t>
      </w:r>
      <w:r w:rsidR="00003DA8">
        <w:rPr>
          <w:rStyle w:val="FontStyle54"/>
          <w:b w:val="0"/>
          <w:sz w:val="28"/>
          <w:szCs w:val="28"/>
        </w:rPr>
        <w:t xml:space="preserve">                                  </w:t>
      </w:r>
      <w:r w:rsidRPr="00003DA8">
        <w:rPr>
          <w:rStyle w:val="FontStyle54"/>
          <w:b w:val="0"/>
          <w:sz w:val="28"/>
          <w:szCs w:val="28"/>
        </w:rPr>
        <w:t xml:space="preserve">50                                                                                                       </w:t>
      </w: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Default="00424E5B"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Default="00003DA8" w:rsidP="00003DA8">
      <w:pPr>
        <w:contextualSpacing/>
        <w:rPr>
          <w:sz w:val="28"/>
          <w:szCs w:val="28"/>
        </w:rPr>
      </w:pPr>
    </w:p>
    <w:p w:rsidR="00003DA8" w:rsidRPr="00003DA8" w:rsidRDefault="00003DA8" w:rsidP="00003DA8">
      <w:pPr>
        <w:contextualSpacing/>
        <w:rPr>
          <w:sz w:val="28"/>
          <w:szCs w:val="28"/>
        </w:rPr>
      </w:pPr>
    </w:p>
    <w:p w:rsidR="00C24589" w:rsidRPr="00003DA8" w:rsidRDefault="00C24589" w:rsidP="00003DA8">
      <w:pPr>
        <w:contextualSpacing/>
        <w:rPr>
          <w:sz w:val="28"/>
          <w:szCs w:val="28"/>
        </w:rPr>
      </w:pPr>
    </w:p>
    <w:p w:rsidR="00B62783" w:rsidRDefault="00B62783" w:rsidP="00003DA8">
      <w:pPr>
        <w:contextualSpacing/>
        <w:jc w:val="center"/>
        <w:rPr>
          <w:b/>
          <w:sz w:val="28"/>
          <w:szCs w:val="28"/>
        </w:rPr>
      </w:pPr>
    </w:p>
    <w:p w:rsidR="00424E5B" w:rsidRPr="00003DA8" w:rsidRDefault="00424E5B" w:rsidP="00003DA8">
      <w:pPr>
        <w:contextualSpacing/>
        <w:jc w:val="center"/>
        <w:rPr>
          <w:b/>
          <w:sz w:val="28"/>
          <w:szCs w:val="28"/>
        </w:rPr>
      </w:pPr>
      <w:r w:rsidRPr="00003DA8">
        <w:rPr>
          <w:b/>
          <w:sz w:val="28"/>
          <w:szCs w:val="28"/>
        </w:rPr>
        <w:t>Пояснительная записка</w:t>
      </w:r>
    </w:p>
    <w:p w:rsidR="00424E5B" w:rsidRPr="00003DA8" w:rsidRDefault="00424E5B" w:rsidP="00003DA8">
      <w:pPr>
        <w:contextualSpacing/>
        <w:jc w:val="center"/>
        <w:rPr>
          <w:b/>
          <w:sz w:val="28"/>
          <w:szCs w:val="28"/>
        </w:rPr>
      </w:pPr>
    </w:p>
    <w:p w:rsidR="00424E5B" w:rsidRPr="00003DA8" w:rsidRDefault="00424E5B" w:rsidP="00003DA8">
      <w:pPr>
        <w:ind w:firstLine="851"/>
        <w:contextualSpacing/>
        <w:jc w:val="both"/>
        <w:rPr>
          <w:sz w:val="28"/>
          <w:szCs w:val="28"/>
        </w:rPr>
      </w:pPr>
      <w:r w:rsidRPr="00003DA8">
        <w:rPr>
          <w:sz w:val="28"/>
          <w:szCs w:val="28"/>
        </w:rPr>
        <w:t xml:space="preserve">Коммерческая деятельность имеет место всегда, когда происходит процесс купли-продажи, что, способствует развитию товарно-денежных отношений во всех звеньях сложного экономического комплекса страны. Эта деятельность представляет собой один из важнейших элементов механизма управления экономическими отношениями. Они возникают между хозяйствующими субъектами во всех сферах экономики в процессе обмена товарами, услугами, ноу-хау, средствами производства, техникой, сырьём и т.д. Коммерческая деятельность реализуется через различные коммерческие операции, выполняемые хозяйствующими субъектами на всём пути продвижения товаров от производителя до конечного потребителя. </w:t>
      </w:r>
    </w:p>
    <w:p w:rsidR="00424E5B" w:rsidRPr="00003DA8" w:rsidRDefault="00424E5B" w:rsidP="00003DA8">
      <w:pPr>
        <w:ind w:firstLine="851"/>
        <w:contextualSpacing/>
        <w:jc w:val="both"/>
        <w:rPr>
          <w:sz w:val="28"/>
          <w:szCs w:val="28"/>
        </w:rPr>
      </w:pPr>
      <w:r w:rsidRPr="00003DA8">
        <w:rPr>
          <w:sz w:val="28"/>
          <w:szCs w:val="28"/>
        </w:rPr>
        <w:t>Коммерческая деятельность является одним из важнейших элементов механизма управления экономическими отношениями. Интеграция экономики Республики Беларусь в мировую систему хозяйства усиливает взаимозависимость субъектов коммерческих операций и требует их тесного взаимодействия, которое может осуществляться в условиях унификации документации, инструментов и методов, используемых при оформлении коммерческих операций, а также сближении правовой базы, регламентирующей их.</w:t>
      </w:r>
    </w:p>
    <w:p w:rsidR="00424E5B" w:rsidRPr="00003DA8" w:rsidRDefault="00424E5B" w:rsidP="00003DA8">
      <w:pPr>
        <w:ind w:firstLine="851"/>
        <w:contextualSpacing/>
        <w:jc w:val="both"/>
        <w:rPr>
          <w:sz w:val="28"/>
          <w:szCs w:val="28"/>
        </w:rPr>
      </w:pPr>
      <w:r w:rsidRPr="00003DA8">
        <w:rPr>
          <w:sz w:val="28"/>
          <w:szCs w:val="28"/>
        </w:rPr>
        <w:t>Взаимодействия хозяйствующих субъектов могут быть эффективными в том случае, если специалисты в области коммерческой деятельности глубоко овладеют теорией и практикой коммерческих операций с учётом специфики конкретных рынков и изменений их конъюнктуры. В условиях формирования рыночных отношений возникает необходимость освоения новых принципов и методов коммерческой деятельности, что требует глубокого её изучения и определяет необходимость выделения в качестве самостоятельной дисциплины при подготовке специалистов для работы в рыночной экономике. Сложности переходного периода экономики республики требуют организации коммерческой деятельности на качественно новом профессиональном уровне на основе использования мирового опыта, умения сопоставить потребности рынка с результатами собственной работы и достигнуть при этом коммерческого успеха. При изложении программного материала следует учитывать новые направления в области коммерческой деятельности, строго соблюдать требования законодательной базы, регулирующей коммерческие отношения субъектов хозяйствования.</w:t>
      </w:r>
    </w:p>
    <w:p w:rsidR="00424E5B" w:rsidRPr="00003DA8" w:rsidRDefault="00424E5B" w:rsidP="00003DA8">
      <w:pPr>
        <w:ind w:firstLine="851"/>
        <w:contextualSpacing/>
        <w:jc w:val="both"/>
        <w:rPr>
          <w:sz w:val="28"/>
          <w:szCs w:val="28"/>
        </w:rPr>
      </w:pPr>
      <w:r w:rsidRPr="00003DA8">
        <w:rPr>
          <w:sz w:val="28"/>
          <w:szCs w:val="28"/>
        </w:rPr>
        <w:t>В программе определены цели изучения материала каждой темы, указаны результаты, которых должны достичь учащиеся в соответствии с тем или иным уровнем усвоения знаний.</w:t>
      </w:r>
    </w:p>
    <w:p w:rsidR="00424E5B" w:rsidRPr="00003DA8" w:rsidRDefault="00424E5B" w:rsidP="00003DA8">
      <w:pPr>
        <w:ind w:firstLine="851"/>
        <w:contextualSpacing/>
        <w:jc w:val="both"/>
        <w:rPr>
          <w:sz w:val="28"/>
          <w:szCs w:val="28"/>
        </w:rPr>
      </w:pPr>
      <w:r w:rsidRPr="00003DA8">
        <w:rPr>
          <w:sz w:val="28"/>
          <w:szCs w:val="28"/>
        </w:rPr>
        <w:t xml:space="preserve">В результате изучения дисциплины учащиеся </w:t>
      </w:r>
    </w:p>
    <w:p w:rsidR="00424E5B" w:rsidRPr="00003DA8" w:rsidRDefault="00424E5B" w:rsidP="00003DA8">
      <w:pPr>
        <w:ind w:firstLine="851"/>
        <w:contextualSpacing/>
        <w:jc w:val="both"/>
        <w:rPr>
          <w:i/>
          <w:sz w:val="28"/>
          <w:szCs w:val="28"/>
        </w:rPr>
      </w:pPr>
      <w:r w:rsidRPr="00003DA8">
        <w:rPr>
          <w:sz w:val="28"/>
          <w:szCs w:val="28"/>
        </w:rPr>
        <w:t>должны знать</w:t>
      </w:r>
      <w:r w:rsidRPr="00003DA8">
        <w:rPr>
          <w:i/>
          <w:sz w:val="28"/>
          <w:szCs w:val="28"/>
        </w:rPr>
        <w:t>:</w:t>
      </w:r>
    </w:p>
    <w:p w:rsidR="00C24589" w:rsidRPr="00003DA8" w:rsidRDefault="00C24589" w:rsidP="00003DA8">
      <w:pPr>
        <w:ind w:firstLine="851"/>
        <w:contextualSpacing/>
        <w:jc w:val="both"/>
        <w:rPr>
          <w:i/>
          <w:sz w:val="28"/>
          <w:szCs w:val="28"/>
        </w:rPr>
      </w:pPr>
      <w:r w:rsidRPr="00003DA8">
        <w:rPr>
          <w:i/>
          <w:sz w:val="28"/>
          <w:szCs w:val="28"/>
        </w:rPr>
        <w:t>на уровне представления:</w:t>
      </w:r>
    </w:p>
    <w:p w:rsidR="001D169B" w:rsidRPr="00003DA8" w:rsidRDefault="001D169B" w:rsidP="00003DA8">
      <w:pPr>
        <w:tabs>
          <w:tab w:val="left" w:pos="0"/>
        </w:tabs>
        <w:ind w:firstLine="851"/>
        <w:contextualSpacing/>
        <w:jc w:val="both"/>
        <w:rPr>
          <w:sz w:val="28"/>
          <w:szCs w:val="28"/>
        </w:rPr>
      </w:pPr>
      <w:r w:rsidRPr="00003DA8">
        <w:rPr>
          <w:sz w:val="28"/>
          <w:szCs w:val="28"/>
        </w:rPr>
        <w:t>нормативные правовые акты Республик Беларусь, регламентирующие коммерческую деятельность;</w:t>
      </w:r>
    </w:p>
    <w:p w:rsidR="00424E5B" w:rsidRPr="00003DA8" w:rsidRDefault="00424E5B" w:rsidP="00003DA8">
      <w:pPr>
        <w:tabs>
          <w:tab w:val="left" w:pos="0"/>
        </w:tabs>
        <w:ind w:firstLine="851"/>
        <w:contextualSpacing/>
        <w:jc w:val="both"/>
        <w:rPr>
          <w:sz w:val="28"/>
          <w:szCs w:val="28"/>
        </w:rPr>
      </w:pPr>
      <w:r w:rsidRPr="00003DA8">
        <w:rPr>
          <w:sz w:val="28"/>
          <w:szCs w:val="28"/>
        </w:rPr>
        <w:t>содержание</w:t>
      </w:r>
      <w:r w:rsidR="001D169B" w:rsidRPr="00003DA8">
        <w:rPr>
          <w:sz w:val="28"/>
          <w:szCs w:val="28"/>
        </w:rPr>
        <w:t>, принципы, задачи</w:t>
      </w:r>
      <w:r w:rsidRPr="00003DA8">
        <w:rPr>
          <w:sz w:val="28"/>
          <w:szCs w:val="28"/>
        </w:rPr>
        <w:t xml:space="preserve"> комме</w:t>
      </w:r>
      <w:r w:rsidR="001D169B" w:rsidRPr="00003DA8">
        <w:rPr>
          <w:sz w:val="28"/>
          <w:szCs w:val="28"/>
        </w:rPr>
        <w:t>рческой деятельности</w:t>
      </w:r>
      <w:r w:rsidRPr="00003DA8">
        <w:rPr>
          <w:sz w:val="28"/>
          <w:szCs w:val="28"/>
        </w:rPr>
        <w:t>;</w:t>
      </w:r>
    </w:p>
    <w:p w:rsidR="00B62783" w:rsidRDefault="00B62783" w:rsidP="00003DA8">
      <w:pPr>
        <w:tabs>
          <w:tab w:val="left" w:pos="0"/>
        </w:tabs>
        <w:ind w:firstLine="851"/>
        <w:contextualSpacing/>
        <w:jc w:val="both"/>
        <w:rPr>
          <w:sz w:val="28"/>
          <w:szCs w:val="28"/>
        </w:rPr>
      </w:pPr>
    </w:p>
    <w:p w:rsidR="00B62783" w:rsidRDefault="00B62783" w:rsidP="00003DA8">
      <w:pPr>
        <w:tabs>
          <w:tab w:val="left" w:pos="0"/>
        </w:tabs>
        <w:ind w:firstLine="851"/>
        <w:contextualSpacing/>
        <w:jc w:val="both"/>
        <w:rPr>
          <w:sz w:val="28"/>
          <w:szCs w:val="28"/>
        </w:rPr>
      </w:pPr>
    </w:p>
    <w:p w:rsidR="001D169B" w:rsidRPr="00003DA8" w:rsidRDefault="001D169B" w:rsidP="00003DA8">
      <w:pPr>
        <w:tabs>
          <w:tab w:val="left" w:pos="0"/>
        </w:tabs>
        <w:ind w:firstLine="851"/>
        <w:contextualSpacing/>
        <w:jc w:val="both"/>
        <w:rPr>
          <w:sz w:val="28"/>
          <w:szCs w:val="28"/>
        </w:rPr>
      </w:pPr>
      <w:r w:rsidRPr="00003DA8">
        <w:rPr>
          <w:sz w:val="28"/>
          <w:szCs w:val="28"/>
        </w:rPr>
        <w:t>значение информации, источники ее получения, понятие коммерческой тайны;</w:t>
      </w:r>
    </w:p>
    <w:p w:rsidR="001D169B" w:rsidRPr="00003DA8" w:rsidRDefault="001D169B" w:rsidP="00003DA8">
      <w:pPr>
        <w:tabs>
          <w:tab w:val="left" w:pos="0"/>
        </w:tabs>
        <w:ind w:firstLine="851"/>
        <w:contextualSpacing/>
        <w:jc w:val="both"/>
        <w:rPr>
          <w:sz w:val="28"/>
          <w:szCs w:val="28"/>
        </w:rPr>
      </w:pPr>
      <w:r w:rsidRPr="00003DA8">
        <w:rPr>
          <w:sz w:val="28"/>
          <w:szCs w:val="28"/>
        </w:rPr>
        <w:t>роль коммерческих служб в повышении эффективности коммерческой работы;</w:t>
      </w:r>
    </w:p>
    <w:p w:rsidR="001D169B" w:rsidRPr="00003DA8" w:rsidRDefault="001D169B" w:rsidP="00003DA8">
      <w:pPr>
        <w:tabs>
          <w:tab w:val="left" w:pos="0"/>
        </w:tabs>
        <w:ind w:firstLine="851"/>
        <w:contextualSpacing/>
        <w:jc w:val="both"/>
        <w:rPr>
          <w:sz w:val="28"/>
          <w:szCs w:val="28"/>
        </w:rPr>
      </w:pPr>
      <w:r w:rsidRPr="00003DA8">
        <w:rPr>
          <w:sz w:val="28"/>
          <w:szCs w:val="28"/>
        </w:rPr>
        <w:t>профессиональные и личностные требования к коммерческим работникам;</w:t>
      </w:r>
    </w:p>
    <w:p w:rsidR="001D169B" w:rsidRPr="00003DA8" w:rsidRDefault="001D169B" w:rsidP="00003DA8">
      <w:pPr>
        <w:tabs>
          <w:tab w:val="left" w:pos="0"/>
        </w:tabs>
        <w:ind w:firstLine="851"/>
        <w:contextualSpacing/>
        <w:jc w:val="both"/>
        <w:rPr>
          <w:sz w:val="28"/>
          <w:szCs w:val="28"/>
        </w:rPr>
      </w:pPr>
      <w:r w:rsidRPr="00003DA8">
        <w:rPr>
          <w:sz w:val="28"/>
          <w:szCs w:val="28"/>
        </w:rPr>
        <w:t>понятие ассортимента, факторы, влияющие на их формирование;</w:t>
      </w:r>
    </w:p>
    <w:p w:rsidR="001D169B" w:rsidRPr="00003DA8" w:rsidRDefault="001D169B" w:rsidP="00003DA8">
      <w:pPr>
        <w:tabs>
          <w:tab w:val="left" w:pos="0"/>
        </w:tabs>
        <w:ind w:firstLine="851"/>
        <w:contextualSpacing/>
        <w:jc w:val="both"/>
        <w:rPr>
          <w:sz w:val="28"/>
          <w:szCs w:val="28"/>
        </w:rPr>
      </w:pPr>
      <w:r w:rsidRPr="00003DA8">
        <w:rPr>
          <w:sz w:val="28"/>
          <w:szCs w:val="28"/>
        </w:rPr>
        <w:t>содержа6ние и этапы закупочной работы;</w:t>
      </w:r>
    </w:p>
    <w:p w:rsidR="001D169B" w:rsidRPr="00003DA8" w:rsidRDefault="001D169B" w:rsidP="00003DA8">
      <w:pPr>
        <w:tabs>
          <w:tab w:val="left" w:pos="0"/>
        </w:tabs>
        <w:ind w:firstLine="851"/>
        <w:contextualSpacing/>
        <w:jc w:val="both"/>
        <w:rPr>
          <w:sz w:val="28"/>
          <w:szCs w:val="28"/>
        </w:rPr>
      </w:pPr>
      <w:r w:rsidRPr="00003DA8">
        <w:rPr>
          <w:sz w:val="28"/>
          <w:szCs w:val="28"/>
        </w:rPr>
        <w:t>понятие и роль рекламы в торговле;</w:t>
      </w:r>
    </w:p>
    <w:p w:rsidR="001D169B" w:rsidRPr="00003DA8" w:rsidRDefault="001D169B" w:rsidP="00003DA8">
      <w:pPr>
        <w:tabs>
          <w:tab w:val="left" w:pos="0"/>
        </w:tabs>
        <w:ind w:firstLine="851"/>
        <w:contextualSpacing/>
        <w:jc w:val="both"/>
        <w:rPr>
          <w:sz w:val="28"/>
          <w:szCs w:val="28"/>
        </w:rPr>
      </w:pPr>
      <w:r w:rsidRPr="00003DA8">
        <w:rPr>
          <w:sz w:val="28"/>
          <w:szCs w:val="28"/>
        </w:rPr>
        <w:t>методы стимулирования продаж;</w:t>
      </w:r>
    </w:p>
    <w:p w:rsidR="001D169B" w:rsidRPr="00003DA8" w:rsidRDefault="001D169B" w:rsidP="00003DA8">
      <w:pPr>
        <w:tabs>
          <w:tab w:val="left" w:pos="360"/>
        </w:tabs>
        <w:ind w:firstLine="851"/>
        <w:contextualSpacing/>
        <w:jc w:val="both"/>
        <w:rPr>
          <w:i/>
          <w:sz w:val="28"/>
          <w:szCs w:val="28"/>
        </w:rPr>
      </w:pPr>
      <w:r w:rsidRPr="00003DA8">
        <w:rPr>
          <w:i/>
          <w:sz w:val="28"/>
          <w:szCs w:val="28"/>
        </w:rPr>
        <w:t>на уровне понимания:</w:t>
      </w:r>
    </w:p>
    <w:p w:rsidR="001D169B" w:rsidRDefault="00003DA8" w:rsidP="00003DA8">
      <w:pPr>
        <w:tabs>
          <w:tab w:val="left" w:pos="360"/>
        </w:tabs>
        <w:ind w:firstLine="851"/>
        <w:contextualSpacing/>
        <w:jc w:val="both"/>
        <w:rPr>
          <w:sz w:val="28"/>
          <w:szCs w:val="28"/>
        </w:rPr>
      </w:pPr>
      <w:r w:rsidRPr="00003DA8">
        <w:rPr>
          <w:sz w:val="28"/>
          <w:szCs w:val="28"/>
        </w:rPr>
        <w:t>задачи и функции специалистов коммерческой службы организац</w:t>
      </w:r>
      <w:proofErr w:type="gramStart"/>
      <w:r w:rsidRPr="00003DA8">
        <w:rPr>
          <w:sz w:val="28"/>
          <w:szCs w:val="28"/>
        </w:rPr>
        <w:t>ии и ее</w:t>
      </w:r>
      <w:proofErr w:type="gramEnd"/>
      <w:r w:rsidRPr="00003DA8">
        <w:rPr>
          <w:sz w:val="28"/>
          <w:szCs w:val="28"/>
        </w:rPr>
        <w:t xml:space="preserve"> структурного подразделения;</w:t>
      </w:r>
    </w:p>
    <w:p w:rsidR="00003DA8" w:rsidRDefault="00003DA8" w:rsidP="00003DA8">
      <w:pPr>
        <w:tabs>
          <w:tab w:val="left" w:pos="360"/>
        </w:tabs>
        <w:ind w:firstLine="851"/>
        <w:contextualSpacing/>
        <w:jc w:val="both"/>
        <w:rPr>
          <w:sz w:val="28"/>
          <w:szCs w:val="28"/>
        </w:rPr>
      </w:pPr>
      <w:r>
        <w:rPr>
          <w:sz w:val="28"/>
          <w:szCs w:val="28"/>
        </w:rPr>
        <w:t>ключевые факторы коммерческого успеха;</w:t>
      </w:r>
    </w:p>
    <w:p w:rsidR="00003DA8" w:rsidRDefault="00003DA8" w:rsidP="00003DA8">
      <w:pPr>
        <w:tabs>
          <w:tab w:val="left" w:pos="360"/>
        </w:tabs>
        <w:ind w:firstLine="851"/>
        <w:contextualSpacing/>
        <w:jc w:val="both"/>
        <w:rPr>
          <w:sz w:val="28"/>
          <w:szCs w:val="28"/>
        </w:rPr>
      </w:pPr>
      <w:r>
        <w:rPr>
          <w:sz w:val="28"/>
          <w:szCs w:val="28"/>
        </w:rPr>
        <w:t>направления изучения информации при комп</w:t>
      </w:r>
      <w:r w:rsidR="00D46F6A">
        <w:rPr>
          <w:sz w:val="28"/>
          <w:szCs w:val="28"/>
        </w:rPr>
        <w:t>л</w:t>
      </w:r>
      <w:r>
        <w:rPr>
          <w:sz w:val="28"/>
          <w:szCs w:val="28"/>
        </w:rPr>
        <w:t>е</w:t>
      </w:r>
      <w:r w:rsidR="00D46F6A">
        <w:rPr>
          <w:sz w:val="28"/>
          <w:szCs w:val="28"/>
        </w:rPr>
        <w:t>к</w:t>
      </w:r>
      <w:r>
        <w:rPr>
          <w:sz w:val="28"/>
          <w:szCs w:val="28"/>
        </w:rPr>
        <w:t>сном исследовании</w:t>
      </w:r>
      <w:r w:rsidR="00D46F6A">
        <w:rPr>
          <w:sz w:val="28"/>
          <w:szCs w:val="28"/>
        </w:rPr>
        <w:t xml:space="preserve"> рынка, методы изучения спроса;</w:t>
      </w:r>
    </w:p>
    <w:p w:rsidR="00D46F6A" w:rsidRDefault="00D46F6A" w:rsidP="00003DA8">
      <w:pPr>
        <w:tabs>
          <w:tab w:val="left" w:pos="360"/>
        </w:tabs>
        <w:ind w:firstLine="851"/>
        <w:contextualSpacing/>
        <w:jc w:val="both"/>
        <w:rPr>
          <w:sz w:val="28"/>
          <w:szCs w:val="28"/>
        </w:rPr>
      </w:pPr>
      <w:r>
        <w:rPr>
          <w:sz w:val="28"/>
          <w:szCs w:val="28"/>
        </w:rPr>
        <w:t>содержание коммерческой тайны и способы сохранения тайны в организации;</w:t>
      </w:r>
    </w:p>
    <w:p w:rsidR="00D46F6A" w:rsidRDefault="00D46F6A" w:rsidP="00003DA8">
      <w:pPr>
        <w:tabs>
          <w:tab w:val="left" w:pos="360"/>
        </w:tabs>
        <w:ind w:firstLine="851"/>
        <w:contextualSpacing/>
        <w:jc w:val="both"/>
        <w:rPr>
          <w:sz w:val="28"/>
          <w:szCs w:val="28"/>
        </w:rPr>
      </w:pPr>
      <w:r>
        <w:rPr>
          <w:sz w:val="28"/>
          <w:szCs w:val="28"/>
        </w:rPr>
        <w:t>факторы, порождающие коммерческий риск, методы его снижения, способы определения степени риска;</w:t>
      </w:r>
    </w:p>
    <w:p w:rsidR="00D46F6A" w:rsidRDefault="00D46F6A" w:rsidP="00003DA8">
      <w:pPr>
        <w:tabs>
          <w:tab w:val="left" w:pos="360"/>
        </w:tabs>
        <w:ind w:firstLine="851"/>
        <w:contextualSpacing/>
        <w:jc w:val="both"/>
        <w:rPr>
          <w:sz w:val="28"/>
          <w:szCs w:val="28"/>
        </w:rPr>
      </w:pPr>
      <w:r>
        <w:rPr>
          <w:sz w:val="28"/>
          <w:szCs w:val="28"/>
        </w:rPr>
        <w:t>современные подходы к формированию ассортимента, сущность ассортиментной политики торговых организаций;</w:t>
      </w:r>
    </w:p>
    <w:p w:rsidR="00D46F6A" w:rsidRDefault="00D46F6A" w:rsidP="00003DA8">
      <w:pPr>
        <w:tabs>
          <w:tab w:val="left" w:pos="360"/>
        </w:tabs>
        <w:ind w:firstLine="851"/>
        <w:contextualSpacing/>
        <w:jc w:val="both"/>
        <w:rPr>
          <w:sz w:val="28"/>
          <w:szCs w:val="28"/>
        </w:rPr>
      </w:pPr>
      <w:r>
        <w:rPr>
          <w:sz w:val="28"/>
          <w:szCs w:val="28"/>
        </w:rPr>
        <w:t>содержание закупочной работы, источники закупки товаров;</w:t>
      </w:r>
    </w:p>
    <w:p w:rsidR="00D46F6A" w:rsidRDefault="00D46F6A" w:rsidP="00003DA8">
      <w:pPr>
        <w:tabs>
          <w:tab w:val="left" w:pos="360"/>
        </w:tabs>
        <w:ind w:firstLine="851"/>
        <w:contextualSpacing/>
        <w:jc w:val="both"/>
        <w:rPr>
          <w:sz w:val="28"/>
          <w:szCs w:val="28"/>
        </w:rPr>
      </w:pPr>
      <w:r>
        <w:rPr>
          <w:sz w:val="28"/>
          <w:szCs w:val="28"/>
        </w:rPr>
        <w:t>особенности организации хозяйственных связей, этапы ведения договорной работы, содержание договоров поставки товаров, виды договоров;</w:t>
      </w:r>
    </w:p>
    <w:p w:rsidR="00D46F6A" w:rsidRDefault="00D46F6A" w:rsidP="00003DA8">
      <w:pPr>
        <w:tabs>
          <w:tab w:val="left" w:pos="360"/>
        </w:tabs>
        <w:ind w:firstLine="851"/>
        <w:contextualSpacing/>
        <w:jc w:val="both"/>
        <w:rPr>
          <w:sz w:val="28"/>
          <w:szCs w:val="28"/>
        </w:rPr>
      </w:pPr>
      <w:r>
        <w:rPr>
          <w:sz w:val="28"/>
          <w:szCs w:val="28"/>
        </w:rPr>
        <w:t>содержание коммерческой деятельности в оптовой торговле, формы и методы оптовых продаж;</w:t>
      </w:r>
    </w:p>
    <w:p w:rsidR="00D46F6A" w:rsidRDefault="00D46F6A" w:rsidP="00D46F6A">
      <w:pPr>
        <w:tabs>
          <w:tab w:val="left" w:pos="360"/>
        </w:tabs>
        <w:ind w:firstLine="851"/>
        <w:contextualSpacing/>
        <w:jc w:val="both"/>
        <w:rPr>
          <w:sz w:val="28"/>
          <w:szCs w:val="28"/>
        </w:rPr>
      </w:pPr>
      <w:r>
        <w:rPr>
          <w:sz w:val="28"/>
          <w:szCs w:val="28"/>
        </w:rPr>
        <w:t>содержание коммерческой деятельности в розничной торговле, формы и методы розничной торговли;</w:t>
      </w:r>
    </w:p>
    <w:p w:rsidR="00D46F6A" w:rsidRDefault="00D46F6A" w:rsidP="00D46F6A">
      <w:pPr>
        <w:tabs>
          <w:tab w:val="left" w:pos="360"/>
        </w:tabs>
        <w:ind w:firstLine="851"/>
        <w:contextualSpacing/>
        <w:jc w:val="both"/>
        <w:rPr>
          <w:sz w:val="28"/>
          <w:szCs w:val="28"/>
        </w:rPr>
      </w:pPr>
      <w:r>
        <w:rPr>
          <w:sz w:val="28"/>
          <w:szCs w:val="28"/>
        </w:rPr>
        <w:t>сущность и задачи рекламы в народном хозяйстве  и торговле;</w:t>
      </w:r>
    </w:p>
    <w:p w:rsidR="00D46F6A" w:rsidRPr="00003DA8" w:rsidRDefault="00D46F6A" w:rsidP="00D46F6A">
      <w:pPr>
        <w:tabs>
          <w:tab w:val="left" w:pos="360"/>
        </w:tabs>
        <w:ind w:firstLine="851"/>
        <w:contextualSpacing/>
        <w:jc w:val="both"/>
        <w:rPr>
          <w:sz w:val="28"/>
          <w:szCs w:val="28"/>
        </w:rPr>
      </w:pPr>
      <w:r>
        <w:rPr>
          <w:sz w:val="28"/>
          <w:szCs w:val="28"/>
        </w:rPr>
        <w:t>современные виды и средства торговли;</w:t>
      </w:r>
    </w:p>
    <w:p w:rsidR="00424E5B" w:rsidRPr="00003DA8" w:rsidRDefault="00424E5B" w:rsidP="00003DA8">
      <w:pPr>
        <w:tabs>
          <w:tab w:val="left" w:pos="360"/>
        </w:tabs>
        <w:ind w:firstLine="851"/>
        <w:contextualSpacing/>
        <w:jc w:val="both"/>
        <w:rPr>
          <w:i/>
          <w:sz w:val="28"/>
          <w:szCs w:val="28"/>
        </w:rPr>
      </w:pPr>
      <w:r w:rsidRPr="00003DA8">
        <w:rPr>
          <w:i/>
          <w:sz w:val="28"/>
          <w:szCs w:val="28"/>
        </w:rPr>
        <w:t>должны уметь:</w:t>
      </w:r>
    </w:p>
    <w:p w:rsidR="00120B1C" w:rsidRDefault="00120B1C" w:rsidP="00003DA8">
      <w:pPr>
        <w:tabs>
          <w:tab w:val="left" w:pos="360"/>
        </w:tabs>
        <w:ind w:firstLine="851"/>
        <w:contextualSpacing/>
        <w:jc w:val="both"/>
        <w:rPr>
          <w:sz w:val="28"/>
          <w:szCs w:val="28"/>
        </w:rPr>
      </w:pPr>
      <w:r>
        <w:rPr>
          <w:sz w:val="28"/>
          <w:szCs w:val="28"/>
        </w:rPr>
        <w:t>анализировать и применять конкретные нормативные правовые акты по их правовой силе и отраслевой принадлежности, разрешать складывающиеся при осуществлении коммерческой деятельности спорные ситуации</w:t>
      </w:r>
      <w:r w:rsidR="003272EC">
        <w:rPr>
          <w:sz w:val="28"/>
          <w:szCs w:val="28"/>
        </w:rPr>
        <w:t>;</w:t>
      </w:r>
    </w:p>
    <w:p w:rsidR="003272EC" w:rsidRDefault="003272EC" w:rsidP="00003DA8">
      <w:pPr>
        <w:tabs>
          <w:tab w:val="left" w:pos="360"/>
        </w:tabs>
        <w:ind w:firstLine="851"/>
        <w:contextualSpacing/>
        <w:jc w:val="both"/>
        <w:rPr>
          <w:sz w:val="28"/>
          <w:szCs w:val="28"/>
        </w:rPr>
      </w:pPr>
      <w:r>
        <w:rPr>
          <w:sz w:val="28"/>
          <w:szCs w:val="28"/>
        </w:rPr>
        <w:t>выбирать оптимальные организационно-правовые</w:t>
      </w:r>
      <w:r w:rsidR="00073A98">
        <w:rPr>
          <w:sz w:val="28"/>
          <w:szCs w:val="28"/>
        </w:rPr>
        <w:t xml:space="preserve"> формы осуществления коммерческой деятельности;</w:t>
      </w:r>
    </w:p>
    <w:p w:rsidR="00073A98" w:rsidRDefault="00073A98" w:rsidP="00003DA8">
      <w:pPr>
        <w:tabs>
          <w:tab w:val="left" w:pos="360"/>
        </w:tabs>
        <w:ind w:firstLine="851"/>
        <w:contextualSpacing/>
        <w:jc w:val="both"/>
        <w:rPr>
          <w:sz w:val="28"/>
          <w:szCs w:val="28"/>
        </w:rPr>
      </w:pPr>
      <w:r>
        <w:rPr>
          <w:sz w:val="28"/>
          <w:szCs w:val="28"/>
        </w:rPr>
        <w:t>анализировать соблюдение ассортиментной политики организации и обосновывать принятие коммерческих решений по формированию ассортимента;</w:t>
      </w:r>
    </w:p>
    <w:p w:rsidR="00073A98" w:rsidRDefault="00073A98" w:rsidP="00003DA8">
      <w:pPr>
        <w:tabs>
          <w:tab w:val="left" w:pos="360"/>
        </w:tabs>
        <w:ind w:firstLine="851"/>
        <w:contextualSpacing/>
        <w:jc w:val="both"/>
        <w:rPr>
          <w:sz w:val="28"/>
          <w:szCs w:val="28"/>
        </w:rPr>
      </w:pPr>
      <w:r>
        <w:rPr>
          <w:sz w:val="28"/>
          <w:szCs w:val="28"/>
        </w:rPr>
        <w:t>анализировать факторы, влияющие на формирование ассортимента</w:t>
      </w:r>
      <w:r w:rsidR="00B62783">
        <w:rPr>
          <w:sz w:val="28"/>
          <w:szCs w:val="28"/>
        </w:rPr>
        <w:t>;</w:t>
      </w:r>
    </w:p>
    <w:p w:rsidR="00B62783" w:rsidRDefault="00B62783" w:rsidP="00B62783">
      <w:pPr>
        <w:tabs>
          <w:tab w:val="left" w:pos="360"/>
        </w:tabs>
        <w:ind w:firstLine="851"/>
        <w:contextualSpacing/>
        <w:jc w:val="both"/>
        <w:rPr>
          <w:sz w:val="28"/>
          <w:szCs w:val="28"/>
        </w:rPr>
      </w:pPr>
      <w:r>
        <w:rPr>
          <w:sz w:val="28"/>
          <w:szCs w:val="28"/>
        </w:rPr>
        <w:t>анализировать и оценивать условия поставки, изменять и дополнять условия договора поставки товаров;</w:t>
      </w:r>
    </w:p>
    <w:p w:rsidR="00424E5B" w:rsidRDefault="00424E5B" w:rsidP="00003DA8">
      <w:pPr>
        <w:tabs>
          <w:tab w:val="left" w:pos="360"/>
        </w:tabs>
        <w:ind w:firstLine="851"/>
        <w:contextualSpacing/>
        <w:jc w:val="both"/>
        <w:rPr>
          <w:sz w:val="28"/>
          <w:szCs w:val="28"/>
        </w:rPr>
      </w:pPr>
      <w:r w:rsidRPr="00003DA8">
        <w:rPr>
          <w:sz w:val="28"/>
          <w:szCs w:val="28"/>
        </w:rPr>
        <w:t>сос</w:t>
      </w:r>
      <w:r w:rsidR="00B62783">
        <w:rPr>
          <w:sz w:val="28"/>
          <w:szCs w:val="28"/>
        </w:rPr>
        <w:t>тавлять различные виды договорной документации</w:t>
      </w:r>
      <w:r w:rsidRPr="00003DA8">
        <w:rPr>
          <w:sz w:val="28"/>
          <w:szCs w:val="28"/>
        </w:rPr>
        <w:t xml:space="preserve"> с учётом специфики </w:t>
      </w:r>
      <w:r w:rsidR="00B62783">
        <w:rPr>
          <w:sz w:val="28"/>
          <w:szCs w:val="28"/>
        </w:rPr>
        <w:t>товарного ассортимента</w:t>
      </w:r>
      <w:r w:rsidRPr="00003DA8">
        <w:rPr>
          <w:sz w:val="28"/>
          <w:szCs w:val="28"/>
        </w:rPr>
        <w:t>;</w:t>
      </w:r>
    </w:p>
    <w:p w:rsidR="00B62783" w:rsidRDefault="00B62783" w:rsidP="00003DA8">
      <w:pPr>
        <w:tabs>
          <w:tab w:val="left" w:pos="360"/>
        </w:tabs>
        <w:ind w:firstLine="851"/>
        <w:contextualSpacing/>
        <w:jc w:val="both"/>
        <w:rPr>
          <w:sz w:val="28"/>
          <w:szCs w:val="28"/>
        </w:rPr>
      </w:pPr>
      <w:r>
        <w:rPr>
          <w:sz w:val="28"/>
          <w:szCs w:val="28"/>
        </w:rPr>
        <w:t>обосновывать выбор потенциальных поставщиков товаров;</w:t>
      </w:r>
    </w:p>
    <w:p w:rsidR="00B62783" w:rsidRDefault="00B62783" w:rsidP="00003DA8">
      <w:pPr>
        <w:tabs>
          <w:tab w:val="left" w:pos="360"/>
        </w:tabs>
        <w:ind w:firstLine="851"/>
        <w:contextualSpacing/>
        <w:jc w:val="both"/>
        <w:rPr>
          <w:sz w:val="28"/>
          <w:szCs w:val="28"/>
        </w:rPr>
      </w:pPr>
    </w:p>
    <w:p w:rsidR="00B62783" w:rsidRDefault="00B62783" w:rsidP="00003DA8">
      <w:pPr>
        <w:tabs>
          <w:tab w:val="left" w:pos="360"/>
        </w:tabs>
        <w:ind w:firstLine="851"/>
        <w:contextualSpacing/>
        <w:jc w:val="both"/>
        <w:rPr>
          <w:sz w:val="28"/>
          <w:szCs w:val="28"/>
        </w:rPr>
      </w:pPr>
      <w:r>
        <w:rPr>
          <w:sz w:val="28"/>
          <w:szCs w:val="28"/>
        </w:rPr>
        <w:t>оформлять транспортную документацию;</w:t>
      </w:r>
    </w:p>
    <w:p w:rsidR="00B62783" w:rsidRDefault="00B62783" w:rsidP="00003DA8">
      <w:pPr>
        <w:tabs>
          <w:tab w:val="left" w:pos="360"/>
        </w:tabs>
        <w:ind w:firstLine="851"/>
        <w:contextualSpacing/>
        <w:jc w:val="both"/>
        <w:rPr>
          <w:sz w:val="28"/>
          <w:szCs w:val="28"/>
        </w:rPr>
      </w:pPr>
      <w:r>
        <w:rPr>
          <w:sz w:val="28"/>
          <w:szCs w:val="28"/>
        </w:rPr>
        <w:t>оформлять документацию по ведению и учету товарных операций;</w:t>
      </w:r>
    </w:p>
    <w:p w:rsidR="00B62783" w:rsidRDefault="00B62783" w:rsidP="00003DA8">
      <w:pPr>
        <w:tabs>
          <w:tab w:val="left" w:pos="360"/>
        </w:tabs>
        <w:ind w:firstLine="851"/>
        <w:contextualSpacing/>
        <w:jc w:val="both"/>
        <w:rPr>
          <w:sz w:val="28"/>
          <w:szCs w:val="28"/>
        </w:rPr>
      </w:pPr>
      <w:r>
        <w:rPr>
          <w:sz w:val="28"/>
          <w:szCs w:val="28"/>
        </w:rPr>
        <w:t>определять эффективную форму продажи товаров;</w:t>
      </w:r>
    </w:p>
    <w:p w:rsidR="00B62783" w:rsidRDefault="00B62783" w:rsidP="00003DA8">
      <w:pPr>
        <w:tabs>
          <w:tab w:val="left" w:pos="360"/>
        </w:tabs>
        <w:ind w:firstLine="851"/>
        <w:contextualSpacing/>
        <w:jc w:val="both"/>
        <w:rPr>
          <w:sz w:val="28"/>
          <w:szCs w:val="28"/>
        </w:rPr>
      </w:pPr>
      <w:r>
        <w:rPr>
          <w:sz w:val="28"/>
          <w:szCs w:val="28"/>
        </w:rPr>
        <w:t>анализировать и оценивать спрос на товары и услуги;</w:t>
      </w:r>
    </w:p>
    <w:p w:rsidR="00B62783" w:rsidRDefault="00B62783" w:rsidP="00003DA8">
      <w:pPr>
        <w:tabs>
          <w:tab w:val="left" w:pos="360"/>
        </w:tabs>
        <w:ind w:firstLine="851"/>
        <w:contextualSpacing/>
        <w:jc w:val="both"/>
        <w:rPr>
          <w:sz w:val="28"/>
          <w:szCs w:val="28"/>
        </w:rPr>
      </w:pPr>
      <w:r>
        <w:rPr>
          <w:sz w:val="28"/>
          <w:szCs w:val="28"/>
        </w:rPr>
        <w:t>планировать рекламную деятельность в торговой организации и определять ее эффективность;</w:t>
      </w:r>
    </w:p>
    <w:p w:rsidR="00B62783" w:rsidRPr="00003DA8" w:rsidRDefault="00B62783" w:rsidP="00003DA8">
      <w:pPr>
        <w:tabs>
          <w:tab w:val="left" w:pos="360"/>
        </w:tabs>
        <w:ind w:firstLine="851"/>
        <w:contextualSpacing/>
        <w:jc w:val="both"/>
        <w:rPr>
          <w:sz w:val="28"/>
          <w:szCs w:val="28"/>
        </w:rPr>
      </w:pPr>
      <w:r>
        <w:rPr>
          <w:sz w:val="28"/>
          <w:szCs w:val="28"/>
        </w:rPr>
        <w:t>анализировать влияние коммерческой деятельности на результаты работы организации.</w:t>
      </w: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Default="00424E5B"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Pr="00003DA8" w:rsidRDefault="00B62783"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p>
    <w:p w:rsidR="00424E5B" w:rsidRPr="00003DA8" w:rsidRDefault="00424E5B" w:rsidP="00003DA8">
      <w:pPr>
        <w:ind w:right="-426"/>
        <w:contextualSpacing/>
        <w:jc w:val="center"/>
        <w:rPr>
          <w:sz w:val="28"/>
          <w:szCs w:val="28"/>
        </w:rPr>
      </w:pPr>
      <w:r w:rsidRPr="00003DA8">
        <w:rPr>
          <w:b/>
          <w:sz w:val="28"/>
          <w:szCs w:val="28"/>
        </w:rPr>
        <w:t>ЛИТЕРАТУРА</w:t>
      </w:r>
    </w:p>
    <w:p w:rsidR="00424E5B" w:rsidRPr="00003DA8" w:rsidRDefault="00424E5B" w:rsidP="00003DA8">
      <w:pPr>
        <w:ind w:right="-426"/>
        <w:contextualSpacing/>
        <w:jc w:val="both"/>
        <w:rPr>
          <w:sz w:val="28"/>
          <w:szCs w:val="28"/>
        </w:rPr>
      </w:pPr>
    </w:p>
    <w:p w:rsidR="00424E5B" w:rsidRPr="00003DA8" w:rsidRDefault="00424E5B" w:rsidP="00003DA8">
      <w:pPr>
        <w:contextualSpacing/>
        <w:jc w:val="both"/>
        <w:rPr>
          <w:sz w:val="28"/>
          <w:szCs w:val="28"/>
        </w:rPr>
      </w:pPr>
      <w:r w:rsidRPr="00003DA8">
        <w:rPr>
          <w:sz w:val="28"/>
          <w:szCs w:val="28"/>
        </w:rPr>
        <w:t xml:space="preserve">1.    Виноградова С.Н. Коммерческая деятельность - Мн.: ВШ, 2008. </w:t>
      </w:r>
    </w:p>
    <w:p w:rsidR="00424E5B" w:rsidRPr="00003DA8" w:rsidRDefault="00424E5B" w:rsidP="00003DA8">
      <w:pPr>
        <w:contextualSpacing/>
        <w:jc w:val="both"/>
        <w:rPr>
          <w:sz w:val="28"/>
          <w:szCs w:val="28"/>
        </w:rPr>
      </w:pPr>
      <w:r w:rsidRPr="00003DA8">
        <w:rPr>
          <w:sz w:val="28"/>
          <w:szCs w:val="28"/>
        </w:rPr>
        <w:t xml:space="preserve">2. </w:t>
      </w:r>
      <w:proofErr w:type="spellStart"/>
      <w:r w:rsidRPr="00003DA8">
        <w:rPr>
          <w:sz w:val="28"/>
          <w:szCs w:val="28"/>
        </w:rPr>
        <w:t>Банцер</w:t>
      </w:r>
      <w:proofErr w:type="spellEnd"/>
      <w:r w:rsidRPr="00003DA8">
        <w:rPr>
          <w:sz w:val="28"/>
          <w:szCs w:val="28"/>
        </w:rPr>
        <w:t xml:space="preserve"> О.К., </w:t>
      </w:r>
      <w:proofErr w:type="spellStart"/>
      <w:r w:rsidRPr="00003DA8">
        <w:rPr>
          <w:sz w:val="28"/>
          <w:szCs w:val="28"/>
        </w:rPr>
        <w:t>Башаримова</w:t>
      </w:r>
      <w:proofErr w:type="spellEnd"/>
      <w:r w:rsidRPr="00003DA8">
        <w:rPr>
          <w:sz w:val="28"/>
          <w:szCs w:val="28"/>
        </w:rPr>
        <w:t xml:space="preserve"> С.И., </w:t>
      </w:r>
      <w:proofErr w:type="spellStart"/>
      <w:r w:rsidRPr="00003DA8">
        <w:rPr>
          <w:sz w:val="28"/>
          <w:szCs w:val="28"/>
        </w:rPr>
        <w:t>Хиневич</w:t>
      </w:r>
      <w:proofErr w:type="spellEnd"/>
      <w:r w:rsidRPr="00003DA8">
        <w:rPr>
          <w:sz w:val="28"/>
          <w:szCs w:val="28"/>
        </w:rPr>
        <w:t xml:space="preserve"> В.М. Коммерческая деятельность ч.1. Организация поставки в Республике Беларусь. Дидактический материал  - </w:t>
      </w:r>
      <w:proofErr w:type="spellStart"/>
      <w:r w:rsidRPr="00003DA8">
        <w:rPr>
          <w:sz w:val="28"/>
          <w:szCs w:val="28"/>
        </w:rPr>
        <w:t>Мн</w:t>
      </w:r>
      <w:proofErr w:type="spellEnd"/>
      <w:r w:rsidRPr="00003DA8">
        <w:rPr>
          <w:sz w:val="28"/>
          <w:szCs w:val="28"/>
        </w:rPr>
        <w:t xml:space="preserve">: </w:t>
      </w:r>
      <w:proofErr w:type="spellStart"/>
      <w:r w:rsidRPr="00003DA8">
        <w:rPr>
          <w:sz w:val="28"/>
          <w:szCs w:val="28"/>
        </w:rPr>
        <w:t>Белкоопсоюз</w:t>
      </w:r>
      <w:proofErr w:type="spellEnd"/>
      <w:r w:rsidRPr="00003DA8">
        <w:rPr>
          <w:sz w:val="28"/>
          <w:szCs w:val="28"/>
        </w:rPr>
        <w:t xml:space="preserve">, 2005. </w:t>
      </w:r>
    </w:p>
    <w:p w:rsidR="00424E5B" w:rsidRPr="00003DA8" w:rsidRDefault="00424E5B" w:rsidP="00003DA8">
      <w:pPr>
        <w:contextualSpacing/>
        <w:jc w:val="both"/>
        <w:rPr>
          <w:sz w:val="28"/>
          <w:szCs w:val="28"/>
        </w:rPr>
      </w:pPr>
      <w:r w:rsidRPr="00003DA8">
        <w:rPr>
          <w:sz w:val="28"/>
          <w:szCs w:val="28"/>
        </w:rPr>
        <w:t xml:space="preserve"> 3.  </w:t>
      </w:r>
      <w:proofErr w:type="spellStart"/>
      <w:r w:rsidRPr="00003DA8">
        <w:rPr>
          <w:sz w:val="28"/>
          <w:szCs w:val="28"/>
        </w:rPr>
        <w:t>Банцер</w:t>
      </w:r>
      <w:proofErr w:type="spellEnd"/>
      <w:r w:rsidRPr="00003DA8">
        <w:rPr>
          <w:sz w:val="28"/>
          <w:szCs w:val="28"/>
        </w:rPr>
        <w:t xml:space="preserve"> О.К., </w:t>
      </w:r>
      <w:proofErr w:type="spellStart"/>
      <w:r w:rsidRPr="00003DA8">
        <w:rPr>
          <w:sz w:val="28"/>
          <w:szCs w:val="28"/>
        </w:rPr>
        <w:t>Башаримова</w:t>
      </w:r>
      <w:proofErr w:type="spellEnd"/>
      <w:r w:rsidRPr="00003DA8">
        <w:rPr>
          <w:sz w:val="28"/>
          <w:szCs w:val="28"/>
        </w:rPr>
        <w:t xml:space="preserve"> С.И., </w:t>
      </w:r>
      <w:proofErr w:type="spellStart"/>
      <w:r w:rsidRPr="00003DA8">
        <w:rPr>
          <w:sz w:val="28"/>
          <w:szCs w:val="28"/>
        </w:rPr>
        <w:t>Хиневич</w:t>
      </w:r>
      <w:proofErr w:type="spellEnd"/>
      <w:r w:rsidRPr="00003DA8">
        <w:rPr>
          <w:sz w:val="28"/>
          <w:szCs w:val="28"/>
        </w:rPr>
        <w:t xml:space="preserve"> В.М. Коммерческая деятельность ч.2. Организация поставки в потребительской кооперации. Дидактический материал - </w:t>
      </w:r>
      <w:proofErr w:type="spellStart"/>
      <w:r w:rsidRPr="00003DA8">
        <w:rPr>
          <w:sz w:val="28"/>
          <w:szCs w:val="28"/>
        </w:rPr>
        <w:t>Мн</w:t>
      </w:r>
      <w:proofErr w:type="spellEnd"/>
      <w:r w:rsidRPr="00003DA8">
        <w:rPr>
          <w:sz w:val="28"/>
          <w:szCs w:val="28"/>
        </w:rPr>
        <w:t xml:space="preserve">: </w:t>
      </w:r>
      <w:proofErr w:type="spellStart"/>
      <w:r w:rsidRPr="00003DA8">
        <w:rPr>
          <w:sz w:val="28"/>
          <w:szCs w:val="28"/>
        </w:rPr>
        <w:t>Белкоопсоюз</w:t>
      </w:r>
      <w:proofErr w:type="spellEnd"/>
      <w:r w:rsidRPr="00003DA8">
        <w:rPr>
          <w:sz w:val="28"/>
          <w:szCs w:val="28"/>
        </w:rPr>
        <w:t xml:space="preserve">, 2005. </w:t>
      </w:r>
    </w:p>
    <w:p w:rsidR="00424E5B" w:rsidRPr="00003DA8" w:rsidRDefault="00424E5B" w:rsidP="00003DA8">
      <w:pPr>
        <w:contextualSpacing/>
        <w:jc w:val="both"/>
        <w:rPr>
          <w:sz w:val="28"/>
          <w:szCs w:val="28"/>
        </w:rPr>
      </w:pPr>
      <w:r w:rsidRPr="00003DA8">
        <w:rPr>
          <w:sz w:val="28"/>
          <w:szCs w:val="28"/>
        </w:rPr>
        <w:t xml:space="preserve"> 4.  Виноградова С.Н., </w:t>
      </w:r>
      <w:proofErr w:type="spellStart"/>
      <w:r w:rsidRPr="00003DA8">
        <w:rPr>
          <w:sz w:val="28"/>
          <w:szCs w:val="28"/>
        </w:rPr>
        <w:t>Пигунова</w:t>
      </w:r>
      <w:proofErr w:type="spellEnd"/>
      <w:r w:rsidRPr="00003DA8">
        <w:rPr>
          <w:sz w:val="28"/>
          <w:szCs w:val="28"/>
        </w:rPr>
        <w:t xml:space="preserve"> О.В. Коммерческая деятельность, </w:t>
      </w:r>
      <w:proofErr w:type="gramStart"/>
      <w:r w:rsidRPr="00003DA8">
        <w:rPr>
          <w:sz w:val="28"/>
          <w:szCs w:val="28"/>
        </w:rPr>
        <w:t>-</w:t>
      </w:r>
      <w:proofErr w:type="spellStart"/>
      <w:r w:rsidRPr="00003DA8">
        <w:rPr>
          <w:sz w:val="28"/>
          <w:szCs w:val="28"/>
        </w:rPr>
        <w:t>М</w:t>
      </w:r>
      <w:proofErr w:type="gramEnd"/>
      <w:r w:rsidRPr="00003DA8">
        <w:rPr>
          <w:sz w:val="28"/>
          <w:szCs w:val="28"/>
        </w:rPr>
        <w:t>н</w:t>
      </w:r>
      <w:proofErr w:type="spellEnd"/>
      <w:r w:rsidRPr="00003DA8">
        <w:rPr>
          <w:sz w:val="28"/>
          <w:szCs w:val="28"/>
        </w:rPr>
        <w:t xml:space="preserve">: ВШ, 2005. </w:t>
      </w:r>
    </w:p>
    <w:p w:rsidR="00424E5B" w:rsidRPr="00003DA8" w:rsidRDefault="00424E5B" w:rsidP="00003DA8">
      <w:pPr>
        <w:contextualSpacing/>
        <w:jc w:val="both"/>
        <w:rPr>
          <w:sz w:val="28"/>
          <w:szCs w:val="28"/>
        </w:rPr>
      </w:pPr>
      <w:r w:rsidRPr="00003DA8">
        <w:rPr>
          <w:sz w:val="28"/>
          <w:szCs w:val="28"/>
        </w:rPr>
        <w:t xml:space="preserve"> 5.  Виноградова С.Н. Коммерческая деятельность, </w:t>
      </w:r>
      <w:proofErr w:type="gramStart"/>
      <w:r w:rsidRPr="00003DA8">
        <w:rPr>
          <w:sz w:val="28"/>
          <w:szCs w:val="28"/>
        </w:rPr>
        <w:t>-</w:t>
      </w:r>
      <w:proofErr w:type="spellStart"/>
      <w:r w:rsidRPr="00003DA8">
        <w:rPr>
          <w:sz w:val="28"/>
          <w:szCs w:val="28"/>
        </w:rPr>
        <w:t>М</w:t>
      </w:r>
      <w:proofErr w:type="gramEnd"/>
      <w:r w:rsidRPr="00003DA8">
        <w:rPr>
          <w:sz w:val="28"/>
          <w:szCs w:val="28"/>
        </w:rPr>
        <w:t>н</w:t>
      </w:r>
      <w:proofErr w:type="spellEnd"/>
      <w:r w:rsidRPr="00003DA8">
        <w:rPr>
          <w:sz w:val="28"/>
          <w:szCs w:val="28"/>
        </w:rPr>
        <w:t xml:space="preserve">: ВШ, 1998. </w:t>
      </w:r>
    </w:p>
    <w:p w:rsidR="00424E5B" w:rsidRPr="00003DA8" w:rsidRDefault="00424E5B" w:rsidP="00003DA8">
      <w:pPr>
        <w:contextualSpacing/>
        <w:jc w:val="both"/>
        <w:rPr>
          <w:sz w:val="28"/>
          <w:szCs w:val="28"/>
        </w:rPr>
      </w:pPr>
      <w:r w:rsidRPr="00003DA8">
        <w:rPr>
          <w:sz w:val="28"/>
          <w:szCs w:val="28"/>
        </w:rPr>
        <w:t xml:space="preserve"> 6.  Виноградова С.Н. Организация коммерческой деятельност</w:t>
      </w:r>
      <w:proofErr w:type="gramStart"/>
      <w:r w:rsidRPr="00003DA8">
        <w:rPr>
          <w:sz w:val="28"/>
          <w:szCs w:val="28"/>
        </w:rPr>
        <w:t>и-</w:t>
      </w:r>
      <w:proofErr w:type="gramEnd"/>
      <w:r w:rsidRPr="00003DA8">
        <w:rPr>
          <w:sz w:val="28"/>
          <w:szCs w:val="28"/>
        </w:rPr>
        <w:t xml:space="preserve"> Мн.: ВШ, 2000. </w:t>
      </w:r>
    </w:p>
    <w:p w:rsidR="00424E5B" w:rsidRPr="00003DA8" w:rsidRDefault="00424E5B" w:rsidP="00003DA8">
      <w:pPr>
        <w:contextualSpacing/>
        <w:jc w:val="both"/>
        <w:rPr>
          <w:sz w:val="28"/>
          <w:szCs w:val="28"/>
        </w:rPr>
      </w:pPr>
      <w:r w:rsidRPr="00003DA8">
        <w:rPr>
          <w:sz w:val="28"/>
          <w:szCs w:val="28"/>
        </w:rPr>
        <w:t xml:space="preserve"> 7.  Гурская С.П. Правила торговли и защита прав потребителей, - </w:t>
      </w:r>
      <w:proofErr w:type="spellStart"/>
      <w:r w:rsidRPr="00003DA8">
        <w:rPr>
          <w:sz w:val="28"/>
          <w:szCs w:val="28"/>
        </w:rPr>
        <w:t>Мн</w:t>
      </w:r>
      <w:proofErr w:type="spellEnd"/>
      <w:r w:rsidRPr="00003DA8">
        <w:rPr>
          <w:sz w:val="28"/>
          <w:szCs w:val="28"/>
        </w:rPr>
        <w:t xml:space="preserve">: ВШ, 2005. </w:t>
      </w:r>
    </w:p>
    <w:p w:rsidR="00424E5B" w:rsidRPr="00003DA8" w:rsidRDefault="00424E5B" w:rsidP="00003DA8">
      <w:pPr>
        <w:contextualSpacing/>
        <w:jc w:val="both"/>
        <w:rPr>
          <w:sz w:val="28"/>
          <w:szCs w:val="28"/>
        </w:rPr>
      </w:pPr>
      <w:r w:rsidRPr="00003DA8">
        <w:rPr>
          <w:sz w:val="28"/>
          <w:szCs w:val="28"/>
        </w:rPr>
        <w:t xml:space="preserve"> 8.  Гурская С.П. Товарные ресурсы, - Гомель, ГКН, 2000. </w:t>
      </w:r>
    </w:p>
    <w:p w:rsidR="00424E5B" w:rsidRPr="00003DA8" w:rsidRDefault="00424E5B" w:rsidP="00003DA8">
      <w:pPr>
        <w:contextualSpacing/>
        <w:jc w:val="both"/>
        <w:rPr>
          <w:sz w:val="28"/>
          <w:szCs w:val="28"/>
        </w:rPr>
      </w:pPr>
      <w:r w:rsidRPr="00003DA8">
        <w:rPr>
          <w:sz w:val="28"/>
          <w:szCs w:val="28"/>
        </w:rPr>
        <w:t xml:space="preserve"> 9.  Гурская  С.П.  Организация  хозяйственных  связей  по  поставкам     товаров,  - Гомель, ГКН, 1998. </w:t>
      </w:r>
    </w:p>
    <w:p w:rsidR="00424E5B" w:rsidRPr="00003DA8" w:rsidRDefault="00424E5B" w:rsidP="00003DA8">
      <w:pPr>
        <w:contextualSpacing/>
        <w:jc w:val="both"/>
        <w:rPr>
          <w:sz w:val="28"/>
          <w:szCs w:val="28"/>
        </w:rPr>
      </w:pPr>
      <w:r w:rsidRPr="00003DA8">
        <w:rPr>
          <w:sz w:val="28"/>
          <w:szCs w:val="28"/>
        </w:rPr>
        <w:t xml:space="preserve">10. Дашков Л.П., </w:t>
      </w:r>
      <w:proofErr w:type="spellStart"/>
      <w:r w:rsidRPr="00003DA8">
        <w:rPr>
          <w:sz w:val="28"/>
          <w:szCs w:val="28"/>
        </w:rPr>
        <w:t>Памбухчиянц</w:t>
      </w:r>
      <w:proofErr w:type="spellEnd"/>
      <w:r w:rsidRPr="00003DA8">
        <w:rPr>
          <w:sz w:val="28"/>
          <w:szCs w:val="28"/>
        </w:rPr>
        <w:t xml:space="preserve"> В.К. Коммерция и технология торговли, </w:t>
      </w:r>
      <w:proofErr w:type="gramStart"/>
      <w:r w:rsidRPr="00003DA8">
        <w:rPr>
          <w:sz w:val="28"/>
          <w:szCs w:val="28"/>
        </w:rPr>
        <w:t>-</w:t>
      </w:r>
      <w:proofErr w:type="spellStart"/>
      <w:r w:rsidRPr="00003DA8">
        <w:rPr>
          <w:sz w:val="28"/>
          <w:szCs w:val="28"/>
        </w:rPr>
        <w:t>М</w:t>
      </w:r>
      <w:proofErr w:type="gramEnd"/>
      <w:r w:rsidRPr="00003DA8">
        <w:rPr>
          <w:sz w:val="28"/>
          <w:szCs w:val="28"/>
        </w:rPr>
        <w:t>н</w:t>
      </w:r>
      <w:proofErr w:type="spellEnd"/>
      <w:r w:rsidRPr="00003DA8">
        <w:rPr>
          <w:sz w:val="28"/>
          <w:szCs w:val="28"/>
        </w:rPr>
        <w:t xml:space="preserve">: ИВЦ «Маркетинг», 2000. </w:t>
      </w:r>
    </w:p>
    <w:p w:rsidR="00424E5B" w:rsidRPr="00003DA8" w:rsidRDefault="00424E5B" w:rsidP="00003DA8">
      <w:pPr>
        <w:contextualSpacing/>
        <w:jc w:val="both"/>
        <w:rPr>
          <w:sz w:val="28"/>
          <w:szCs w:val="28"/>
        </w:rPr>
      </w:pPr>
      <w:r w:rsidRPr="00003DA8">
        <w:rPr>
          <w:sz w:val="28"/>
          <w:szCs w:val="28"/>
        </w:rPr>
        <w:t xml:space="preserve">11. </w:t>
      </w:r>
      <w:proofErr w:type="spellStart"/>
      <w:r w:rsidRPr="00003DA8">
        <w:rPr>
          <w:sz w:val="28"/>
          <w:szCs w:val="28"/>
        </w:rPr>
        <w:t>Памбухчиянц</w:t>
      </w:r>
      <w:proofErr w:type="spellEnd"/>
      <w:r w:rsidRPr="00003DA8">
        <w:rPr>
          <w:sz w:val="28"/>
          <w:szCs w:val="28"/>
        </w:rPr>
        <w:t xml:space="preserve">  О.В.  Организация  и  технология  коммерческой  деятельности,  - </w:t>
      </w:r>
      <w:proofErr w:type="spellStart"/>
      <w:r w:rsidRPr="00003DA8">
        <w:rPr>
          <w:sz w:val="28"/>
          <w:szCs w:val="28"/>
        </w:rPr>
        <w:t>Мн</w:t>
      </w:r>
      <w:proofErr w:type="spellEnd"/>
      <w:r w:rsidRPr="00003DA8">
        <w:rPr>
          <w:sz w:val="28"/>
          <w:szCs w:val="28"/>
        </w:rPr>
        <w:t xml:space="preserve">: ИВЦ «Маркетинг», 2001. </w:t>
      </w:r>
    </w:p>
    <w:p w:rsidR="00424E5B" w:rsidRPr="00003DA8" w:rsidRDefault="00424E5B" w:rsidP="00003DA8">
      <w:pPr>
        <w:contextualSpacing/>
        <w:jc w:val="both"/>
        <w:rPr>
          <w:sz w:val="28"/>
          <w:szCs w:val="28"/>
        </w:rPr>
      </w:pPr>
      <w:r w:rsidRPr="00003DA8">
        <w:rPr>
          <w:sz w:val="28"/>
          <w:szCs w:val="28"/>
        </w:rPr>
        <w:t xml:space="preserve">12. Панкратов Ф.Г. Организация и технология торговых процессов, - </w:t>
      </w:r>
      <w:proofErr w:type="spellStart"/>
      <w:r w:rsidRPr="00003DA8">
        <w:rPr>
          <w:sz w:val="28"/>
          <w:szCs w:val="28"/>
        </w:rPr>
        <w:t>М.Экономика</w:t>
      </w:r>
      <w:proofErr w:type="spellEnd"/>
      <w:r w:rsidRPr="00003DA8">
        <w:rPr>
          <w:sz w:val="28"/>
          <w:szCs w:val="28"/>
        </w:rPr>
        <w:t xml:space="preserve">, 1990. </w:t>
      </w:r>
    </w:p>
    <w:p w:rsidR="00424E5B" w:rsidRPr="00003DA8" w:rsidRDefault="00424E5B" w:rsidP="00003DA8">
      <w:pPr>
        <w:contextualSpacing/>
        <w:jc w:val="both"/>
        <w:rPr>
          <w:sz w:val="28"/>
          <w:szCs w:val="28"/>
        </w:rPr>
      </w:pPr>
      <w:r w:rsidRPr="00003DA8">
        <w:rPr>
          <w:sz w:val="28"/>
          <w:szCs w:val="28"/>
        </w:rPr>
        <w:t xml:space="preserve">13. Панкратов Ф.Г. Коммерческая деятельность. – М.:ИВЦ «Маркетинг» 2004. </w:t>
      </w:r>
    </w:p>
    <w:p w:rsidR="00424E5B" w:rsidRPr="00003DA8" w:rsidRDefault="00424E5B" w:rsidP="00003DA8">
      <w:pPr>
        <w:contextualSpacing/>
        <w:jc w:val="both"/>
        <w:rPr>
          <w:sz w:val="28"/>
          <w:szCs w:val="28"/>
        </w:rPr>
      </w:pPr>
      <w:r w:rsidRPr="00003DA8">
        <w:rPr>
          <w:sz w:val="28"/>
          <w:szCs w:val="28"/>
        </w:rPr>
        <w:t xml:space="preserve">14. Панкратов  Ф.Г.  Коммерческая  деятельность  в  кооперативной  торговле,-  М. МКИ, 1992. </w:t>
      </w:r>
    </w:p>
    <w:p w:rsidR="00424E5B" w:rsidRPr="00003DA8" w:rsidRDefault="00424E5B" w:rsidP="00003DA8">
      <w:pPr>
        <w:contextualSpacing/>
        <w:jc w:val="both"/>
        <w:rPr>
          <w:sz w:val="28"/>
          <w:szCs w:val="28"/>
        </w:rPr>
      </w:pPr>
    </w:p>
    <w:p w:rsidR="00424E5B" w:rsidRPr="00003DA8" w:rsidRDefault="00424E5B" w:rsidP="00003DA8">
      <w:pPr>
        <w:contextualSpacing/>
        <w:jc w:val="both"/>
        <w:rPr>
          <w:sz w:val="28"/>
          <w:szCs w:val="28"/>
        </w:rPr>
      </w:pPr>
      <w:r w:rsidRPr="00003DA8">
        <w:rPr>
          <w:sz w:val="28"/>
          <w:szCs w:val="28"/>
        </w:rPr>
        <w:t xml:space="preserve"> </w:t>
      </w:r>
    </w:p>
    <w:p w:rsidR="00424E5B" w:rsidRPr="00003DA8" w:rsidRDefault="00424E5B" w:rsidP="00003DA8">
      <w:pPr>
        <w:contextualSpacing/>
        <w:jc w:val="both"/>
        <w:rPr>
          <w:sz w:val="28"/>
          <w:szCs w:val="28"/>
        </w:rPr>
      </w:pPr>
      <w:r w:rsidRPr="00003DA8">
        <w:rPr>
          <w:sz w:val="28"/>
          <w:szCs w:val="28"/>
        </w:rPr>
        <w:t xml:space="preserve"> </w:t>
      </w:r>
    </w:p>
    <w:p w:rsidR="00424E5B" w:rsidRDefault="00424E5B" w:rsidP="00003DA8">
      <w:pPr>
        <w:contextualSpacing/>
        <w:jc w:val="both"/>
        <w:rPr>
          <w:sz w:val="28"/>
          <w:szCs w:val="28"/>
        </w:rPr>
      </w:pPr>
      <w:r w:rsidRPr="00003DA8">
        <w:rPr>
          <w:sz w:val="28"/>
          <w:szCs w:val="28"/>
        </w:rPr>
        <w:t xml:space="preserve"> </w:t>
      </w: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Default="00B62783" w:rsidP="00003DA8">
      <w:pPr>
        <w:contextualSpacing/>
        <w:jc w:val="both"/>
        <w:rPr>
          <w:sz w:val="28"/>
          <w:szCs w:val="28"/>
        </w:rPr>
      </w:pPr>
    </w:p>
    <w:p w:rsidR="00B62783" w:rsidRPr="00003DA8" w:rsidRDefault="00B62783" w:rsidP="00003DA8">
      <w:pPr>
        <w:contextualSpacing/>
        <w:jc w:val="both"/>
        <w:rPr>
          <w:sz w:val="28"/>
          <w:szCs w:val="28"/>
        </w:rPr>
      </w:pPr>
    </w:p>
    <w:p w:rsidR="00424E5B" w:rsidRPr="00003DA8" w:rsidRDefault="00424E5B" w:rsidP="00003DA8">
      <w:pPr>
        <w:contextualSpacing/>
        <w:jc w:val="both"/>
        <w:rPr>
          <w:sz w:val="28"/>
          <w:szCs w:val="28"/>
        </w:rPr>
      </w:pPr>
      <w:r w:rsidRPr="00003DA8">
        <w:rPr>
          <w:sz w:val="28"/>
          <w:szCs w:val="28"/>
        </w:rPr>
        <w:t xml:space="preserve"> </w:t>
      </w:r>
    </w:p>
    <w:p w:rsidR="00424E5B" w:rsidRPr="00003DA8" w:rsidRDefault="00424E5B" w:rsidP="00003DA8">
      <w:pPr>
        <w:contextualSpacing/>
        <w:jc w:val="both"/>
        <w:rPr>
          <w:sz w:val="28"/>
          <w:szCs w:val="28"/>
        </w:rPr>
      </w:pPr>
      <w:r w:rsidRPr="00003DA8">
        <w:rPr>
          <w:sz w:val="28"/>
          <w:szCs w:val="28"/>
        </w:rPr>
        <w:t xml:space="preserve"> </w:t>
      </w:r>
    </w:p>
    <w:p w:rsidR="00424E5B" w:rsidRPr="00003DA8" w:rsidRDefault="00424E5B" w:rsidP="00003DA8">
      <w:pPr>
        <w:contextualSpacing/>
        <w:jc w:val="both"/>
        <w:rPr>
          <w:sz w:val="28"/>
          <w:szCs w:val="28"/>
        </w:rPr>
      </w:pPr>
      <w:r w:rsidRPr="00003DA8">
        <w:rPr>
          <w:sz w:val="28"/>
          <w:szCs w:val="28"/>
        </w:rPr>
        <w:t xml:space="preserve"> </w:t>
      </w:r>
    </w:p>
    <w:p w:rsidR="00424E5B" w:rsidRPr="00003DA8" w:rsidRDefault="00424E5B" w:rsidP="00003DA8">
      <w:pPr>
        <w:contextualSpacing/>
        <w:jc w:val="center"/>
        <w:rPr>
          <w:b/>
          <w:bCs/>
          <w:sz w:val="28"/>
          <w:szCs w:val="28"/>
        </w:rPr>
        <w:sectPr w:rsidR="00424E5B" w:rsidRPr="00003DA8" w:rsidSect="00003DA8">
          <w:footerReference w:type="even" r:id="rId10"/>
          <w:footerReference w:type="default" r:id="rId11"/>
          <w:type w:val="continuous"/>
          <w:pgSz w:w="11907" w:h="16839" w:code="9"/>
          <w:pgMar w:top="567" w:right="850" w:bottom="1134" w:left="1418" w:header="709" w:footer="709" w:gutter="0"/>
          <w:pgNumType w:start="1"/>
          <w:cols w:space="708"/>
          <w:titlePg/>
          <w:docGrid w:linePitch="360"/>
        </w:sectPr>
      </w:pPr>
    </w:p>
    <w:p w:rsidR="00B62783" w:rsidRDefault="00B62783" w:rsidP="00003DA8">
      <w:pPr>
        <w:contextualSpacing/>
        <w:jc w:val="center"/>
        <w:rPr>
          <w:b/>
          <w:bCs/>
          <w:sz w:val="28"/>
          <w:szCs w:val="28"/>
        </w:rPr>
      </w:pPr>
    </w:p>
    <w:p w:rsidR="00424E5B" w:rsidRPr="00003DA8" w:rsidRDefault="00424E5B" w:rsidP="00003DA8">
      <w:pPr>
        <w:contextualSpacing/>
        <w:jc w:val="center"/>
        <w:rPr>
          <w:b/>
          <w:bCs/>
          <w:sz w:val="28"/>
          <w:szCs w:val="28"/>
        </w:rPr>
      </w:pPr>
      <w:r w:rsidRPr="00003DA8">
        <w:rPr>
          <w:b/>
          <w:bCs/>
          <w:sz w:val="28"/>
          <w:szCs w:val="28"/>
        </w:rPr>
        <w:t>ТЕМАТИЧЕСКИЙ ПЛАН</w:t>
      </w:r>
    </w:p>
    <w:p w:rsidR="00424E5B" w:rsidRPr="00003DA8" w:rsidRDefault="00424E5B" w:rsidP="00003DA8">
      <w:pPr>
        <w:contextualSpacing/>
        <w:rPr>
          <w:sz w:val="28"/>
          <w:szCs w:val="28"/>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6"/>
        <w:gridCol w:w="1276"/>
        <w:gridCol w:w="1276"/>
        <w:gridCol w:w="1134"/>
        <w:gridCol w:w="1134"/>
        <w:gridCol w:w="1417"/>
      </w:tblGrid>
      <w:tr w:rsidR="00B62783" w:rsidRPr="00003DA8" w:rsidTr="00B62783">
        <w:trPr>
          <w:trHeight w:val="331"/>
        </w:trPr>
        <w:tc>
          <w:tcPr>
            <w:tcW w:w="3686" w:type="dxa"/>
            <w:vMerge w:val="restart"/>
            <w:vAlign w:val="center"/>
          </w:tcPr>
          <w:p w:rsidR="00424E5B" w:rsidRPr="00003DA8" w:rsidRDefault="00424E5B" w:rsidP="00003DA8">
            <w:pPr>
              <w:contextualSpacing/>
              <w:jc w:val="center"/>
              <w:rPr>
                <w:sz w:val="28"/>
                <w:szCs w:val="28"/>
              </w:rPr>
            </w:pPr>
            <w:r w:rsidRPr="00003DA8">
              <w:rPr>
                <w:sz w:val="28"/>
                <w:szCs w:val="28"/>
              </w:rPr>
              <w:t>Тема</w:t>
            </w:r>
          </w:p>
        </w:tc>
        <w:tc>
          <w:tcPr>
            <w:tcW w:w="4820" w:type="dxa"/>
            <w:gridSpan w:val="4"/>
          </w:tcPr>
          <w:p w:rsidR="00424E5B" w:rsidRPr="00003DA8" w:rsidRDefault="00424E5B" w:rsidP="00003DA8">
            <w:pPr>
              <w:contextualSpacing/>
              <w:jc w:val="center"/>
              <w:rPr>
                <w:sz w:val="28"/>
                <w:szCs w:val="28"/>
              </w:rPr>
            </w:pPr>
            <w:r w:rsidRPr="00003DA8">
              <w:rPr>
                <w:sz w:val="28"/>
                <w:szCs w:val="28"/>
              </w:rPr>
              <w:t>Количество часов</w:t>
            </w:r>
          </w:p>
        </w:tc>
        <w:tc>
          <w:tcPr>
            <w:tcW w:w="1417" w:type="dxa"/>
            <w:vMerge w:val="restart"/>
          </w:tcPr>
          <w:p w:rsidR="00424E5B" w:rsidRPr="00003DA8" w:rsidRDefault="00424E5B" w:rsidP="00003DA8">
            <w:pPr>
              <w:contextualSpacing/>
              <w:jc w:val="center"/>
              <w:rPr>
                <w:sz w:val="28"/>
                <w:szCs w:val="28"/>
              </w:rPr>
            </w:pPr>
            <w:r w:rsidRPr="00003DA8">
              <w:rPr>
                <w:sz w:val="28"/>
                <w:szCs w:val="28"/>
              </w:rPr>
              <w:t xml:space="preserve">Время на </w:t>
            </w:r>
            <w:proofErr w:type="spellStart"/>
            <w:r w:rsidRPr="00003DA8">
              <w:rPr>
                <w:sz w:val="28"/>
                <w:szCs w:val="28"/>
              </w:rPr>
              <w:t>самосто</w:t>
            </w:r>
            <w:proofErr w:type="spellEnd"/>
            <w:r w:rsidRPr="00003DA8">
              <w:rPr>
                <w:sz w:val="28"/>
                <w:szCs w:val="28"/>
              </w:rPr>
              <w:t>-</w:t>
            </w:r>
          </w:p>
          <w:p w:rsidR="00424E5B" w:rsidRPr="00003DA8" w:rsidRDefault="00424E5B" w:rsidP="00003DA8">
            <w:pPr>
              <w:contextualSpacing/>
              <w:jc w:val="center"/>
              <w:rPr>
                <w:sz w:val="28"/>
                <w:szCs w:val="28"/>
              </w:rPr>
            </w:pPr>
            <w:proofErr w:type="spellStart"/>
            <w:r w:rsidRPr="00003DA8">
              <w:rPr>
                <w:sz w:val="28"/>
                <w:szCs w:val="28"/>
              </w:rPr>
              <w:t>ятельную</w:t>
            </w:r>
            <w:proofErr w:type="spellEnd"/>
          </w:p>
          <w:p w:rsidR="00424E5B" w:rsidRPr="00003DA8" w:rsidRDefault="00424E5B" w:rsidP="00003DA8">
            <w:pPr>
              <w:contextualSpacing/>
              <w:jc w:val="center"/>
              <w:rPr>
                <w:sz w:val="28"/>
                <w:szCs w:val="28"/>
              </w:rPr>
            </w:pPr>
            <w:r w:rsidRPr="00003DA8">
              <w:rPr>
                <w:sz w:val="28"/>
                <w:szCs w:val="28"/>
              </w:rPr>
              <w:t xml:space="preserve">работу </w:t>
            </w:r>
          </w:p>
          <w:p w:rsidR="00424E5B" w:rsidRPr="00003DA8" w:rsidRDefault="00424E5B" w:rsidP="00003DA8">
            <w:pPr>
              <w:contextualSpacing/>
              <w:jc w:val="center"/>
              <w:rPr>
                <w:sz w:val="28"/>
                <w:szCs w:val="28"/>
              </w:rPr>
            </w:pPr>
            <w:r w:rsidRPr="00003DA8">
              <w:rPr>
                <w:sz w:val="28"/>
                <w:szCs w:val="28"/>
              </w:rPr>
              <w:t>учащихся</w:t>
            </w:r>
          </w:p>
          <w:p w:rsidR="00424E5B" w:rsidRPr="00003DA8" w:rsidRDefault="00424E5B" w:rsidP="00003DA8">
            <w:pPr>
              <w:contextualSpacing/>
              <w:jc w:val="center"/>
              <w:rPr>
                <w:sz w:val="28"/>
                <w:szCs w:val="28"/>
              </w:rPr>
            </w:pPr>
            <w:r w:rsidRPr="00003DA8">
              <w:rPr>
                <w:sz w:val="28"/>
                <w:szCs w:val="28"/>
              </w:rPr>
              <w:t>(часов)</w:t>
            </w:r>
          </w:p>
        </w:tc>
      </w:tr>
      <w:tr w:rsidR="00B62783" w:rsidRPr="00003DA8" w:rsidTr="00B62783">
        <w:trPr>
          <w:trHeight w:val="285"/>
        </w:trPr>
        <w:tc>
          <w:tcPr>
            <w:tcW w:w="3686" w:type="dxa"/>
            <w:vMerge/>
          </w:tcPr>
          <w:p w:rsidR="00424E5B" w:rsidRPr="00003DA8" w:rsidRDefault="00424E5B" w:rsidP="00003DA8">
            <w:pPr>
              <w:contextualSpacing/>
              <w:jc w:val="both"/>
              <w:rPr>
                <w:sz w:val="28"/>
                <w:szCs w:val="28"/>
              </w:rPr>
            </w:pPr>
          </w:p>
        </w:tc>
        <w:tc>
          <w:tcPr>
            <w:tcW w:w="2552" w:type="dxa"/>
            <w:gridSpan w:val="2"/>
            <w:tcBorders>
              <w:bottom w:val="single" w:sz="4" w:space="0" w:color="auto"/>
            </w:tcBorders>
          </w:tcPr>
          <w:p w:rsidR="00424E5B" w:rsidRPr="00003DA8" w:rsidRDefault="00424E5B" w:rsidP="00003DA8">
            <w:pPr>
              <w:contextualSpacing/>
              <w:jc w:val="center"/>
              <w:rPr>
                <w:sz w:val="28"/>
                <w:szCs w:val="28"/>
              </w:rPr>
            </w:pPr>
            <w:r w:rsidRPr="00003DA8">
              <w:rPr>
                <w:sz w:val="28"/>
                <w:szCs w:val="28"/>
              </w:rPr>
              <w:t>Всего</w:t>
            </w:r>
          </w:p>
        </w:tc>
        <w:tc>
          <w:tcPr>
            <w:tcW w:w="2268" w:type="dxa"/>
            <w:gridSpan w:val="2"/>
            <w:tcBorders>
              <w:bottom w:val="single" w:sz="4" w:space="0" w:color="auto"/>
            </w:tcBorders>
          </w:tcPr>
          <w:p w:rsidR="00424E5B" w:rsidRPr="00003DA8" w:rsidRDefault="00424E5B" w:rsidP="00003DA8">
            <w:pPr>
              <w:contextualSpacing/>
              <w:jc w:val="center"/>
              <w:rPr>
                <w:sz w:val="28"/>
                <w:szCs w:val="28"/>
              </w:rPr>
            </w:pPr>
            <w:r w:rsidRPr="00003DA8">
              <w:rPr>
                <w:sz w:val="28"/>
                <w:szCs w:val="28"/>
              </w:rPr>
              <w:t xml:space="preserve">В том числе </w:t>
            </w:r>
          </w:p>
        </w:tc>
        <w:tc>
          <w:tcPr>
            <w:tcW w:w="1417" w:type="dxa"/>
            <w:vMerge/>
          </w:tcPr>
          <w:p w:rsidR="00424E5B" w:rsidRPr="00003DA8" w:rsidRDefault="00424E5B" w:rsidP="00003DA8">
            <w:pPr>
              <w:contextualSpacing/>
              <w:jc w:val="center"/>
              <w:rPr>
                <w:sz w:val="28"/>
                <w:szCs w:val="28"/>
              </w:rPr>
            </w:pPr>
          </w:p>
        </w:tc>
      </w:tr>
      <w:tr w:rsidR="00B62783" w:rsidRPr="00003DA8" w:rsidTr="00B62783">
        <w:trPr>
          <w:trHeight w:val="836"/>
        </w:trPr>
        <w:tc>
          <w:tcPr>
            <w:tcW w:w="3686" w:type="dxa"/>
            <w:vMerge/>
          </w:tcPr>
          <w:p w:rsidR="00424E5B" w:rsidRPr="00003DA8" w:rsidRDefault="00424E5B" w:rsidP="00003DA8">
            <w:pPr>
              <w:contextualSpacing/>
              <w:jc w:val="both"/>
              <w:rPr>
                <w:sz w:val="28"/>
                <w:szCs w:val="28"/>
              </w:rPr>
            </w:pPr>
          </w:p>
        </w:tc>
        <w:tc>
          <w:tcPr>
            <w:tcW w:w="1276" w:type="dxa"/>
            <w:tcBorders>
              <w:top w:val="single" w:sz="4" w:space="0" w:color="auto"/>
            </w:tcBorders>
          </w:tcPr>
          <w:p w:rsidR="00424E5B" w:rsidRPr="00003DA8" w:rsidRDefault="00424E5B" w:rsidP="00003DA8">
            <w:pPr>
              <w:contextualSpacing/>
              <w:jc w:val="center"/>
              <w:rPr>
                <w:sz w:val="28"/>
                <w:szCs w:val="28"/>
              </w:rPr>
            </w:pPr>
            <w:r w:rsidRPr="00003DA8">
              <w:rPr>
                <w:sz w:val="28"/>
                <w:szCs w:val="28"/>
              </w:rPr>
              <w:t>для дневной</w:t>
            </w:r>
          </w:p>
          <w:p w:rsidR="00424E5B" w:rsidRPr="00003DA8" w:rsidRDefault="00424E5B" w:rsidP="00003DA8">
            <w:pPr>
              <w:contextualSpacing/>
              <w:jc w:val="center"/>
              <w:rPr>
                <w:sz w:val="28"/>
                <w:szCs w:val="28"/>
              </w:rPr>
            </w:pPr>
            <w:r w:rsidRPr="00003DA8">
              <w:rPr>
                <w:sz w:val="28"/>
                <w:szCs w:val="28"/>
              </w:rPr>
              <w:t>формы</w:t>
            </w:r>
          </w:p>
        </w:tc>
        <w:tc>
          <w:tcPr>
            <w:tcW w:w="1276" w:type="dxa"/>
            <w:tcBorders>
              <w:top w:val="single" w:sz="4" w:space="0" w:color="auto"/>
            </w:tcBorders>
          </w:tcPr>
          <w:p w:rsidR="00424E5B" w:rsidRPr="00003DA8" w:rsidRDefault="00424E5B" w:rsidP="00003DA8">
            <w:pPr>
              <w:contextualSpacing/>
              <w:jc w:val="center"/>
              <w:rPr>
                <w:sz w:val="28"/>
                <w:szCs w:val="28"/>
              </w:rPr>
            </w:pPr>
            <w:r w:rsidRPr="00003DA8">
              <w:rPr>
                <w:sz w:val="28"/>
                <w:szCs w:val="28"/>
              </w:rPr>
              <w:t>для заочной</w:t>
            </w:r>
          </w:p>
          <w:p w:rsidR="00424E5B" w:rsidRPr="00003DA8" w:rsidRDefault="00424E5B" w:rsidP="00003DA8">
            <w:pPr>
              <w:contextualSpacing/>
              <w:jc w:val="center"/>
              <w:rPr>
                <w:sz w:val="28"/>
                <w:szCs w:val="28"/>
              </w:rPr>
            </w:pPr>
            <w:r w:rsidRPr="00003DA8">
              <w:rPr>
                <w:sz w:val="28"/>
                <w:szCs w:val="28"/>
              </w:rPr>
              <w:t>формы</w:t>
            </w:r>
          </w:p>
        </w:tc>
        <w:tc>
          <w:tcPr>
            <w:tcW w:w="1134" w:type="dxa"/>
            <w:tcBorders>
              <w:top w:val="single" w:sz="4" w:space="0" w:color="auto"/>
            </w:tcBorders>
          </w:tcPr>
          <w:p w:rsidR="00424E5B" w:rsidRPr="00003DA8" w:rsidRDefault="00424E5B" w:rsidP="00003DA8">
            <w:pPr>
              <w:contextualSpacing/>
              <w:jc w:val="center"/>
              <w:rPr>
                <w:sz w:val="28"/>
                <w:szCs w:val="28"/>
              </w:rPr>
            </w:pPr>
            <w:r w:rsidRPr="00003DA8">
              <w:rPr>
                <w:sz w:val="28"/>
                <w:szCs w:val="28"/>
              </w:rPr>
              <w:t>на обзор</w:t>
            </w:r>
          </w:p>
          <w:p w:rsidR="00424E5B" w:rsidRPr="00003DA8" w:rsidRDefault="00424E5B" w:rsidP="00003DA8">
            <w:pPr>
              <w:contextualSpacing/>
              <w:jc w:val="center"/>
              <w:rPr>
                <w:sz w:val="28"/>
                <w:szCs w:val="28"/>
              </w:rPr>
            </w:pPr>
            <w:proofErr w:type="spellStart"/>
            <w:r w:rsidRPr="00003DA8">
              <w:rPr>
                <w:sz w:val="28"/>
                <w:szCs w:val="28"/>
              </w:rPr>
              <w:t>ные</w:t>
            </w:r>
            <w:proofErr w:type="spellEnd"/>
          </w:p>
          <w:p w:rsidR="00424E5B" w:rsidRPr="00003DA8" w:rsidRDefault="00424E5B" w:rsidP="00003DA8">
            <w:pPr>
              <w:contextualSpacing/>
              <w:jc w:val="center"/>
              <w:rPr>
                <w:sz w:val="28"/>
                <w:szCs w:val="28"/>
              </w:rPr>
            </w:pPr>
            <w:r w:rsidRPr="00003DA8">
              <w:rPr>
                <w:sz w:val="28"/>
                <w:szCs w:val="28"/>
              </w:rPr>
              <w:t>занятия</w:t>
            </w:r>
          </w:p>
        </w:tc>
        <w:tc>
          <w:tcPr>
            <w:tcW w:w="1134" w:type="dxa"/>
            <w:tcBorders>
              <w:top w:val="single" w:sz="4" w:space="0" w:color="auto"/>
            </w:tcBorders>
          </w:tcPr>
          <w:p w:rsidR="00424E5B" w:rsidRPr="00003DA8" w:rsidRDefault="00424E5B" w:rsidP="00003DA8">
            <w:pPr>
              <w:contextualSpacing/>
              <w:jc w:val="center"/>
              <w:rPr>
                <w:sz w:val="28"/>
                <w:szCs w:val="28"/>
              </w:rPr>
            </w:pPr>
            <w:r w:rsidRPr="00003DA8">
              <w:rPr>
                <w:sz w:val="28"/>
                <w:szCs w:val="28"/>
              </w:rPr>
              <w:t xml:space="preserve">на </w:t>
            </w:r>
            <w:proofErr w:type="spellStart"/>
            <w:r w:rsidRPr="00003DA8">
              <w:rPr>
                <w:sz w:val="28"/>
                <w:szCs w:val="28"/>
              </w:rPr>
              <w:t>практи</w:t>
            </w:r>
            <w:proofErr w:type="spellEnd"/>
            <w:r w:rsidRPr="00003DA8">
              <w:rPr>
                <w:sz w:val="28"/>
                <w:szCs w:val="28"/>
              </w:rPr>
              <w:t>-</w:t>
            </w:r>
          </w:p>
          <w:p w:rsidR="00424E5B" w:rsidRPr="00003DA8" w:rsidRDefault="00424E5B" w:rsidP="00003DA8">
            <w:pPr>
              <w:contextualSpacing/>
              <w:jc w:val="center"/>
              <w:rPr>
                <w:sz w:val="28"/>
                <w:szCs w:val="28"/>
              </w:rPr>
            </w:pPr>
            <w:proofErr w:type="spellStart"/>
            <w:r w:rsidRPr="00003DA8">
              <w:rPr>
                <w:sz w:val="28"/>
                <w:szCs w:val="28"/>
              </w:rPr>
              <w:t>ческие</w:t>
            </w:r>
            <w:proofErr w:type="spellEnd"/>
            <w:r w:rsidRPr="00003DA8">
              <w:rPr>
                <w:sz w:val="28"/>
                <w:szCs w:val="28"/>
              </w:rPr>
              <w:t xml:space="preserve"> занятия</w:t>
            </w:r>
          </w:p>
        </w:tc>
        <w:tc>
          <w:tcPr>
            <w:tcW w:w="1417" w:type="dxa"/>
            <w:vMerge/>
          </w:tcPr>
          <w:p w:rsidR="00424E5B" w:rsidRPr="00003DA8" w:rsidRDefault="00424E5B" w:rsidP="00003DA8">
            <w:pPr>
              <w:contextualSpacing/>
              <w:jc w:val="center"/>
              <w:rPr>
                <w:sz w:val="28"/>
                <w:szCs w:val="28"/>
              </w:rPr>
            </w:pP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rPr>
                <w:sz w:val="28"/>
                <w:szCs w:val="28"/>
              </w:rPr>
            </w:pPr>
            <w:r w:rsidRPr="00003DA8">
              <w:rPr>
                <w:sz w:val="28"/>
                <w:szCs w:val="28"/>
              </w:rPr>
              <w:t>Введение</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276" w:type="dxa"/>
            <w:tcBorders>
              <w:bottom w:val="single" w:sz="4" w:space="0" w:color="auto"/>
            </w:tcBorders>
          </w:tcPr>
          <w:p w:rsidR="00424E5B" w:rsidRPr="00003DA8" w:rsidRDefault="00424E5B" w:rsidP="00003DA8">
            <w:pPr>
              <w:contextualSpacing/>
              <w:jc w:val="center"/>
              <w:rPr>
                <w:sz w:val="28"/>
                <w:szCs w:val="28"/>
              </w:rPr>
            </w:pPr>
          </w:p>
        </w:tc>
        <w:tc>
          <w:tcPr>
            <w:tcW w:w="1134" w:type="dxa"/>
            <w:tcBorders>
              <w:bottom w:val="single" w:sz="4" w:space="0" w:color="auto"/>
            </w:tcBorders>
          </w:tcPr>
          <w:p w:rsidR="00424E5B" w:rsidRPr="00003DA8" w:rsidRDefault="00424E5B" w:rsidP="00003DA8">
            <w:pPr>
              <w:contextualSpacing/>
              <w:jc w:val="center"/>
              <w:rPr>
                <w:sz w:val="28"/>
                <w:szCs w:val="28"/>
              </w:rPr>
            </w:pPr>
          </w:p>
        </w:tc>
        <w:tc>
          <w:tcPr>
            <w:tcW w:w="1134" w:type="dxa"/>
            <w:tcBorders>
              <w:bottom w:val="single" w:sz="4" w:space="0" w:color="auto"/>
            </w:tcBorders>
          </w:tcPr>
          <w:p w:rsidR="00424E5B" w:rsidRPr="00003DA8" w:rsidRDefault="00424E5B" w:rsidP="00003DA8">
            <w:pPr>
              <w:contextualSpacing/>
              <w:jc w:val="center"/>
              <w:rPr>
                <w:sz w:val="28"/>
                <w:szCs w:val="28"/>
              </w:rPr>
            </w:pPr>
          </w:p>
        </w:tc>
        <w:tc>
          <w:tcPr>
            <w:tcW w:w="1417"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rPr>
                <w:sz w:val="28"/>
                <w:szCs w:val="28"/>
              </w:rPr>
            </w:pPr>
            <w:r w:rsidRPr="00003DA8">
              <w:rPr>
                <w:sz w:val="28"/>
                <w:szCs w:val="28"/>
              </w:rPr>
              <w:t>1.Сущность и содержание коммерческой деятельно</w:t>
            </w:r>
            <w:r w:rsidR="00B62783">
              <w:rPr>
                <w:sz w:val="28"/>
                <w:szCs w:val="28"/>
              </w:rPr>
              <w:t>сти</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p>
        </w:tc>
        <w:tc>
          <w:tcPr>
            <w:tcW w:w="1417" w:type="dxa"/>
            <w:tcBorders>
              <w:bottom w:val="single" w:sz="4" w:space="0" w:color="auto"/>
            </w:tcBorders>
          </w:tcPr>
          <w:p w:rsidR="00424E5B" w:rsidRPr="00003DA8" w:rsidRDefault="00424E5B" w:rsidP="00003DA8">
            <w:pPr>
              <w:contextualSpacing/>
              <w:jc w:val="center"/>
              <w:rPr>
                <w:sz w:val="28"/>
                <w:szCs w:val="28"/>
              </w:rPr>
            </w:pP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rPr>
                <w:sz w:val="28"/>
                <w:szCs w:val="28"/>
              </w:rPr>
            </w:pPr>
            <w:r w:rsidRPr="00003DA8">
              <w:rPr>
                <w:sz w:val="28"/>
                <w:szCs w:val="28"/>
              </w:rPr>
              <w:t>2.Коммерческая информация</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4</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p>
        </w:tc>
        <w:tc>
          <w:tcPr>
            <w:tcW w:w="1417"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rPr>
                <w:sz w:val="28"/>
                <w:szCs w:val="28"/>
              </w:rPr>
            </w:pPr>
            <w:r w:rsidRPr="00003DA8">
              <w:rPr>
                <w:sz w:val="28"/>
                <w:szCs w:val="28"/>
              </w:rPr>
              <w:t>3.Организация изучения покупательского спроса и конъюнктуры торговли</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8</w:t>
            </w:r>
          </w:p>
          <w:p w:rsidR="00424E5B" w:rsidRPr="00003DA8" w:rsidRDefault="00424E5B" w:rsidP="00003DA8">
            <w:pPr>
              <w:contextualSpacing/>
              <w:jc w:val="center"/>
              <w:rPr>
                <w:sz w:val="28"/>
                <w:szCs w:val="28"/>
              </w:rPr>
            </w:pP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4</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417"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4</w:t>
            </w: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rPr>
                <w:sz w:val="28"/>
                <w:szCs w:val="28"/>
              </w:rPr>
            </w:pPr>
            <w:r w:rsidRPr="00003DA8">
              <w:rPr>
                <w:sz w:val="28"/>
                <w:szCs w:val="28"/>
              </w:rPr>
              <w:t>4.Формирование товарных ресурсов и ассортимента товаров в оптовой и розничной торговле.</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10</w:t>
            </w:r>
          </w:p>
          <w:p w:rsidR="00424E5B" w:rsidRPr="00003DA8" w:rsidRDefault="00424E5B" w:rsidP="00003DA8">
            <w:pPr>
              <w:contextualSpacing/>
              <w:jc w:val="center"/>
              <w:rPr>
                <w:sz w:val="28"/>
                <w:szCs w:val="28"/>
              </w:rPr>
            </w:pP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4</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417"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6</w:t>
            </w: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rPr>
                <w:sz w:val="28"/>
                <w:szCs w:val="28"/>
              </w:rPr>
            </w:pPr>
            <w:r w:rsidRPr="00003DA8">
              <w:rPr>
                <w:sz w:val="28"/>
                <w:szCs w:val="28"/>
              </w:rPr>
              <w:t xml:space="preserve">5.Организация </w:t>
            </w:r>
            <w:proofErr w:type="gramStart"/>
            <w:r w:rsidRPr="00003DA8">
              <w:rPr>
                <w:sz w:val="28"/>
                <w:szCs w:val="28"/>
              </w:rPr>
              <w:t>хозяйствен-</w:t>
            </w:r>
            <w:proofErr w:type="spellStart"/>
            <w:r w:rsidRPr="00003DA8">
              <w:rPr>
                <w:sz w:val="28"/>
                <w:szCs w:val="28"/>
              </w:rPr>
              <w:t>ных</w:t>
            </w:r>
            <w:proofErr w:type="spellEnd"/>
            <w:proofErr w:type="gramEnd"/>
            <w:r w:rsidRPr="00003DA8">
              <w:rPr>
                <w:sz w:val="28"/>
                <w:szCs w:val="28"/>
              </w:rPr>
              <w:t xml:space="preserve"> связей по поставкам товаров </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18</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4</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417"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14</w:t>
            </w: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rPr>
                <w:sz w:val="28"/>
                <w:szCs w:val="28"/>
              </w:rPr>
            </w:pPr>
            <w:r w:rsidRPr="00003DA8">
              <w:rPr>
                <w:sz w:val="28"/>
                <w:szCs w:val="28"/>
              </w:rPr>
              <w:t>6.Организация закупочной работы</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30</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6</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4</w:t>
            </w:r>
          </w:p>
        </w:tc>
        <w:tc>
          <w:tcPr>
            <w:tcW w:w="1417"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24</w:t>
            </w: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rPr>
                <w:sz w:val="28"/>
                <w:szCs w:val="28"/>
              </w:rPr>
            </w:pPr>
            <w:r w:rsidRPr="00003DA8">
              <w:rPr>
                <w:sz w:val="28"/>
                <w:szCs w:val="28"/>
              </w:rPr>
              <w:t>7.Коммерческая работа по продаже товаров</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12</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2</w:t>
            </w:r>
          </w:p>
        </w:tc>
        <w:tc>
          <w:tcPr>
            <w:tcW w:w="1134" w:type="dxa"/>
            <w:tcBorders>
              <w:bottom w:val="single" w:sz="4" w:space="0" w:color="auto"/>
            </w:tcBorders>
          </w:tcPr>
          <w:p w:rsidR="00424E5B" w:rsidRPr="00003DA8" w:rsidRDefault="00424E5B" w:rsidP="00003DA8">
            <w:pPr>
              <w:contextualSpacing/>
              <w:jc w:val="center"/>
              <w:rPr>
                <w:sz w:val="28"/>
                <w:szCs w:val="28"/>
              </w:rPr>
            </w:pPr>
          </w:p>
        </w:tc>
        <w:tc>
          <w:tcPr>
            <w:tcW w:w="1417"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10</w:t>
            </w: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jc w:val="both"/>
              <w:rPr>
                <w:sz w:val="28"/>
                <w:szCs w:val="28"/>
              </w:rPr>
            </w:pPr>
            <w:r w:rsidRPr="00003DA8">
              <w:rPr>
                <w:sz w:val="28"/>
                <w:szCs w:val="28"/>
              </w:rPr>
              <w:t>8.Влияние коммерческой деятельности на конечные результаты работы организации</w:t>
            </w:r>
          </w:p>
        </w:tc>
        <w:tc>
          <w:tcPr>
            <w:tcW w:w="1276"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4</w:t>
            </w:r>
          </w:p>
        </w:tc>
        <w:tc>
          <w:tcPr>
            <w:tcW w:w="1276" w:type="dxa"/>
            <w:tcBorders>
              <w:bottom w:val="single" w:sz="4" w:space="0" w:color="auto"/>
            </w:tcBorders>
          </w:tcPr>
          <w:p w:rsidR="00424E5B" w:rsidRPr="00003DA8" w:rsidRDefault="00424E5B" w:rsidP="00003DA8">
            <w:pPr>
              <w:contextualSpacing/>
              <w:jc w:val="center"/>
              <w:rPr>
                <w:sz w:val="28"/>
                <w:szCs w:val="28"/>
              </w:rPr>
            </w:pPr>
          </w:p>
        </w:tc>
        <w:tc>
          <w:tcPr>
            <w:tcW w:w="1134" w:type="dxa"/>
            <w:tcBorders>
              <w:bottom w:val="single" w:sz="4" w:space="0" w:color="auto"/>
            </w:tcBorders>
          </w:tcPr>
          <w:p w:rsidR="00424E5B" w:rsidRPr="00003DA8" w:rsidRDefault="00424E5B" w:rsidP="00003DA8">
            <w:pPr>
              <w:contextualSpacing/>
              <w:jc w:val="center"/>
              <w:rPr>
                <w:sz w:val="28"/>
                <w:szCs w:val="28"/>
              </w:rPr>
            </w:pPr>
          </w:p>
        </w:tc>
        <w:tc>
          <w:tcPr>
            <w:tcW w:w="1134" w:type="dxa"/>
            <w:tcBorders>
              <w:bottom w:val="single" w:sz="4" w:space="0" w:color="auto"/>
            </w:tcBorders>
          </w:tcPr>
          <w:p w:rsidR="00424E5B" w:rsidRPr="00003DA8" w:rsidRDefault="00424E5B" w:rsidP="00003DA8">
            <w:pPr>
              <w:contextualSpacing/>
              <w:jc w:val="center"/>
              <w:rPr>
                <w:sz w:val="28"/>
                <w:szCs w:val="28"/>
              </w:rPr>
            </w:pPr>
          </w:p>
        </w:tc>
        <w:tc>
          <w:tcPr>
            <w:tcW w:w="1417" w:type="dxa"/>
            <w:tcBorders>
              <w:bottom w:val="single" w:sz="4" w:space="0" w:color="auto"/>
            </w:tcBorders>
          </w:tcPr>
          <w:p w:rsidR="00424E5B" w:rsidRPr="00003DA8" w:rsidRDefault="00424E5B" w:rsidP="00003DA8">
            <w:pPr>
              <w:contextualSpacing/>
              <w:jc w:val="center"/>
              <w:rPr>
                <w:sz w:val="28"/>
                <w:szCs w:val="28"/>
              </w:rPr>
            </w:pPr>
            <w:r w:rsidRPr="00003DA8">
              <w:rPr>
                <w:sz w:val="28"/>
                <w:szCs w:val="28"/>
              </w:rPr>
              <w:t>4</w:t>
            </w:r>
          </w:p>
        </w:tc>
      </w:tr>
      <w:tr w:rsidR="00B62783" w:rsidRPr="00003DA8" w:rsidTr="00B62783">
        <w:trPr>
          <w:trHeight w:val="270"/>
        </w:trPr>
        <w:tc>
          <w:tcPr>
            <w:tcW w:w="3686" w:type="dxa"/>
            <w:tcBorders>
              <w:bottom w:val="single" w:sz="4" w:space="0" w:color="auto"/>
            </w:tcBorders>
          </w:tcPr>
          <w:p w:rsidR="00424E5B" w:rsidRPr="00003DA8" w:rsidRDefault="00424E5B" w:rsidP="00003DA8">
            <w:pPr>
              <w:contextualSpacing/>
              <w:jc w:val="center"/>
              <w:rPr>
                <w:b/>
                <w:sz w:val="28"/>
                <w:szCs w:val="28"/>
              </w:rPr>
            </w:pPr>
            <w:r w:rsidRPr="00003DA8">
              <w:rPr>
                <w:b/>
                <w:sz w:val="28"/>
                <w:szCs w:val="28"/>
              </w:rPr>
              <w:t>ИТОГО:</w:t>
            </w:r>
          </w:p>
        </w:tc>
        <w:tc>
          <w:tcPr>
            <w:tcW w:w="1276" w:type="dxa"/>
            <w:tcBorders>
              <w:bottom w:val="single" w:sz="4" w:space="0" w:color="auto"/>
            </w:tcBorders>
          </w:tcPr>
          <w:p w:rsidR="00424E5B" w:rsidRPr="00003DA8" w:rsidRDefault="00424E5B" w:rsidP="00003DA8">
            <w:pPr>
              <w:contextualSpacing/>
              <w:jc w:val="center"/>
              <w:rPr>
                <w:b/>
                <w:sz w:val="28"/>
                <w:szCs w:val="28"/>
              </w:rPr>
            </w:pPr>
            <w:r w:rsidRPr="00003DA8">
              <w:rPr>
                <w:b/>
                <w:sz w:val="28"/>
                <w:szCs w:val="28"/>
              </w:rPr>
              <w:t>90</w:t>
            </w:r>
          </w:p>
        </w:tc>
        <w:tc>
          <w:tcPr>
            <w:tcW w:w="1276" w:type="dxa"/>
            <w:tcBorders>
              <w:bottom w:val="single" w:sz="4" w:space="0" w:color="auto"/>
            </w:tcBorders>
          </w:tcPr>
          <w:p w:rsidR="00424E5B" w:rsidRPr="00003DA8" w:rsidRDefault="00424E5B" w:rsidP="00003DA8">
            <w:pPr>
              <w:contextualSpacing/>
              <w:jc w:val="center"/>
              <w:rPr>
                <w:b/>
                <w:sz w:val="28"/>
                <w:szCs w:val="28"/>
              </w:rPr>
            </w:pPr>
            <w:r w:rsidRPr="00003DA8">
              <w:rPr>
                <w:b/>
                <w:sz w:val="28"/>
                <w:szCs w:val="28"/>
              </w:rPr>
              <w:t>24</w:t>
            </w:r>
          </w:p>
        </w:tc>
        <w:tc>
          <w:tcPr>
            <w:tcW w:w="1134" w:type="dxa"/>
            <w:tcBorders>
              <w:bottom w:val="single" w:sz="4" w:space="0" w:color="auto"/>
            </w:tcBorders>
          </w:tcPr>
          <w:p w:rsidR="00424E5B" w:rsidRPr="00003DA8" w:rsidRDefault="00424E5B" w:rsidP="00003DA8">
            <w:pPr>
              <w:contextualSpacing/>
              <w:jc w:val="center"/>
              <w:rPr>
                <w:b/>
                <w:sz w:val="28"/>
                <w:szCs w:val="28"/>
              </w:rPr>
            </w:pPr>
            <w:r w:rsidRPr="00003DA8">
              <w:rPr>
                <w:b/>
                <w:sz w:val="28"/>
                <w:szCs w:val="28"/>
              </w:rPr>
              <w:t>14</w:t>
            </w:r>
          </w:p>
        </w:tc>
        <w:tc>
          <w:tcPr>
            <w:tcW w:w="1134" w:type="dxa"/>
            <w:tcBorders>
              <w:bottom w:val="single" w:sz="4" w:space="0" w:color="auto"/>
            </w:tcBorders>
          </w:tcPr>
          <w:p w:rsidR="00424E5B" w:rsidRPr="00003DA8" w:rsidRDefault="00424E5B" w:rsidP="00003DA8">
            <w:pPr>
              <w:contextualSpacing/>
              <w:jc w:val="center"/>
              <w:rPr>
                <w:b/>
                <w:sz w:val="28"/>
                <w:szCs w:val="28"/>
              </w:rPr>
            </w:pPr>
            <w:r w:rsidRPr="00003DA8">
              <w:rPr>
                <w:b/>
                <w:sz w:val="28"/>
                <w:szCs w:val="28"/>
              </w:rPr>
              <w:t>10</w:t>
            </w:r>
          </w:p>
        </w:tc>
        <w:tc>
          <w:tcPr>
            <w:tcW w:w="1417" w:type="dxa"/>
            <w:tcBorders>
              <w:bottom w:val="single" w:sz="4" w:space="0" w:color="auto"/>
            </w:tcBorders>
          </w:tcPr>
          <w:p w:rsidR="00424E5B" w:rsidRPr="00003DA8" w:rsidRDefault="00424E5B" w:rsidP="00003DA8">
            <w:pPr>
              <w:contextualSpacing/>
              <w:jc w:val="center"/>
              <w:rPr>
                <w:b/>
                <w:sz w:val="28"/>
                <w:szCs w:val="28"/>
              </w:rPr>
            </w:pPr>
            <w:r w:rsidRPr="00003DA8">
              <w:rPr>
                <w:b/>
                <w:sz w:val="28"/>
                <w:szCs w:val="28"/>
              </w:rPr>
              <w:t>66</w:t>
            </w:r>
          </w:p>
        </w:tc>
      </w:tr>
    </w:tbl>
    <w:p w:rsidR="00424E5B" w:rsidRPr="00003DA8" w:rsidRDefault="00424E5B" w:rsidP="00003DA8">
      <w:pPr>
        <w:contextualSpacing/>
        <w:jc w:val="center"/>
        <w:rPr>
          <w:b/>
          <w:sz w:val="28"/>
          <w:szCs w:val="28"/>
        </w:rPr>
      </w:pPr>
    </w:p>
    <w:p w:rsidR="00424E5B" w:rsidRPr="00003DA8" w:rsidRDefault="00424E5B" w:rsidP="00003DA8">
      <w:pPr>
        <w:contextualSpacing/>
        <w:jc w:val="center"/>
        <w:rPr>
          <w:b/>
          <w:sz w:val="28"/>
          <w:szCs w:val="28"/>
        </w:rPr>
      </w:pPr>
    </w:p>
    <w:p w:rsidR="00424E5B" w:rsidRPr="00003DA8" w:rsidRDefault="00424E5B" w:rsidP="00003DA8">
      <w:pPr>
        <w:contextualSpacing/>
        <w:jc w:val="center"/>
        <w:rPr>
          <w:b/>
          <w:sz w:val="28"/>
          <w:szCs w:val="28"/>
        </w:rPr>
      </w:pPr>
    </w:p>
    <w:p w:rsidR="00424E5B" w:rsidRPr="00003DA8" w:rsidRDefault="00424E5B" w:rsidP="00003DA8">
      <w:pPr>
        <w:contextualSpacing/>
        <w:jc w:val="center"/>
        <w:rPr>
          <w:b/>
          <w:sz w:val="28"/>
          <w:szCs w:val="28"/>
        </w:rPr>
      </w:pPr>
    </w:p>
    <w:p w:rsidR="00424E5B" w:rsidRPr="00003DA8" w:rsidRDefault="00424E5B" w:rsidP="00003DA8">
      <w:pPr>
        <w:contextualSpacing/>
        <w:jc w:val="center"/>
        <w:rPr>
          <w:b/>
          <w:sz w:val="28"/>
          <w:szCs w:val="28"/>
        </w:rPr>
      </w:pPr>
    </w:p>
    <w:p w:rsidR="00424E5B" w:rsidRPr="00003DA8" w:rsidRDefault="00424E5B" w:rsidP="00003DA8">
      <w:pPr>
        <w:contextualSpacing/>
        <w:jc w:val="center"/>
        <w:rPr>
          <w:b/>
          <w:sz w:val="28"/>
          <w:szCs w:val="28"/>
          <w:lang w:val="en-US"/>
        </w:rPr>
      </w:pPr>
    </w:p>
    <w:p w:rsidR="00424E5B" w:rsidRPr="00003DA8" w:rsidRDefault="00424E5B" w:rsidP="00003DA8">
      <w:pPr>
        <w:contextualSpacing/>
        <w:jc w:val="center"/>
        <w:rPr>
          <w:b/>
          <w:sz w:val="28"/>
          <w:szCs w:val="28"/>
          <w:lang w:val="en-US"/>
        </w:rPr>
      </w:pPr>
    </w:p>
    <w:p w:rsidR="00424E5B" w:rsidRDefault="00424E5B" w:rsidP="00003DA8">
      <w:pPr>
        <w:contextualSpacing/>
        <w:jc w:val="center"/>
        <w:rPr>
          <w:b/>
          <w:sz w:val="28"/>
          <w:szCs w:val="28"/>
        </w:rPr>
      </w:pPr>
    </w:p>
    <w:p w:rsidR="00B62783" w:rsidRDefault="00B62783" w:rsidP="00003DA8">
      <w:pPr>
        <w:contextualSpacing/>
        <w:jc w:val="center"/>
        <w:rPr>
          <w:b/>
          <w:sz w:val="28"/>
          <w:szCs w:val="28"/>
        </w:rPr>
      </w:pPr>
    </w:p>
    <w:p w:rsidR="00B62783" w:rsidRDefault="00B62783" w:rsidP="00003DA8">
      <w:pPr>
        <w:contextualSpacing/>
        <w:jc w:val="center"/>
        <w:rPr>
          <w:b/>
          <w:sz w:val="28"/>
          <w:szCs w:val="28"/>
        </w:rPr>
      </w:pPr>
    </w:p>
    <w:p w:rsidR="00B62783" w:rsidRDefault="00B62783" w:rsidP="00003DA8">
      <w:pPr>
        <w:contextualSpacing/>
        <w:jc w:val="center"/>
        <w:rPr>
          <w:b/>
          <w:sz w:val="28"/>
          <w:szCs w:val="28"/>
        </w:rPr>
      </w:pPr>
    </w:p>
    <w:p w:rsidR="00B62783" w:rsidRPr="00003DA8" w:rsidRDefault="00B62783" w:rsidP="00003DA8">
      <w:pPr>
        <w:contextualSpacing/>
        <w:jc w:val="center"/>
        <w:rPr>
          <w:b/>
          <w:sz w:val="28"/>
          <w:szCs w:val="28"/>
        </w:rPr>
      </w:pPr>
    </w:p>
    <w:p w:rsidR="00424E5B" w:rsidRPr="00003DA8" w:rsidRDefault="00424E5B" w:rsidP="00003DA8">
      <w:pPr>
        <w:contextualSpacing/>
        <w:jc w:val="center"/>
        <w:rPr>
          <w:b/>
          <w:sz w:val="28"/>
          <w:szCs w:val="28"/>
        </w:rPr>
      </w:pPr>
    </w:p>
    <w:p w:rsidR="00424E5B" w:rsidRPr="00003DA8" w:rsidRDefault="00424E5B" w:rsidP="00003DA8">
      <w:pPr>
        <w:contextualSpacing/>
        <w:jc w:val="center"/>
        <w:rPr>
          <w:b/>
          <w:sz w:val="28"/>
          <w:szCs w:val="28"/>
        </w:rPr>
      </w:pPr>
      <w:r w:rsidRPr="00003DA8">
        <w:rPr>
          <w:b/>
          <w:sz w:val="28"/>
          <w:szCs w:val="28"/>
        </w:rPr>
        <w:lastRenderedPageBreak/>
        <w:t>Методические указания по изучению тем, разделов программы</w:t>
      </w:r>
    </w:p>
    <w:p w:rsidR="00424E5B" w:rsidRPr="00003DA8" w:rsidRDefault="00424E5B" w:rsidP="00003DA8">
      <w:pPr>
        <w:contextualSpacing/>
        <w:jc w:val="both"/>
        <w:rPr>
          <w:b/>
          <w:sz w:val="28"/>
          <w:szCs w:val="28"/>
        </w:rPr>
      </w:pPr>
    </w:p>
    <w:p w:rsidR="00424E5B" w:rsidRPr="00003DA8" w:rsidRDefault="00424E5B" w:rsidP="00003DA8">
      <w:pPr>
        <w:contextualSpacing/>
        <w:jc w:val="center"/>
        <w:rPr>
          <w:b/>
          <w:sz w:val="28"/>
          <w:szCs w:val="28"/>
        </w:rPr>
      </w:pPr>
      <w:r w:rsidRPr="00003DA8">
        <w:rPr>
          <w:b/>
          <w:sz w:val="28"/>
          <w:szCs w:val="28"/>
        </w:rPr>
        <w:t>Введение</w:t>
      </w:r>
    </w:p>
    <w:p w:rsidR="00424E5B" w:rsidRPr="00003DA8" w:rsidRDefault="00424E5B" w:rsidP="00003DA8">
      <w:pPr>
        <w:contextualSpacing/>
        <w:jc w:val="both"/>
        <w:rPr>
          <w:sz w:val="28"/>
          <w:szCs w:val="28"/>
        </w:rPr>
      </w:pPr>
    </w:p>
    <w:p w:rsidR="00424E5B" w:rsidRPr="00003DA8" w:rsidRDefault="00424E5B" w:rsidP="00B62783">
      <w:pPr>
        <w:tabs>
          <w:tab w:val="left" w:pos="284"/>
          <w:tab w:val="left" w:pos="1741"/>
        </w:tabs>
        <w:ind w:firstLine="851"/>
        <w:contextualSpacing/>
        <w:jc w:val="both"/>
        <w:rPr>
          <w:sz w:val="28"/>
          <w:szCs w:val="28"/>
        </w:rPr>
      </w:pPr>
      <w:r w:rsidRPr="00003DA8">
        <w:rPr>
          <w:sz w:val="28"/>
          <w:szCs w:val="28"/>
        </w:rPr>
        <w:t>Изучение курса необходимо начать  с ознакомления с целями, задачами, дисциплины «Коммерческая деятельность», определения ее значения в системе подготовки специалистов.</w:t>
      </w:r>
    </w:p>
    <w:p w:rsidR="00424E5B" w:rsidRPr="00003DA8" w:rsidRDefault="00424E5B" w:rsidP="00B62783">
      <w:pPr>
        <w:tabs>
          <w:tab w:val="left" w:pos="0"/>
        </w:tabs>
        <w:ind w:firstLine="851"/>
        <w:contextualSpacing/>
        <w:jc w:val="both"/>
        <w:rPr>
          <w:sz w:val="28"/>
          <w:szCs w:val="28"/>
        </w:rPr>
      </w:pPr>
      <w:r w:rsidRPr="00003DA8">
        <w:rPr>
          <w:sz w:val="28"/>
          <w:szCs w:val="28"/>
        </w:rPr>
        <w:t>Далее необходимо рассмотреть понятия термина «коммерция», изучить цели, задачи и виды коммерческой деятельности, её содержание, связь      с другими дисциплинами. Значение дисциплины в системе подготовки специалистов по коммерческой деятельности в торговле.</w:t>
      </w:r>
    </w:p>
    <w:p w:rsidR="00424E5B" w:rsidRPr="00003DA8" w:rsidRDefault="00424E5B" w:rsidP="00003DA8">
      <w:pPr>
        <w:tabs>
          <w:tab w:val="left" w:pos="284"/>
          <w:tab w:val="left" w:pos="1741"/>
        </w:tabs>
        <w:contextualSpacing/>
        <w:jc w:val="both"/>
        <w:rPr>
          <w:sz w:val="28"/>
          <w:szCs w:val="28"/>
        </w:rPr>
      </w:pPr>
    </w:p>
    <w:p w:rsidR="00424E5B" w:rsidRPr="00003DA8" w:rsidRDefault="00424E5B" w:rsidP="00B62783">
      <w:pPr>
        <w:tabs>
          <w:tab w:val="left" w:pos="284"/>
          <w:tab w:val="left" w:pos="1741"/>
        </w:tabs>
        <w:contextualSpacing/>
        <w:jc w:val="center"/>
        <w:rPr>
          <w:b/>
          <w:sz w:val="28"/>
          <w:szCs w:val="28"/>
        </w:rPr>
      </w:pPr>
      <w:r w:rsidRPr="00003DA8">
        <w:rPr>
          <w:b/>
          <w:sz w:val="28"/>
          <w:szCs w:val="28"/>
        </w:rPr>
        <w:t>Тема 1 Сущность и содержание коммерческой деятельности</w:t>
      </w:r>
    </w:p>
    <w:p w:rsidR="00424E5B" w:rsidRPr="00003DA8" w:rsidRDefault="00424E5B" w:rsidP="00003DA8">
      <w:pPr>
        <w:tabs>
          <w:tab w:val="left" w:pos="284"/>
          <w:tab w:val="left" w:pos="1741"/>
        </w:tabs>
        <w:contextualSpacing/>
        <w:jc w:val="both"/>
        <w:rPr>
          <w:b/>
          <w:sz w:val="28"/>
          <w:szCs w:val="28"/>
        </w:rPr>
      </w:pPr>
    </w:p>
    <w:p w:rsidR="00424E5B" w:rsidRPr="00003DA8" w:rsidRDefault="00424E5B" w:rsidP="00B62783">
      <w:pPr>
        <w:tabs>
          <w:tab w:val="left" w:pos="284"/>
        </w:tabs>
        <w:ind w:firstLine="851"/>
        <w:contextualSpacing/>
        <w:jc w:val="both"/>
        <w:rPr>
          <w:sz w:val="28"/>
          <w:szCs w:val="28"/>
        </w:rPr>
      </w:pPr>
      <w:r w:rsidRPr="00003DA8">
        <w:rPr>
          <w:sz w:val="28"/>
          <w:szCs w:val="28"/>
        </w:rPr>
        <w:t>Понятие, сущность, объекты и принципы коммерческой деятельности.     Коммерческие операции: основные и обеспечивающие. Роль и задачи коммерческой деятельности на современном этапе.</w:t>
      </w:r>
    </w:p>
    <w:p w:rsidR="00424E5B" w:rsidRPr="00003DA8" w:rsidRDefault="00424E5B" w:rsidP="00B62783">
      <w:pPr>
        <w:tabs>
          <w:tab w:val="left" w:pos="284"/>
        </w:tabs>
        <w:ind w:firstLine="851"/>
        <w:contextualSpacing/>
        <w:jc w:val="both"/>
        <w:rPr>
          <w:sz w:val="28"/>
          <w:szCs w:val="28"/>
        </w:rPr>
      </w:pPr>
      <w:r w:rsidRPr="00003DA8">
        <w:rPr>
          <w:sz w:val="28"/>
          <w:szCs w:val="28"/>
        </w:rPr>
        <w:t>Основные элементы, отражающие содержание коммерческой деятельности, их характеристика. Роль государства в формировании рыночных отношений.</w:t>
      </w:r>
    </w:p>
    <w:p w:rsidR="00424E5B" w:rsidRPr="00003DA8" w:rsidRDefault="00424E5B" w:rsidP="00003DA8">
      <w:pPr>
        <w:tabs>
          <w:tab w:val="left" w:pos="0"/>
          <w:tab w:val="left" w:pos="284"/>
        </w:tabs>
        <w:contextualSpacing/>
        <w:jc w:val="center"/>
        <w:rPr>
          <w:b/>
          <w:sz w:val="28"/>
          <w:szCs w:val="28"/>
        </w:rPr>
      </w:pPr>
    </w:p>
    <w:p w:rsidR="00424E5B" w:rsidRPr="00003DA8" w:rsidRDefault="00B62783" w:rsidP="00B62783">
      <w:pPr>
        <w:tabs>
          <w:tab w:val="left" w:pos="0"/>
          <w:tab w:val="left" w:pos="284"/>
        </w:tabs>
        <w:contextualSpacing/>
        <w:jc w:val="center"/>
        <w:rPr>
          <w:b/>
          <w:sz w:val="28"/>
          <w:szCs w:val="28"/>
        </w:rPr>
      </w:pPr>
      <w:r>
        <w:rPr>
          <w:b/>
          <w:sz w:val="28"/>
          <w:szCs w:val="28"/>
        </w:rPr>
        <w:t>Методические рекомендации</w:t>
      </w:r>
    </w:p>
    <w:p w:rsidR="00424E5B" w:rsidRPr="00003DA8" w:rsidRDefault="00424E5B" w:rsidP="00B62783">
      <w:pPr>
        <w:tabs>
          <w:tab w:val="left" w:pos="284"/>
          <w:tab w:val="left" w:pos="1741"/>
        </w:tabs>
        <w:ind w:firstLine="851"/>
        <w:contextualSpacing/>
        <w:jc w:val="both"/>
        <w:rPr>
          <w:sz w:val="28"/>
          <w:szCs w:val="28"/>
        </w:rPr>
      </w:pPr>
      <w:r w:rsidRPr="00003DA8">
        <w:rPr>
          <w:sz w:val="28"/>
          <w:szCs w:val="28"/>
        </w:rPr>
        <w:t>Изучение темы необходимо начать с рассмотрения понятий  «коммерческая деятельность», «коммерческие операции».</w:t>
      </w:r>
    </w:p>
    <w:p w:rsidR="00424E5B" w:rsidRPr="00003DA8" w:rsidRDefault="00424E5B" w:rsidP="00B62783">
      <w:pPr>
        <w:shd w:val="clear" w:color="auto" w:fill="FFFFFF"/>
        <w:tabs>
          <w:tab w:val="left" w:pos="284"/>
        </w:tabs>
        <w:autoSpaceDE w:val="0"/>
        <w:autoSpaceDN w:val="0"/>
        <w:adjustRightInd w:val="0"/>
        <w:ind w:firstLine="851"/>
        <w:contextualSpacing/>
        <w:jc w:val="both"/>
        <w:rPr>
          <w:color w:val="000000"/>
          <w:sz w:val="28"/>
          <w:szCs w:val="28"/>
        </w:rPr>
      </w:pPr>
      <w:r w:rsidRPr="00003DA8">
        <w:rPr>
          <w:color w:val="000000"/>
          <w:sz w:val="28"/>
          <w:szCs w:val="28"/>
        </w:rPr>
        <w:t>Коммерческая деятельность предусматривает выпол</w:t>
      </w:r>
      <w:r w:rsidRPr="00003DA8">
        <w:rPr>
          <w:color w:val="000000"/>
          <w:sz w:val="28"/>
          <w:szCs w:val="28"/>
        </w:rPr>
        <w:softHyphen/>
        <w:t>нение комплекса торгово-организационных операций и управление ими. Она базируется на теоретических и прак</w:t>
      </w:r>
      <w:r w:rsidRPr="00003DA8">
        <w:rPr>
          <w:color w:val="000000"/>
          <w:sz w:val="28"/>
          <w:szCs w:val="28"/>
        </w:rPr>
        <w:softHyphen/>
        <w:t>тических знаниях вопросов организации и техники осу</w:t>
      </w:r>
      <w:r w:rsidRPr="00003DA8">
        <w:rPr>
          <w:color w:val="000000"/>
          <w:sz w:val="28"/>
          <w:szCs w:val="28"/>
        </w:rPr>
        <w:softHyphen/>
        <w:t>ществления коммерческих операций.</w:t>
      </w:r>
    </w:p>
    <w:p w:rsidR="00424E5B" w:rsidRPr="00003DA8" w:rsidRDefault="00424E5B" w:rsidP="00B62783">
      <w:pPr>
        <w:shd w:val="clear" w:color="auto" w:fill="FFFFFF"/>
        <w:tabs>
          <w:tab w:val="left" w:pos="284"/>
        </w:tabs>
        <w:autoSpaceDE w:val="0"/>
        <w:autoSpaceDN w:val="0"/>
        <w:adjustRightInd w:val="0"/>
        <w:ind w:firstLine="851"/>
        <w:contextualSpacing/>
        <w:jc w:val="both"/>
        <w:rPr>
          <w:sz w:val="28"/>
          <w:szCs w:val="28"/>
        </w:rPr>
      </w:pPr>
      <w:r w:rsidRPr="00003DA8">
        <w:rPr>
          <w:sz w:val="28"/>
          <w:szCs w:val="28"/>
        </w:rPr>
        <w:t>В этой теме понадобится рассмотреть</w:t>
      </w:r>
      <w:r w:rsidRPr="00003DA8">
        <w:rPr>
          <w:color w:val="000000"/>
          <w:sz w:val="28"/>
          <w:szCs w:val="28"/>
        </w:rPr>
        <w:t xml:space="preserve"> коммерческие опе</w:t>
      </w:r>
      <w:r w:rsidRPr="00003DA8">
        <w:rPr>
          <w:color w:val="000000"/>
          <w:sz w:val="28"/>
          <w:szCs w:val="28"/>
        </w:rPr>
        <w:softHyphen/>
        <w:t xml:space="preserve">рации на потребительском рынке, обслуживающие процесс обмена (купли-продажи). Коммерческие операции подразделяются  </w:t>
      </w:r>
      <w:proofErr w:type="gramStart"/>
      <w:r w:rsidRPr="00003DA8">
        <w:rPr>
          <w:color w:val="000000"/>
          <w:sz w:val="28"/>
          <w:szCs w:val="28"/>
        </w:rPr>
        <w:t>на</w:t>
      </w:r>
      <w:proofErr w:type="gramEnd"/>
      <w:r w:rsidRPr="00003DA8">
        <w:rPr>
          <w:color w:val="000000"/>
          <w:sz w:val="28"/>
          <w:szCs w:val="28"/>
        </w:rPr>
        <w:t xml:space="preserve">  основные и обеспечивающие.</w:t>
      </w:r>
    </w:p>
    <w:p w:rsidR="00424E5B" w:rsidRPr="00003DA8" w:rsidRDefault="00424E5B" w:rsidP="00B62783">
      <w:pPr>
        <w:shd w:val="clear" w:color="auto" w:fill="FFFFFF"/>
        <w:tabs>
          <w:tab w:val="left" w:pos="284"/>
        </w:tabs>
        <w:autoSpaceDE w:val="0"/>
        <w:autoSpaceDN w:val="0"/>
        <w:adjustRightInd w:val="0"/>
        <w:ind w:firstLine="851"/>
        <w:contextualSpacing/>
        <w:jc w:val="both"/>
        <w:rPr>
          <w:sz w:val="28"/>
          <w:szCs w:val="28"/>
        </w:rPr>
      </w:pPr>
      <w:proofErr w:type="gramStart"/>
      <w:r w:rsidRPr="00003DA8">
        <w:rPr>
          <w:color w:val="000000"/>
          <w:sz w:val="28"/>
          <w:szCs w:val="28"/>
        </w:rPr>
        <w:t>К</w:t>
      </w:r>
      <w:proofErr w:type="gramEnd"/>
      <w:r w:rsidRPr="00003DA8">
        <w:rPr>
          <w:color w:val="000000"/>
          <w:sz w:val="28"/>
          <w:szCs w:val="28"/>
        </w:rPr>
        <w:t xml:space="preserve"> </w:t>
      </w:r>
      <w:proofErr w:type="gramStart"/>
      <w:r w:rsidRPr="00003DA8">
        <w:rPr>
          <w:iCs/>
          <w:color w:val="000000"/>
          <w:sz w:val="28"/>
          <w:szCs w:val="28"/>
        </w:rPr>
        <w:t>основным</w:t>
      </w:r>
      <w:proofErr w:type="gramEnd"/>
      <w:r w:rsidRPr="00003DA8">
        <w:rPr>
          <w:iCs/>
          <w:color w:val="000000"/>
          <w:sz w:val="28"/>
          <w:szCs w:val="28"/>
        </w:rPr>
        <w:t xml:space="preserve">  </w:t>
      </w:r>
      <w:r w:rsidRPr="00003DA8">
        <w:rPr>
          <w:color w:val="000000"/>
          <w:sz w:val="28"/>
          <w:szCs w:val="28"/>
        </w:rPr>
        <w:t>относятся операции, осуществляемые хо</w:t>
      </w:r>
      <w:r w:rsidRPr="00003DA8">
        <w:rPr>
          <w:color w:val="000000"/>
          <w:sz w:val="28"/>
          <w:szCs w:val="28"/>
        </w:rPr>
        <w:softHyphen/>
        <w:t>зяйствующими субъектами по обмену, купле-продаже то</w:t>
      </w:r>
      <w:r w:rsidRPr="00003DA8">
        <w:rPr>
          <w:color w:val="000000"/>
          <w:sz w:val="28"/>
          <w:szCs w:val="28"/>
        </w:rPr>
        <w:softHyphen/>
        <w:t>варов и услуг.</w:t>
      </w:r>
    </w:p>
    <w:p w:rsidR="00424E5B" w:rsidRPr="00003DA8" w:rsidRDefault="00424E5B" w:rsidP="00B62783">
      <w:pPr>
        <w:shd w:val="clear" w:color="auto" w:fill="FFFFFF"/>
        <w:tabs>
          <w:tab w:val="left" w:pos="0"/>
        </w:tabs>
        <w:autoSpaceDE w:val="0"/>
        <w:autoSpaceDN w:val="0"/>
        <w:adjustRightInd w:val="0"/>
        <w:ind w:firstLine="851"/>
        <w:contextualSpacing/>
        <w:jc w:val="both"/>
        <w:rPr>
          <w:sz w:val="28"/>
          <w:szCs w:val="28"/>
        </w:rPr>
      </w:pPr>
      <w:r w:rsidRPr="00003DA8">
        <w:rPr>
          <w:iCs/>
          <w:color w:val="000000"/>
          <w:sz w:val="28"/>
          <w:szCs w:val="28"/>
        </w:rPr>
        <w:t>Обеспечивающими</w:t>
      </w:r>
      <w:r w:rsidRPr="00003DA8">
        <w:rPr>
          <w:b/>
          <w:iCs/>
          <w:color w:val="000000"/>
          <w:sz w:val="28"/>
          <w:szCs w:val="28"/>
        </w:rPr>
        <w:t xml:space="preserve"> </w:t>
      </w:r>
      <w:r w:rsidRPr="00003DA8">
        <w:rPr>
          <w:color w:val="000000"/>
          <w:sz w:val="28"/>
          <w:szCs w:val="28"/>
        </w:rPr>
        <w:t>являются операции по продвиже</w:t>
      </w:r>
      <w:r w:rsidRPr="00003DA8">
        <w:rPr>
          <w:color w:val="000000"/>
          <w:sz w:val="28"/>
          <w:szCs w:val="28"/>
        </w:rPr>
        <w:softHyphen/>
        <w:t>нию товара от продавца до покупателя (перевозка грузов, транспортно-экспедиционные операции, страхование, хранение, ведение расчетных операций).</w:t>
      </w:r>
    </w:p>
    <w:p w:rsidR="00424E5B" w:rsidRPr="00003DA8" w:rsidRDefault="00424E5B" w:rsidP="00B62783">
      <w:pPr>
        <w:tabs>
          <w:tab w:val="left" w:pos="284"/>
        </w:tabs>
        <w:ind w:firstLine="851"/>
        <w:contextualSpacing/>
        <w:jc w:val="both"/>
        <w:rPr>
          <w:color w:val="000000"/>
          <w:sz w:val="28"/>
          <w:szCs w:val="28"/>
        </w:rPr>
      </w:pPr>
      <w:r w:rsidRPr="00003DA8">
        <w:rPr>
          <w:sz w:val="28"/>
          <w:szCs w:val="28"/>
        </w:rPr>
        <w:t xml:space="preserve">При изучении этой темы уясните, что для </w:t>
      </w:r>
      <w:r w:rsidRPr="00003DA8">
        <w:rPr>
          <w:color w:val="000000"/>
          <w:sz w:val="28"/>
          <w:szCs w:val="28"/>
        </w:rPr>
        <w:t>того чтобы обмен состоялся, необходимо осущест</w:t>
      </w:r>
      <w:r w:rsidRPr="00003DA8">
        <w:rPr>
          <w:color w:val="000000"/>
          <w:sz w:val="28"/>
          <w:szCs w:val="28"/>
        </w:rPr>
        <w:softHyphen/>
        <w:t>вить взаимосвязанные, выстроенные в определенной по</w:t>
      </w:r>
      <w:r w:rsidRPr="00003DA8">
        <w:rPr>
          <w:color w:val="000000"/>
          <w:sz w:val="28"/>
          <w:szCs w:val="28"/>
        </w:rPr>
        <w:softHyphen/>
        <w:t>следовательности действия, обеспечивающие организаци</w:t>
      </w:r>
      <w:r w:rsidRPr="00003DA8">
        <w:rPr>
          <w:color w:val="000000"/>
          <w:sz w:val="28"/>
          <w:szCs w:val="28"/>
        </w:rPr>
        <w:softHyphen/>
        <w:t>онные, экономические, социальные и правовые аспекты процесса, которые носят коммерческий характер: изучить рынок и определить потребность в товарах, найти постав</w:t>
      </w:r>
      <w:r w:rsidRPr="00003DA8">
        <w:rPr>
          <w:color w:val="000000"/>
          <w:sz w:val="28"/>
          <w:szCs w:val="28"/>
        </w:rPr>
        <w:softHyphen/>
        <w:t>щиков, покупателей, заключить договор, обеспечить его выполнение и т. д.</w:t>
      </w:r>
    </w:p>
    <w:p w:rsidR="00424E5B" w:rsidRPr="00003DA8" w:rsidRDefault="00424E5B" w:rsidP="00386C2A">
      <w:pPr>
        <w:tabs>
          <w:tab w:val="left" w:pos="284"/>
        </w:tabs>
        <w:ind w:firstLine="851"/>
        <w:contextualSpacing/>
        <w:jc w:val="both"/>
        <w:rPr>
          <w:color w:val="000000"/>
          <w:sz w:val="28"/>
          <w:szCs w:val="28"/>
        </w:rPr>
      </w:pPr>
      <w:r w:rsidRPr="00003DA8">
        <w:rPr>
          <w:sz w:val="28"/>
          <w:szCs w:val="28"/>
        </w:rPr>
        <w:t>Вспомните, что ч</w:t>
      </w:r>
      <w:r w:rsidRPr="00003DA8">
        <w:rPr>
          <w:color w:val="000000"/>
          <w:sz w:val="28"/>
          <w:szCs w:val="28"/>
        </w:rPr>
        <w:t>ерез коммерческую деятельность ус</w:t>
      </w:r>
      <w:r w:rsidRPr="00003DA8">
        <w:rPr>
          <w:color w:val="000000"/>
          <w:sz w:val="28"/>
          <w:szCs w:val="28"/>
        </w:rPr>
        <w:softHyphen/>
        <w:t>танавливаются связи изготовителей товаров с их  потреби</w:t>
      </w:r>
      <w:r w:rsidRPr="00003DA8">
        <w:rPr>
          <w:color w:val="000000"/>
          <w:sz w:val="28"/>
          <w:szCs w:val="28"/>
        </w:rPr>
        <w:softHyphen/>
        <w:t>телями и осуществляется управление обменом. Операции, совершаемые в процессе этой деятельности, носят ком</w:t>
      </w:r>
      <w:r w:rsidRPr="00003DA8">
        <w:rPr>
          <w:color w:val="000000"/>
          <w:sz w:val="28"/>
          <w:szCs w:val="28"/>
        </w:rPr>
        <w:softHyphen/>
      </w:r>
      <w:r w:rsidRPr="00003DA8">
        <w:rPr>
          <w:color w:val="000000"/>
          <w:sz w:val="28"/>
          <w:szCs w:val="28"/>
        </w:rPr>
        <w:lastRenderedPageBreak/>
        <w:t>мерческий характер и оказывают влияние на конечные результаты работы торговых организаций. Поэтому ком</w:t>
      </w:r>
      <w:r w:rsidRPr="00003DA8">
        <w:rPr>
          <w:color w:val="000000"/>
          <w:sz w:val="28"/>
          <w:szCs w:val="28"/>
        </w:rPr>
        <w:softHyphen/>
        <w:t>мерческая деятельность всегда предполагает обмен (куп</w:t>
      </w:r>
      <w:r w:rsidRPr="00003DA8">
        <w:rPr>
          <w:color w:val="000000"/>
          <w:sz w:val="28"/>
          <w:szCs w:val="28"/>
        </w:rPr>
        <w:softHyphen/>
        <w:t>лю-продажу). С его помощью организуются, направляют</w:t>
      </w:r>
      <w:r w:rsidRPr="00003DA8">
        <w:rPr>
          <w:color w:val="000000"/>
          <w:sz w:val="28"/>
          <w:szCs w:val="28"/>
        </w:rPr>
        <w:softHyphen/>
        <w:t>ся, регулируются все виды деятельности на микроуровне.</w:t>
      </w:r>
    </w:p>
    <w:p w:rsidR="00424E5B" w:rsidRPr="00003DA8" w:rsidRDefault="00424E5B" w:rsidP="00386C2A">
      <w:pPr>
        <w:shd w:val="clear" w:color="auto" w:fill="FFFFFF"/>
        <w:tabs>
          <w:tab w:val="left" w:pos="284"/>
        </w:tabs>
        <w:autoSpaceDE w:val="0"/>
        <w:autoSpaceDN w:val="0"/>
        <w:adjustRightInd w:val="0"/>
        <w:ind w:firstLine="851"/>
        <w:contextualSpacing/>
        <w:jc w:val="both"/>
        <w:rPr>
          <w:sz w:val="28"/>
          <w:szCs w:val="28"/>
        </w:rPr>
      </w:pPr>
      <w:r w:rsidRPr="00003DA8">
        <w:rPr>
          <w:color w:val="000000"/>
          <w:sz w:val="28"/>
          <w:szCs w:val="28"/>
        </w:rPr>
        <w:t>Коммерческая деятельность непосредственно реализу</w:t>
      </w:r>
      <w:r w:rsidRPr="00003DA8">
        <w:rPr>
          <w:color w:val="000000"/>
          <w:sz w:val="28"/>
          <w:szCs w:val="28"/>
        </w:rPr>
        <w:softHyphen/>
        <w:t>ется организациями, предприятиями, юридическими, а также физическими лицами, осуществляющими пред</w:t>
      </w:r>
      <w:r w:rsidRPr="00003DA8">
        <w:rPr>
          <w:color w:val="000000"/>
          <w:sz w:val="28"/>
          <w:szCs w:val="28"/>
        </w:rPr>
        <w:softHyphen/>
        <w:t>принимательскую деятельность без образования юриди</w:t>
      </w:r>
      <w:r w:rsidRPr="00003DA8">
        <w:rPr>
          <w:color w:val="000000"/>
          <w:sz w:val="28"/>
          <w:szCs w:val="28"/>
        </w:rPr>
        <w:softHyphen/>
        <w:t>ческого лица, обеспечивает операции обмена между хо</w:t>
      </w:r>
      <w:r w:rsidRPr="00003DA8">
        <w:rPr>
          <w:color w:val="000000"/>
          <w:sz w:val="28"/>
          <w:szCs w:val="28"/>
        </w:rPr>
        <w:softHyphen/>
        <w:t>зяйствующими субъектами на рынке товаров и услуг. Она осуществляется в соответствии с законодательством, пра</w:t>
      </w:r>
      <w:r w:rsidRPr="00003DA8">
        <w:rPr>
          <w:color w:val="000000"/>
          <w:sz w:val="28"/>
          <w:szCs w:val="28"/>
        </w:rPr>
        <w:softHyphen/>
        <w:t>вовыми и нормативными актами.</w:t>
      </w:r>
    </w:p>
    <w:p w:rsidR="00424E5B" w:rsidRPr="00003DA8" w:rsidRDefault="00424E5B" w:rsidP="00386C2A">
      <w:pPr>
        <w:shd w:val="clear" w:color="auto" w:fill="FFFFFF"/>
        <w:tabs>
          <w:tab w:val="left" w:pos="284"/>
        </w:tabs>
        <w:autoSpaceDE w:val="0"/>
        <w:autoSpaceDN w:val="0"/>
        <w:adjustRightInd w:val="0"/>
        <w:ind w:firstLine="851"/>
        <w:contextualSpacing/>
        <w:jc w:val="both"/>
        <w:rPr>
          <w:b/>
          <w:sz w:val="28"/>
          <w:szCs w:val="28"/>
        </w:rPr>
      </w:pPr>
      <w:r w:rsidRPr="00003DA8">
        <w:rPr>
          <w:color w:val="000000"/>
          <w:sz w:val="28"/>
          <w:szCs w:val="28"/>
        </w:rPr>
        <w:t>На основе вышеизложенного можно сделать вывод, что коммерческая деятельность на рынке товаров и услуг представляет собой организационно-хозяйственные опе</w:t>
      </w:r>
      <w:r w:rsidRPr="00003DA8">
        <w:rPr>
          <w:color w:val="000000"/>
          <w:sz w:val="28"/>
          <w:szCs w:val="28"/>
        </w:rPr>
        <w:softHyphen/>
        <w:t xml:space="preserve">рации,  обслуживающие обмен, совершение акта купли-продажи с целью получения прибыли.                           </w:t>
      </w:r>
      <w:r w:rsidRPr="00003DA8">
        <w:rPr>
          <w:b/>
          <w:sz w:val="28"/>
          <w:szCs w:val="28"/>
        </w:rPr>
        <w:t xml:space="preserve"> </w:t>
      </w:r>
    </w:p>
    <w:p w:rsidR="00424E5B" w:rsidRPr="00003DA8" w:rsidRDefault="00424E5B" w:rsidP="00003DA8">
      <w:pPr>
        <w:tabs>
          <w:tab w:val="left" w:pos="284"/>
        </w:tabs>
        <w:contextualSpacing/>
        <w:jc w:val="both"/>
        <w:rPr>
          <w:sz w:val="28"/>
          <w:szCs w:val="28"/>
        </w:rPr>
      </w:pPr>
    </w:p>
    <w:p w:rsidR="00424E5B" w:rsidRPr="00003DA8" w:rsidRDefault="00424E5B" w:rsidP="005B1C45">
      <w:pPr>
        <w:tabs>
          <w:tab w:val="left" w:pos="284"/>
        </w:tabs>
        <w:ind w:firstLine="851"/>
        <w:contextualSpacing/>
        <w:rPr>
          <w:sz w:val="28"/>
          <w:szCs w:val="28"/>
        </w:rPr>
      </w:pPr>
      <w:r w:rsidRPr="005B1C45">
        <w:rPr>
          <w:b/>
          <w:bCs/>
          <w:iCs/>
          <w:sz w:val="28"/>
          <w:szCs w:val="28"/>
        </w:rPr>
        <w:t>Литература:</w:t>
      </w:r>
      <w:r w:rsidRPr="00003DA8">
        <w:rPr>
          <w:sz w:val="28"/>
          <w:szCs w:val="28"/>
        </w:rPr>
        <w:t xml:space="preserve"> [2,</w:t>
      </w:r>
      <w:r w:rsidR="00386C2A">
        <w:rPr>
          <w:sz w:val="28"/>
          <w:szCs w:val="28"/>
        </w:rPr>
        <w:t xml:space="preserve"> </w:t>
      </w:r>
      <w:r w:rsidRPr="00003DA8">
        <w:rPr>
          <w:sz w:val="28"/>
          <w:szCs w:val="28"/>
        </w:rPr>
        <w:t>с.7-21];[10</w:t>
      </w:r>
      <w:r w:rsidR="00386C2A">
        <w:rPr>
          <w:sz w:val="28"/>
          <w:szCs w:val="28"/>
        </w:rPr>
        <w:t>,</w:t>
      </w:r>
      <w:r w:rsidRPr="00003DA8">
        <w:rPr>
          <w:sz w:val="28"/>
          <w:szCs w:val="28"/>
        </w:rPr>
        <w:t xml:space="preserve"> с.15-22</w:t>
      </w:r>
      <w:r w:rsidR="00386C2A" w:rsidRPr="00003DA8">
        <w:rPr>
          <w:sz w:val="28"/>
          <w:szCs w:val="28"/>
        </w:rPr>
        <w:t>]</w:t>
      </w:r>
      <w:r w:rsidRPr="00003DA8">
        <w:rPr>
          <w:sz w:val="28"/>
          <w:szCs w:val="28"/>
        </w:rPr>
        <w:t>.</w:t>
      </w:r>
    </w:p>
    <w:p w:rsidR="00424E5B" w:rsidRPr="00003DA8" w:rsidRDefault="00424E5B" w:rsidP="00003DA8">
      <w:pPr>
        <w:tabs>
          <w:tab w:val="left" w:pos="284"/>
        </w:tabs>
        <w:contextualSpacing/>
        <w:jc w:val="both"/>
        <w:rPr>
          <w:sz w:val="28"/>
          <w:szCs w:val="28"/>
        </w:rPr>
      </w:pPr>
    </w:p>
    <w:p w:rsidR="00424E5B" w:rsidRPr="00003DA8" w:rsidRDefault="00424E5B" w:rsidP="00003DA8">
      <w:pPr>
        <w:tabs>
          <w:tab w:val="left" w:pos="284"/>
        </w:tabs>
        <w:contextualSpacing/>
        <w:jc w:val="both"/>
        <w:rPr>
          <w:i/>
          <w:iCs/>
          <w:sz w:val="28"/>
          <w:szCs w:val="28"/>
        </w:rPr>
      </w:pPr>
      <w:r w:rsidRPr="00003DA8">
        <w:rPr>
          <w:b/>
          <w:bCs/>
          <w:i/>
          <w:iCs/>
          <w:sz w:val="28"/>
          <w:szCs w:val="28"/>
        </w:rPr>
        <w:t xml:space="preserve">                                    Вопросы для самоконтроля</w:t>
      </w:r>
      <w:r w:rsidRPr="00003DA8">
        <w:rPr>
          <w:i/>
          <w:iCs/>
          <w:sz w:val="28"/>
          <w:szCs w:val="28"/>
        </w:rPr>
        <w:t>:</w:t>
      </w:r>
    </w:p>
    <w:p w:rsidR="00424E5B" w:rsidRPr="00003DA8" w:rsidRDefault="00424E5B" w:rsidP="005B1C45">
      <w:pPr>
        <w:numPr>
          <w:ilvl w:val="0"/>
          <w:numId w:val="1"/>
        </w:numPr>
        <w:tabs>
          <w:tab w:val="left" w:pos="284"/>
        </w:tabs>
        <w:ind w:left="0" w:firstLine="851"/>
        <w:contextualSpacing/>
        <w:jc w:val="both"/>
        <w:rPr>
          <w:sz w:val="28"/>
          <w:szCs w:val="28"/>
        </w:rPr>
      </w:pPr>
      <w:r w:rsidRPr="00003DA8">
        <w:rPr>
          <w:sz w:val="28"/>
          <w:szCs w:val="28"/>
        </w:rPr>
        <w:t xml:space="preserve">Назовите принципы коммерческой деятельности. </w:t>
      </w:r>
    </w:p>
    <w:p w:rsidR="00424E5B" w:rsidRPr="00003DA8" w:rsidRDefault="00424E5B" w:rsidP="005B1C45">
      <w:pPr>
        <w:numPr>
          <w:ilvl w:val="0"/>
          <w:numId w:val="1"/>
        </w:numPr>
        <w:tabs>
          <w:tab w:val="left" w:pos="284"/>
        </w:tabs>
        <w:ind w:left="0" w:firstLine="851"/>
        <w:contextualSpacing/>
        <w:jc w:val="both"/>
        <w:rPr>
          <w:sz w:val="28"/>
          <w:szCs w:val="28"/>
        </w:rPr>
      </w:pPr>
      <w:r w:rsidRPr="00003DA8">
        <w:rPr>
          <w:sz w:val="28"/>
          <w:szCs w:val="28"/>
        </w:rPr>
        <w:t>Перечислите основные задачи коммерческой деятельности.</w:t>
      </w:r>
    </w:p>
    <w:p w:rsidR="00424E5B" w:rsidRPr="00003DA8" w:rsidRDefault="00424E5B" w:rsidP="005B1C45">
      <w:pPr>
        <w:numPr>
          <w:ilvl w:val="0"/>
          <w:numId w:val="1"/>
        </w:numPr>
        <w:tabs>
          <w:tab w:val="clear" w:pos="720"/>
          <w:tab w:val="left" w:pos="709"/>
        </w:tabs>
        <w:ind w:left="0" w:firstLine="851"/>
        <w:contextualSpacing/>
        <w:jc w:val="both"/>
        <w:rPr>
          <w:sz w:val="28"/>
          <w:szCs w:val="28"/>
        </w:rPr>
      </w:pPr>
      <w:r w:rsidRPr="00003DA8">
        <w:rPr>
          <w:sz w:val="28"/>
          <w:szCs w:val="28"/>
        </w:rPr>
        <w:t>Опишите факторы,  влияющие на эффективность  коммерческой деятельности.</w:t>
      </w:r>
    </w:p>
    <w:p w:rsidR="00424E5B" w:rsidRPr="00003DA8" w:rsidRDefault="00424E5B" w:rsidP="005B1C45">
      <w:pPr>
        <w:tabs>
          <w:tab w:val="left" w:pos="284"/>
        </w:tabs>
        <w:ind w:firstLine="851"/>
        <w:contextualSpacing/>
        <w:jc w:val="both"/>
        <w:rPr>
          <w:sz w:val="28"/>
          <w:szCs w:val="28"/>
        </w:rPr>
      </w:pPr>
      <w:r w:rsidRPr="00003DA8">
        <w:rPr>
          <w:sz w:val="28"/>
          <w:szCs w:val="28"/>
        </w:rPr>
        <w:t xml:space="preserve">4.  Охарактеризуйте операции, </w:t>
      </w:r>
      <w:r w:rsidRPr="00003DA8">
        <w:rPr>
          <w:color w:val="000000"/>
          <w:sz w:val="28"/>
          <w:szCs w:val="28"/>
        </w:rPr>
        <w:t xml:space="preserve">совершаемые в процессе </w:t>
      </w:r>
      <w:r w:rsidRPr="00003DA8">
        <w:rPr>
          <w:sz w:val="28"/>
          <w:szCs w:val="28"/>
        </w:rPr>
        <w:t>коммерческой деятельности.</w:t>
      </w:r>
    </w:p>
    <w:p w:rsidR="00386C2A" w:rsidRPr="00003DA8" w:rsidRDefault="00386C2A" w:rsidP="00003DA8">
      <w:pPr>
        <w:tabs>
          <w:tab w:val="left" w:pos="284"/>
        </w:tabs>
        <w:contextualSpacing/>
        <w:jc w:val="both"/>
        <w:rPr>
          <w:sz w:val="28"/>
          <w:szCs w:val="28"/>
        </w:rPr>
      </w:pPr>
    </w:p>
    <w:p w:rsidR="00424E5B" w:rsidRPr="00003DA8" w:rsidRDefault="00424E5B" w:rsidP="00003DA8">
      <w:pPr>
        <w:tabs>
          <w:tab w:val="left" w:pos="284"/>
        </w:tabs>
        <w:contextualSpacing/>
        <w:jc w:val="center"/>
        <w:rPr>
          <w:b/>
          <w:sz w:val="28"/>
          <w:szCs w:val="28"/>
        </w:rPr>
      </w:pPr>
      <w:r w:rsidRPr="00003DA8">
        <w:rPr>
          <w:b/>
          <w:sz w:val="28"/>
          <w:szCs w:val="28"/>
        </w:rPr>
        <w:t>Тема 2 Коммерческая информация</w:t>
      </w:r>
    </w:p>
    <w:p w:rsidR="00386C2A" w:rsidRDefault="00386C2A" w:rsidP="00003DA8">
      <w:pPr>
        <w:tabs>
          <w:tab w:val="left" w:pos="284"/>
        </w:tabs>
        <w:contextualSpacing/>
        <w:jc w:val="both"/>
        <w:rPr>
          <w:b/>
          <w:sz w:val="28"/>
          <w:szCs w:val="28"/>
        </w:rPr>
      </w:pPr>
    </w:p>
    <w:p w:rsidR="00386C2A" w:rsidRDefault="00424E5B" w:rsidP="00386C2A">
      <w:pPr>
        <w:tabs>
          <w:tab w:val="left" w:pos="284"/>
        </w:tabs>
        <w:ind w:firstLine="851"/>
        <w:contextualSpacing/>
        <w:jc w:val="both"/>
        <w:rPr>
          <w:sz w:val="28"/>
          <w:szCs w:val="28"/>
        </w:rPr>
      </w:pPr>
      <w:r w:rsidRPr="00003DA8">
        <w:rPr>
          <w:sz w:val="28"/>
          <w:szCs w:val="28"/>
        </w:rPr>
        <w:t>Коммерческая информация. Требования, предъявляемые к информационной базе в коммерческой деятельности.</w:t>
      </w:r>
    </w:p>
    <w:p w:rsidR="00386C2A" w:rsidRDefault="00424E5B" w:rsidP="00386C2A">
      <w:pPr>
        <w:tabs>
          <w:tab w:val="left" w:pos="284"/>
        </w:tabs>
        <w:ind w:firstLine="851"/>
        <w:contextualSpacing/>
        <w:jc w:val="both"/>
        <w:rPr>
          <w:sz w:val="28"/>
          <w:szCs w:val="28"/>
        </w:rPr>
      </w:pPr>
      <w:r w:rsidRPr="00003DA8">
        <w:rPr>
          <w:sz w:val="28"/>
          <w:szCs w:val="28"/>
        </w:rPr>
        <w:t>Комплексное исследование рынка – основа информационного обеспечения коммерческой деятельности.</w:t>
      </w:r>
    </w:p>
    <w:p w:rsidR="00424E5B" w:rsidRPr="00003DA8" w:rsidRDefault="00424E5B" w:rsidP="00386C2A">
      <w:pPr>
        <w:tabs>
          <w:tab w:val="left" w:pos="284"/>
        </w:tabs>
        <w:ind w:firstLine="851"/>
        <w:contextualSpacing/>
        <w:jc w:val="both"/>
        <w:rPr>
          <w:sz w:val="28"/>
          <w:szCs w:val="28"/>
        </w:rPr>
      </w:pPr>
      <w:r w:rsidRPr="00003DA8">
        <w:rPr>
          <w:sz w:val="28"/>
          <w:szCs w:val="28"/>
        </w:rPr>
        <w:t xml:space="preserve">Информация о покупателях и мотивах покупок. Информация о требованиях рынка к товару. Информация о конъюнктуре рынка. </w:t>
      </w:r>
    </w:p>
    <w:p w:rsidR="00424E5B" w:rsidRPr="00003DA8" w:rsidRDefault="00424E5B" w:rsidP="00386C2A">
      <w:pPr>
        <w:tabs>
          <w:tab w:val="left" w:pos="284"/>
        </w:tabs>
        <w:ind w:firstLine="851"/>
        <w:contextualSpacing/>
        <w:jc w:val="both"/>
        <w:rPr>
          <w:sz w:val="28"/>
          <w:szCs w:val="28"/>
        </w:rPr>
      </w:pPr>
      <w:r w:rsidRPr="00003DA8">
        <w:rPr>
          <w:sz w:val="28"/>
          <w:szCs w:val="28"/>
        </w:rPr>
        <w:t xml:space="preserve">Информация о конкурентной среде. </w:t>
      </w:r>
    </w:p>
    <w:p w:rsidR="00424E5B" w:rsidRPr="00003DA8" w:rsidRDefault="00424E5B" w:rsidP="00386C2A">
      <w:pPr>
        <w:tabs>
          <w:tab w:val="left" w:pos="284"/>
        </w:tabs>
        <w:ind w:firstLine="851"/>
        <w:contextualSpacing/>
        <w:jc w:val="both"/>
        <w:rPr>
          <w:sz w:val="28"/>
          <w:szCs w:val="28"/>
        </w:rPr>
      </w:pPr>
      <w:r w:rsidRPr="00003DA8">
        <w:rPr>
          <w:sz w:val="28"/>
          <w:szCs w:val="28"/>
        </w:rPr>
        <w:t xml:space="preserve">Источники получения коммерческой информации и их классификация. Методы получения информации. </w:t>
      </w:r>
    </w:p>
    <w:p w:rsidR="00424E5B" w:rsidRPr="00003DA8" w:rsidRDefault="00424E5B" w:rsidP="00386C2A">
      <w:pPr>
        <w:tabs>
          <w:tab w:val="left" w:pos="284"/>
        </w:tabs>
        <w:ind w:firstLine="851"/>
        <w:contextualSpacing/>
        <w:jc w:val="both"/>
        <w:rPr>
          <w:sz w:val="28"/>
          <w:szCs w:val="28"/>
        </w:rPr>
      </w:pPr>
      <w:r w:rsidRPr="00003DA8">
        <w:rPr>
          <w:sz w:val="28"/>
          <w:szCs w:val="28"/>
        </w:rPr>
        <w:t>Использование коммерческой информации для принятия коммерческих решений.</w:t>
      </w:r>
    </w:p>
    <w:p w:rsidR="00424E5B" w:rsidRPr="00003DA8" w:rsidRDefault="00424E5B" w:rsidP="00386C2A">
      <w:pPr>
        <w:tabs>
          <w:tab w:val="left" w:pos="284"/>
        </w:tabs>
        <w:ind w:firstLine="851"/>
        <w:contextualSpacing/>
        <w:jc w:val="both"/>
        <w:rPr>
          <w:sz w:val="28"/>
          <w:szCs w:val="28"/>
        </w:rPr>
      </w:pPr>
      <w:r w:rsidRPr="00003DA8">
        <w:rPr>
          <w:sz w:val="28"/>
          <w:szCs w:val="28"/>
        </w:rPr>
        <w:t xml:space="preserve">Определение степени конфиденциальности коммерческой информации. </w:t>
      </w:r>
    </w:p>
    <w:p w:rsidR="00424E5B" w:rsidRPr="00003DA8" w:rsidRDefault="00424E5B" w:rsidP="00386C2A">
      <w:pPr>
        <w:tabs>
          <w:tab w:val="left" w:pos="284"/>
        </w:tabs>
        <w:ind w:firstLine="851"/>
        <w:contextualSpacing/>
        <w:jc w:val="both"/>
        <w:rPr>
          <w:sz w:val="28"/>
          <w:szCs w:val="28"/>
        </w:rPr>
      </w:pPr>
      <w:r w:rsidRPr="00003DA8">
        <w:rPr>
          <w:sz w:val="28"/>
          <w:szCs w:val="28"/>
        </w:rPr>
        <w:t xml:space="preserve">Перечень сведений, составляющих коммерческую тайну, порядок его составления и утверждения. Каналы утечки информации. </w:t>
      </w:r>
    </w:p>
    <w:p w:rsidR="00386C2A" w:rsidRPr="00003DA8" w:rsidRDefault="00424E5B" w:rsidP="005B1C45">
      <w:pPr>
        <w:tabs>
          <w:tab w:val="left" w:pos="284"/>
        </w:tabs>
        <w:ind w:firstLine="851"/>
        <w:contextualSpacing/>
        <w:jc w:val="both"/>
        <w:rPr>
          <w:b/>
          <w:sz w:val="28"/>
          <w:szCs w:val="28"/>
        </w:rPr>
      </w:pPr>
      <w:r w:rsidRPr="00003DA8">
        <w:rPr>
          <w:sz w:val="28"/>
          <w:szCs w:val="28"/>
        </w:rPr>
        <w:t>Организационные и технические направления защиты коммерческой тайны.</w:t>
      </w:r>
      <w:r w:rsidRPr="00003DA8">
        <w:rPr>
          <w:b/>
          <w:sz w:val="28"/>
          <w:szCs w:val="28"/>
        </w:rPr>
        <w:t xml:space="preserve">  </w:t>
      </w:r>
    </w:p>
    <w:p w:rsidR="00424E5B" w:rsidRPr="00003DA8" w:rsidRDefault="00424E5B" w:rsidP="00003DA8">
      <w:pPr>
        <w:tabs>
          <w:tab w:val="left" w:pos="284"/>
        </w:tabs>
        <w:contextualSpacing/>
        <w:jc w:val="center"/>
        <w:rPr>
          <w:b/>
          <w:i/>
          <w:sz w:val="28"/>
          <w:szCs w:val="28"/>
        </w:rPr>
      </w:pPr>
      <w:r w:rsidRPr="00003DA8">
        <w:rPr>
          <w:b/>
          <w:i/>
          <w:sz w:val="28"/>
          <w:szCs w:val="28"/>
        </w:rPr>
        <w:t>Практические занятия</w:t>
      </w:r>
    </w:p>
    <w:p w:rsidR="00424E5B" w:rsidRPr="00003DA8" w:rsidRDefault="00424E5B" w:rsidP="00386C2A">
      <w:pPr>
        <w:tabs>
          <w:tab w:val="left" w:pos="284"/>
        </w:tabs>
        <w:ind w:right="-567" w:firstLine="851"/>
        <w:contextualSpacing/>
        <w:rPr>
          <w:sz w:val="28"/>
          <w:szCs w:val="28"/>
        </w:rPr>
      </w:pPr>
      <w:r w:rsidRPr="00003DA8">
        <w:rPr>
          <w:sz w:val="28"/>
          <w:szCs w:val="28"/>
        </w:rPr>
        <w:t>Использование коммерческой информации для принятия коммерческих решений</w:t>
      </w:r>
    </w:p>
    <w:p w:rsidR="00424E5B" w:rsidRPr="00003DA8" w:rsidRDefault="00424E5B" w:rsidP="00003DA8">
      <w:pPr>
        <w:tabs>
          <w:tab w:val="left" w:pos="284"/>
        </w:tabs>
        <w:contextualSpacing/>
        <w:jc w:val="both"/>
        <w:rPr>
          <w:b/>
          <w:sz w:val="28"/>
          <w:szCs w:val="28"/>
        </w:rPr>
      </w:pPr>
    </w:p>
    <w:p w:rsidR="00424E5B" w:rsidRPr="00003DA8" w:rsidRDefault="00386C2A" w:rsidP="00386C2A">
      <w:pPr>
        <w:tabs>
          <w:tab w:val="left" w:pos="284"/>
        </w:tabs>
        <w:contextualSpacing/>
        <w:jc w:val="center"/>
        <w:rPr>
          <w:b/>
          <w:sz w:val="28"/>
          <w:szCs w:val="28"/>
        </w:rPr>
      </w:pPr>
      <w:r>
        <w:rPr>
          <w:b/>
          <w:sz w:val="28"/>
          <w:szCs w:val="28"/>
        </w:rPr>
        <w:t>Методические рекомендации</w:t>
      </w:r>
    </w:p>
    <w:p w:rsidR="00424E5B" w:rsidRPr="00003DA8" w:rsidRDefault="00424E5B" w:rsidP="00386C2A">
      <w:pPr>
        <w:tabs>
          <w:tab w:val="left" w:pos="284"/>
        </w:tabs>
        <w:ind w:firstLine="851"/>
        <w:contextualSpacing/>
        <w:jc w:val="both"/>
        <w:rPr>
          <w:sz w:val="28"/>
          <w:szCs w:val="28"/>
        </w:rPr>
      </w:pPr>
      <w:r w:rsidRPr="00003DA8">
        <w:rPr>
          <w:sz w:val="28"/>
          <w:szCs w:val="28"/>
        </w:rPr>
        <w:t>Изучение темы необходимо начать с рассмотрения понятий  коммерческая информация, комплексное исследование рынка, источники получения коммерческой информации, коммерческое решение и коммерческая тайна.</w:t>
      </w:r>
    </w:p>
    <w:p w:rsidR="00424E5B" w:rsidRPr="00003DA8" w:rsidRDefault="00424E5B" w:rsidP="00386C2A">
      <w:pPr>
        <w:tabs>
          <w:tab w:val="left" w:pos="284"/>
        </w:tabs>
        <w:ind w:firstLine="851"/>
        <w:contextualSpacing/>
        <w:jc w:val="both"/>
        <w:rPr>
          <w:sz w:val="28"/>
          <w:szCs w:val="28"/>
        </w:rPr>
      </w:pPr>
      <w:r w:rsidRPr="00003DA8">
        <w:rPr>
          <w:sz w:val="28"/>
          <w:szCs w:val="28"/>
        </w:rPr>
        <w:t>Требования, предъявляемые к информационной базе в коммерческой деятельности. Затем следует изучить комплексное исследование рынка, как основу информационного обеспечения коммерческой деятельности.</w:t>
      </w:r>
    </w:p>
    <w:p w:rsidR="00424E5B" w:rsidRPr="00003DA8" w:rsidRDefault="00424E5B" w:rsidP="00386C2A">
      <w:pPr>
        <w:tabs>
          <w:tab w:val="left" w:pos="284"/>
        </w:tabs>
        <w:ind w:firstLine="851"/>
        <w:contextualSpacing/>
        <w:jc w:val="both"/>
        <w:rPr>
          <w:sz w:val="28"/>
          <w:szCs w:val="28"/>
        </w:rPr>
      </w:pPr>
      <w:r w:rsidRPr="00003DA8">
        <w:rPr>
          <w:sz w:val="28"/>
          <w:szCs w:val="28"/>
        </w:rPr>
        <w:t xml:space="preserve">Далее необходимо рассмотреть информацию о покупателях и мотивах покупок. Информацию о требованиях рынка к товару. Информацию о конъюнктуре рынка. Информацию о конкурентной среде. </w:t>
      </w:r>
    </w:p>
    <w:p w:rsidR="00424E5B" w:rsidRPr="00003DA8" w:rsidRDefault="00424E5B" w:rsidP="00386C2A">
      <w:pPr>
        <w:tabs>
          <w:tab w:val="left" w:pos="284"/>
        </w:tabs>
        <w:ind w:firstLine="851"/>
        <w:contextualSpacing/>
        <w:jc w:val="both"/>
        <w:rPr>
          <w:sz w:val="28"/>
          <w:szCs w:val="28"/>
        </w:rPr>
      </w:pPr>
      <w:r w:rsidRPr="00003DA8">
        <w:rPr>
          <w:sz w:val="28"/>
          <w:szCs w:val="28"/>
        </w:rPr>
        <w:t>Особое внимание следует уделить рассмотрению источников получения коммерческой информации и их классификации. Методы получения информации.</w:t>
      </w:r>
    </w:p>
    <w:p w:rsidR="00424E5B" w:rsidRPr="00003DA8" w:rsidRDefault="00424E5B" w:rsidP="00386C2A">
      <w:pPr>
        <w:tabs>
          <w:tab w:val="left" w:pos="284"/>
        </w:tabs>
        <w:ind w:firstLine="851"/>
        <w:contextualSpacing/>
        <w:jc w:val="both"/>
        <w:rPr>
          <w:sz w:val="28"/>
          <w:szCs w:val="28"/>
        </w:rPr>
      </w:pPr>
      <w:r w:rsidRPr="00003DA8">
        <w:rPr>
          <w:sz w:val="28"/>
          <w:szCs w:val="28"/>
        </w:rPr>
        <w:t>Ознакомьтесь со способами и порядком использования коммерческой информации для принятия коммерческих решений.</w:t>
      </w:r>
    </w:p>
    <w:p w:rsidR="00424E5B" w:rsidRPr="00003DA8" w:rsidRDefault="00424E5B" w:rsidP="00386C2A">
      <w:pPr>
        <w:ind w:firstLine="851"/>
        <w:contextualSpacing/>
        <w:jc w:val="both"/>
        <w:rPr>
          <w:sz w:val="28"/>
          <w:szCs w:val="28"/>
        </w:rPr>
      </w:pPr>
      <w:r w:rsidRPr="00003DA8">
        <w:rPr>
          <w:sz w:val="28"/>
          <w:szCs w:val="28"/>
        </w:rPr>
        <w:t>Определение степени конфиденциальности коммерческой информации. Перечень сведений, составляющих коммерческую тайну, порядок его составления и утверждения. Каналы утечки информации. Обратите внимание на организационные и технические направления защиты коммерческой тайны.</w:t>
      </w:r>
    </w:p>
    <w:p w:rsidR="00424E5B" w:rsidRPr="00003DA8" w:rsidRDefault="00424E5B" w:rsidP="00003DA8">
      <w:pPr>
        <w:contextualSpacing/>
        <w:jc w:val="center"/>
        <w:rPr>
          <w:b/>
          <w:bCs/>
          <w:i/>
          <w:iCs/>
          <w:sz w:val="28"/>
          <w:szCs w:val="28"/>
        </w:rPr>
      </w:pPr>
    </w:p>
    <w:p w:rsidR="00424E5B" w:rsidRPr="00003DA8" w:rsidRDefault="00424E5B" w:rsidP="005B1C45">
      <w:pPr>
        <w:ind w:firstLine="851"/>
        <w:contextualSpacing/>
        <w:rPr>
          <w:sz w:val="28"/>
          <w:szCs w:val="28"/>
        </w:rPr>
      </w:pPr>
      <w:r w:rsidRPr="005B1C45">
        <w:rPr>
          <w:b/>
          <w:bCs/>
          <w:iCs/>
          <w:sz w:val="28"/>
          <w:szCs w:val="28"/>
        </w:rPr>
        <w:t>Литература:</w:t>
      </w:r>
      <w:r w:rsidRPr="00003DA8">
        <w:rPr>
          <w:sz w:val="28"/>
          <w:szCs w:val="28"/>
        </w:rPr>
        <w:t xml:space="preserve"> [2</w:t>
      </w:r>
      <w:r w:rsidR="00386C2A">
        <w:rPr>
          <w:sz w:val="28"/>
          <w:szCs w:val="28"/>
        </w:rPr>
        <w:t>,</w:t>
      </w:r>
      <w:r w:rsidRPr="00003DA8">
        <w:rPr>
          <w:sz w:val="28"/>
          <w:szCs w:val="28"/>
        </w:rPr>
        <w:t xml:space="preserve"> с.34-87</w:t>
      </w:r>
      <w:r w:rsidR="00386C2A" w:rsidRPr="00003DA8">
        <w:rPr>
          <w:sz w:val="28"/>
          <w:szCs w:val="28"/>
        </w:rPr>
        <w:t>]</w:t>
      </w:r>
      <w:r w:rsidRPr="00003DA8">
        <w:rPr>
          <w:sz w:val="28"/>
          <w:szCs w:val="28"/>
        </w:rPr>
        <w:t>.</w:t>
      </w:r>
    </w:p>
    <w:p w:rsidR="00424E5B" w:rsidRPr="00003DA8" w:rsidRDefault="00424E5B" w:rsidP="00003DA8">
      <w:pPr>
        <w:contextualSpacing/>
        <w:rPr>
          <w:sz w:val="28"/>
          <w:szCs w:val="28"/>
        </w:rPr>
      </w:pPr>
    </w:p>
    <w:p w:rsidR="00424E5B" w:rsidRPr="00003DA8" w:rsidRDefault="00424E5B" w:rsidP="00003DA8">
      <w:pPr>
        <w:contextualSpacing/>
        <w:jc w:val="center"/>
        <w:rPr>
          <w:i/>
          <w:iCs/>
          <w:sz w:val="28"/>
          <w:szCs w:val="28"/>
        </w:rPr>
      </w:pPr>
      <w:r w:rsidRPr="00003DA8">
        <w:rPr>
          <w:b/>
          <w:bCs/>
          <w:i/>
          <w:iCs/>
          <w:sz w:val="28"/>
          <w:szCs w:val="28"/>
        </w:rPr>
        <w:t>Вопросы для самоконтроля</w:t>
      </w:r>
      <w:r w:rsidRPr="00003DA8">
        <w:rPr>
          <w:i/>
          <w:iCs/>
          <w:sz w:val="28"/>
          <w:szCs w:val="28"/>
        </w:rPr>
        <w:t>:</w:t>
      </w:r>
    </w:p>
    <w:p w:rsidR="00424E5B" w:rsidRPr="00003DA8" w:rsidRDefault="00386C2A" w:rsidP="005B1C45">
      <w:pPr>
        <w:ind w:firstLine="851"/>
        <w:contextualSpacing/>
        <w:jc w:val="both"/>
        <w:rPr>
          <w:sz w:val="28"/>
          <w:szCs w:val="28"/>
        </w:rPr>
      </w:pPr>
      <w:r>
        <w:rPr>
          <w:sz w:val="28"/>
          <w:szCs w:val="28"/>
        </w:rPr>
        <w:t xml:space="preserve">1. </w:t>
      </w:r>
      <w:r w:rsidR="00424E5B" w:rsidRPr="00003DA8">
        <w:rPr>
          <w:sz w:val="28"/>
          <w:szCs w:val="28"/>
        </w:rPr>
        <w:t>Перечислите требования, предъявляемые к коммерческой  информации.</w:t>
      </w:r>
    </w:p>
    <w:p w:rsidR="00424E5B" w:rsidRPr="00003DA8" w:rsidRDefault="00386C2A" w:rsidP="005B1C45">
      <w:pPr>
        <w:ind w:firstLine="851"/>
        <w:contextualSpacing/>
        <w:jc w:val="both"/>
        <w:rPr>
          <w:sz w:val="28"/>
          <w:szCs w:val="28"/>
        </w:rPr>
      </w:pPr>
      <w:r>
        <w:rPr>
          <w:sz w:val="28"/>
          <w:szCs w:val="28"/>
        </w:rPr>
        <w:t xml:space="preserve">2. </w:t>
      </w:r>
      <w:r w:rsidR="00424E5B" w:rsidRPr="00003DA8">
        <w:rPr>
          <w:sz w:val="28"/>
          <w:szCs w:val="28"/>
        </w:rPr>
        <w:t>Охарактеризуйте основные элементы комплексного исследования рынка.</w:t>
      </w:r>
    </w:p>
    <w:p w:rsidR="00424E5B" w:rsidRPr="00003DA8" w:rsidRDefault="00386C2A" w:rsidP="005B1C45">
      <w:pPr>
        <w:ind w:firstLine="851"/>
        <w:contextualSpacing/>
        <w:jc w:val="both"/>
        <w:rPr>
          <w:sz w:val="28"/>
          <w:szCs w:val="28"/>
        </w:rPr>
      </w:pPr>
      <w:r>
        <w:rPr>
          <w:sz w:val="28"/>
          <w:szCs w:val="28"/>
        </w:rPr>
        <w:t xml:space="preserve">3. </w:t>
      </w:r>
      <w:r w:rsidR="00424E5B" w:rsidRPr="00003DA8">
        <w:rPr>
          <w:sz w:val="28"/>
          <w:szCs w:val="28"/>
        </w:rPr>
        <w:t>Приведите классификацию источников коммерческих операций.</w:t>
      </w:r>
    </w:p>
    <w:p w:rsidR="00424E5B" w:rsidRPr="00003DA8" w:rsidRDefault="00386C2A" w:rsidP="005B1C45">
      <w:pPr>
        <w:ind w:firstLine="851"/>
        <w:contextualSpacing/>
        <w:rPr>
          <w:sz w:val="28"/>
          <w:szCs w:val="28"/>
        </w:rPr>
      </w:pPr>
      <w:r>
        <w:rPr>
          <w:sz w:val="28"/>
          <w:szCs w:val="28"/>
        </w:rPr>
        <w:t xml:space="preserve">4. </w:t>
      </w:r>
      <w:r w:rsidR="00424E5B" w:rsidRPr="00003DA8">
        <w:rPr>
          <w:sz w:val="28"/>
          <w:szCs w:val="28"/>
        </w:rPr>
        <w:t>Охарактеризуйте коммерческую информацию.</w:t>
      </w:r>
    </w:p>
    <w:p w:rsidR="00424E5B" w:rsidRPr="00003DA8" w:rsidRDefault="00424E5B" w:rsidP="005B1C45">
      <w:pPr>
        <w:ind w:firstLine="851"/>
        <w:contextualSpacing/>
        <w:jc w:val="both"/>
        <w:rPr>
          <w:sz w:val="28"/>
          <w:szCs w:val="28"/>
        </w:rPr>
      </w:pPr>
      <w:r w:rsidRPr="00003DA8">
        <w:rPr>
          <w:sz w:val="28"/>
          <w:szCs w:val="28"/>
        </w:rPr>
        <w:t>5. Выявите сведения, составляющие коммерческую тайну.</w:t>
      </w:r>
    </w:p>
    <w:p w:rsidR="00424E5B" w:rsidRDefault="00424E5B" w:rsidP="00003DA8">
      <w:pPr>
        <w:contextualSpacing/>
        <w:jc w:val="both"/>
        <w:rPr>
          <w:sz w:val="28"/>
          <w:szCs w:val="28"/>
        </w:rPr>
      </w:pPr>
      <w:r w:rsidRPr="00003DA8">
        <w:rPr>
          <w:sz w:val="28"/>
          <w:szCs w:val="28"/>
        </w:rPr>
        <w:t xml:space="preserve"> </w:t>
      </w:r>
    </w:p>
    <w:p w:rsidR="00386C2A" w:rsidRPr="00003DA8" w:rsidRDefault="00386C2A" w:rsidP="00003DA8">
      <w:pPr>
        <w:contextualSpacing/>
        <w:jc w:val="both"/>
        <w:rPr>
          <w:sz w:val="28"/>
          <w:szCs w:val="28"/>
        </w:rPr>
      </w:pPr>
    </w:p>
    <w:p w:rsidR="00424E5B" w:rsidRPr="00003DA8" w:rsidRDefault="00424E5B" w:rsidP="00003DA8">
      <w:pPr>
        <w:contextualSpacing/>
        <w:jc w:val="center"/>
        <w:rPr>
          <w:b/>
          <w:sz w:val="28"/>
          <w:szCs w:val="28"/>
        </w:rPr>
      </w:pPr>
      <w:r w:rsidRPr="00003DA8">
        <w:rPr>
          <w:b/>
          <w:sz w:val="28"/>
          <w:szCs w:val="28"/>
        </w:rPr>
        <w:t>Тема 3</w:t>
      </w:r>
      <w:r w:rsidRPr="00003DA8">
        <w:rPr>
          <w:sz w:val="28"/>
          <w:szCs w:val="28"/>
        </w:rPr>
        <w:t xml:space="preserve"> </w:t>
      </w:r>
      <w:r w:rsidRPr="00003DA8">
        <w:rPr>
          <w:b/>
          <w:sz w:val="28"/>
          <w:szCs w:val="28"/>
        </w:rPr>
        <w:t>Организация изучения покупательского спроса</w:t>
      </w:r>
    </w:p>
    <w:p w:rsidR="00424E5B" w:rsidRPr="00003DA8" w:rsidRDefault="00424E5B" w:rsidP="00003DA8">
      <w:pPr>
        <w:contextualSpacing/>
        <w:jc w:val="center"/>
        <w:rPr>
          <w:b/>
          <w:sz w:val="28"/>
          <w:szCs w:val="28"/>
        </w:rPr>
      </w:pPr>
      <w:r w:rsidRPr="00003DA8">
        <w:rPr>
          <w:b/>
          <w:sz w:val="28"/>
          <w:szCs w:val="28"/>
        </w:rPr>
        <w:t>и конъюнктуры торговли</w:t>
      </w:r>
    </w:p>
    <w:p w:rsidR="00424E5B" w:rsidRPr="00003DA8" w:rsidRDefault="00424E5B" w:rsidP="00003DA8">
      <w:pPr>
        <w:contextualSpacing/>
        <w:jc w:val="both"/>
        <w:rPr>
          <w:b/>
          <w:sz w:val="28"/>
          <w:szCs w:val="28"/>
        </w:rPr>
      </w:pPr>
    </w:p>
    <w:p w:rsidR="00386C2A" w:rsidRDefault="00424E5B" w:rsidP="00386C2A">
      <w:pPr>
        <w:pStyle w:val="af2"/>
        <w:ind w:firstLine="851"/>
        <w:contextualSpacing/>
        <w:jc w:val="both"/>
        <w:rPr>
          <w:rStyle w:val="FontStyle11"/>
          <w:rFonts w:ascii="Times New Roman" w:hAnsi="Times New Roman" w:cs="Times New Roman"/>
          <w:sz w:val="28"/>
          <w:szCs w:val="28"/>
        </w:rPr>
      </w:pPr>
      <w:r w:rsidRPr="00003DA8">
        <w:rPr>
          <w:rFonts w:ascii="Times New Roman" w:hAnsi="Times New Roman"/>
          <w:sz w:val="28"/>
          <w:szCs w:val="28"/>
        </w:rPr>
        <w:t>Спрос,</w:t>
      </w:r>
      <w:r w:rsidRPr="00003DA8">
        <w:rPr>
          <w:rFonts w:ascii="Times New Roman" w:hAnsi="Times New Roman"/>
          <w:b/>
          <w:sz w:val="28"/>
          <w:szCs w:val="28"/>
        </w:rPr>
        <w:t xml:space="preserve">  </w:t>
      </w:r>
      <w:r w:rsidRPr="00003DA8">
        <w:rPr>
          <w:rStyle w:val="FontStyle13"/>
          <w:rFonts w:ascii="Times New Roman" w:hAnsi="Times New Roman" w:cs="Times New Roman"/>
          <w:b w:val="0"/>
          <w:sz w:val="28"/>
          <w:szCs w:val="28"/>
        </w:rPr>
        <w:t xml:space="preserve">характеристика покупательского спроса, его классификация, </w:t>
      </w:r>
      <w:r w:rsidRPr="00003DA8">
        <w:rPr>
          <w:rStyle w:val="FontStyle11"/>
          <w:rFonts w:ascii="Times New Roman" w:hAnsi="Times New Roman" w:cs="Times New Roman"/>
          <w:sz w:val="28"/>
          <w:szCs w:val="28"/>
        </w:rPr>
        <w:t>источники, носители информации и общие подходы к анализу данных о спросе, методы сбора информации о в</w:t>
      </w:r>
      <w:r w:rsidR="00386C2A">
        <w:rPr>
          <w:rStyle w:val="FontStyle11"/>
          <w:rFonts w:ascii="Times New Roman" w:hAnsi="Times New Roman" w:cs="Times New Roman"/>
          <w:sz w:val="28"/>
          <w:szCs w:val="28"/>
        </w:rPr>
        <w:t>нутригрупповой структуре спроса.</w:t>
      </w:r>
    </w:p>
    <w:p w:rsidR="00424E5B" w:rsidRPr="00003DA8" w:rsidRDefault="00424E5B" w:rsidP="00386C2A">
      <w:pPr>
        <w:pStyle w:val="af2"/>
        <w:ind w:firstLine="851"/>
        <w:contextualSpacing/>
        <w:jc w:val="both"/>
        <w:rPr>
          <w:rFonts w:ascii="Times New Roman" w:hAnsi="Times New Roman"/>
          <w:sz w:val="28"/>
          <w:szCs w:val="28"/>
        </w:rPr>
      </w:pPr>
      <w:r w:rsidRPr="00003DA8">
        <w:rPr>
          <w:rFonts w:ascii="Times New Roman" w:hAnsi="Times New Roman"/>
          <w:sz w:val="28"/>
          <w:szCs w:val="28"/>
        </w:rPr>
        <w:t xml:space="preserve"> При решении задач  предлагаемых  в данных практических работах  предварительно рекомендуется  изучить конъюнктуру рынка организации.  </w:t>
      </w:r>
    </w:p>
    <w:p w:rsidR="00424E5B" w:rsidRPr="00003DA8" w:rsidRDefault="00424E5B" w:rsidP="00386C2A">
      <w:pPr>
        <w:ind w:firstLine="851"/>
        <w:contextualSpacing/>
        <w:jc w:val="both"/>
        <w:rPr>
          <w:sz w:val="28"/>
          <w:szCs w:val="28"/>
        </w:rPr>
      </w:pPr>
      <w:r w:rsidRPr="00003DA8">
        <w:rPr>
          <w:color w:val="000000"/>
          <w:sz w:val="28"/>
          <w:szCs w:val="28"/>
        </w:rPr>
        <w:t xml:space="preserve">Задача считается решенной в том случае, если дан верный  обоснованный ответ. Он должен быть развернутым, детальным. </w:t>
      </w:r>
    </w:p>
    <w:p w:rsidR="00424E5B" w:rsidRDefault="00424E5B" w:rsidP="00386C2A">
      <w:pPr>
        <w:ind w:firstLine="851"/>
        <w:contextualSpacing/>
        <w:jc w:val="both"/>
        <w:rPr>
          <w:b/>
          <w:sz w:val="28"/>
          <w:szCs w:val="28"/>
        </w:rPr>
      </w:pPr>
    </w:p>
    <w:p w:rsidR="005B1C45" w:rsidRPr="00003DA8" w:rsidRDefault="005B1C45" w:rsidP="00386C2A">
      <w:pPr>
        <w:ind w:firstLine="851"/>
        <w:contextualSpacing/>
        <w:jc w:val="both"/>
        <w:rPr>
          <w:b/>
          <w:sz w:val="28"/>
          <w:szCs w:val="28"/>
        </w:rPr>
      </w:pPr>
    </w:p>
    <w:p w:rsidR="00424E5B" w:rsidRPr="00003DA8" w:rsidRDefault="00424E5B" w:rsidP="00386C2A">
      <w:pPr>
        <w:ind w:firstLine="851"/>
        <w:contextualSpacing/>
        <w:jc w:val="center"/>
        <w:rPr>
          <w:b/>
          <w:sz w:val="28"/>
          <w:szCs w:val="28"/>
        </w:rPr>
      </w:pPr>
      <w:r w:rsidRPr="00003DA8">
        <w:rPr>
          <w:b/>
          <w:i/>
          <w:sz w:val="28"/>
          <w:szCs w:val="28"/>
        </w:rPr>
        <w:lastRenderedPageBreak/>
        <w:t>Практические занятия</w:t>
      </w:r>
    </w:p>
    <w:p w:rsidR="00424E5B" w:rsidRPr="00003DA8" w:rsidRDefault="00424E5B" w:rsidP="00386C2A">
      <w:pPr>
        <w:ind w:firstLine="851"/>
        <w:contextualSpacing/>
        <w:jc w:val="both"/>
        <w:rPr>
          <w:sz w:val="28"/>
          <w:szCs w:val="28"/>
        </w:rPr>
      </w:pPr>
      <w:r w:rsidRPr="00003DA8">
        <w:rPr>
          <w:sz w:val="28"/>
          <w:szCs w:val="28"/>
        </w:rPr>
        <w:t>Анализ конъюнктуры рынка организации</w:t>
      </w:r>
    </w:p>
    <w:p w:rsidR="00424E5B" w:rsidRPr="00003DA8" w:rsidRDefault="00424E5B" w:rsidP="00386C2A">
      <w:pPr>
        <w:ind w:firstLine="851"/>
        <w:contextualSpacing/>
        <w:jc w:val="center"/>
        <w:rPr>
          <w:sz w:val="28"/>
          <w:szCs w:val="28"/>
        </w:rPr>
      </w:pPr>
    </w:p>
    <w:p w:rsidR="00424E5B" w:rsidRPr="00003DA8" w:rsidRDefault="00424E5B" w:rsidP="00386C2A">
      <w:pPr>
        <w:ind w:firstLine="851"/>
        <w:contextualSpacing/>
        <w:jc w:val="center"/>
        <w:rPr>
          <w:b/>
          <w:sz w:val="28"/>
          <w:szCs w:val="28"/>
        </w:rPr>
      </w:pPr>
      <w:r w:rsidRPr="00003DA8">
        <w:rPr>
          <w:b/>
          <w:i/>
          <w:sz w:val="28"/>
          <w:szCs w:val="28"/>
        </w:rPr>
        <w:t>Практические занятия</w:t>
      </w:r>
    </w:p>
    <w:p w:rsidR="00424E5B" w:rsidRPr="00003DA8" w:rsidRDefault="00424E5B" w:rsidP="00386C2A">
      <w:pPr>
        <w:ind w:firstLine="851"/>
        <w:contextualSpacing/>
        <w:jc w:val="both"/>
        <w:rPr>
          <w:sz w:val="28"/>
          <w:szCs w:val="28"/>
        </w:rPr>
      </w:pPr>
      <w:r w:rsidRPr="00003DA8">
        <w:rPr>
          <w:sz w:val="28"/>
          <w:szCs w:val="28"/>
        </w:rPr>
        <w:t>Составление конъюнктурного обзора</w:t>
      </w:r>
    </w:p>
    <w:p w:rsidR="00424E5B" w:rsidRPr="00003DA8" w:rsidRDefault="00424E5B" w:rsidP="00386C2A">
      <w:pPr>
        <w:ind w:firstLine="851"/>
        <w:contextualSpacing/>
        <w:rPr>
          <w:b/>
          <w:sz w:val="28"/>
          <w:szCs w:val="28"/>
        </w:rPr>
      </w:pPr>
    </w:p>
    <w:p w:rsidR="00424E5B" w:rsidRPr="00386C2A" w:rsidRDefault="00424E5B" w:rsidP="00386C2A">
      <w:pPr>
        <w:ind w:firstLine="851"/>
        <w:contextualSpacing/>
        <w:jc w:val="center"/>
        <w:rPr>
          <w:rStyle w:val="FontStyle15"/>
          <w:rFonts w:ascii="Times New Roman" w:hAnsi="Times New Roman" w:cs="Times New Roman"/>
          <w:bCs w:val="0"/>
          <w:sz w:val="28"/>
          <w:szCs w:val="28"/>
        </w:rPr>
      </w:pPr>
      <w:r w:rsidRPr="00003DA8">
        <w:rPr>
          <w:b/>
          <w:sz w:val="28"/>
          <w:szCs w:val="28"/>
        </w:rPr>
        <w:t>Методические рекомендации</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6"/>
          <w:rFonts w:ascii="Times New Roman" w:hAnsi="Times New Roman" w:cs="Times New Roman"/>
          <w:sz w:val="28"/>
          <w:szCs w:val="28"/>
        </w:rPr>
        <w:t xml:space="preserve"> Ознакомьтесь с понятием спроса, его характеристикой и классификацией.</w:t>
      </w:r>
      <w:r w:rsidRPr="00003DA8">
        <w:rPr>
          <w:rStyle w:val="FontStyle17"/>
          <w:rFonts w:ascii="Times New Roman" w:hAnsi="Times New Roman" w:cs="Times New Roman"/>
          <w:sz w:val="28"/>
          <w:szCs w:val="28"/>
        </w:rPr>
        <w:t xml:space="preserve">    </w:t>
      </w:r>
      <w:r w:rsidRPr="00003DA8">
        <w:rPr>
          <w:rStyle w:val="FontStyle17"/>
          <w:rFonts w:ascii="Times New Roman" w:hAnsi="Times New Roman" w:cs="Times New Roman"/>
          <w:b w:val="0"/>
          <w:i w:val="0"/>
          <w:sz w:val="28"/>
          <w:szCs w:val="28"/>
        </w:rPr>
        <w:t xml:space="preserve">Спрос </w:t>
      </w:r>
      <w:r w:rsidRPr="00003DA8">
        <w:rPr>
          <w:rStyle w:val="FontStyle16"/>
          <w:rFonts w:ascii="Times New Roman" w:hAnsi="Times New Roman" w:cs="Times New Roman"/>
          <w:sz w:val="28"/>
          <w:szCs w:val="28"/>
        </w:rPr>
        <w:t>- это форма выражения потребности, обеспеченной денежными средствами. По отношению к спросу потребность является первичной и определяет его содержание и развитие. Иными словами, спрос является внешним проявлением потребности. В отличие от потребности спрос конкретен и обладает количественной и качественной определенностью. Количественная величина спроса</w:t>
      </w:r>
      <w:r w:rsidRPr="00003DA8">
        <w:rPr>
          <w:rFonts w:ascii="Times New Roman" w:hAnsi="Times New Roman"/>
          <w:sz w:val="28"/>
          <w:szCs w:val="28"/>
        </w:rPr>
        <w:t xml:space="preserve"> </w:t>
      </w:r>
      <w:r w:rsidRPr="00003DA8">
        <w:rPr>
          <w:rStyle w:val="FontStyle11"/>
          <w:rFonts w:ascii="Times New Roman" w:hAnsi="Times New Roman" w:cs="Times New Roman"/>
          <w:sz w:val="28"/>
          <w:szCs w:val="28"/>
        </w:rPr>
        <w:t>на товары измеряется в денежном выражении, а в более детальном структурном разрезе может выражаться и в натуральных показателях.</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Сущность спроса, его взаимосвязь с потребностями, товарным предложением, а также зависимость спроса от многих факторов являются необходимой предпосылкой уяснения цели, задачи и важности его изучения.</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Процесс изучения спроса в розничной торговле представляет собой сбор, обработку и анализ необходимой информации для стратегических, тактических и оперативных решений по развитию производства товаров народного потребления, а также по их закупке и продаже. Из этого определения становится понятна стратегическая важность работы по изучению спроса в розничной торговле для последующего использования этой информации про</w:t>
      </w:r>
      <w:r w:rsidRPr="00003DA8">
        <w:rPr>
          <w:rStyle w:val="FontStyle11"/>
          <w:rFonts w:ascii="Times New Roman" w:hAnsi="Times New Roman" w:cs="Times New Roman"/>
          <w:sz w:val="28"/>
          <w:szCs w:val="28"/>
        </w:rPr>
        <w:softHyphen/>
        <w:t>изводственными предприятиями. Эта информация может предлагаться предприятиям-производителям в качестве маркетинговой услуги и от этого розничный торговец может иметь дополнительный доход.</w:t>
      </w:r>
    </w:p>
    <w:p w:rsidR="00424E5B" w:rsidRPr="00003DA8" w:rsidRDefault="00424E5B" w:rsidP="00386C2A">
      <w:pPr>
        <w:pStyle w:val="af2"/>
        <w:ind w:firstLine="851"/>
        <w:contextualSpacing/>
        <w:jc w:val="both"/>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Изучение покупательского спроса предполагает наличие у специалистов, занимающихся этим видом коммерческой деятельности, системных знаний его видов, особенностей их формирования и учета в коммерческой работе.</w:t>
      </w:r>
    </w:p>
    <w:p w:rsidR="00424E5B" w:rsidRPr="00003DA8" w:rsidRDefault="00424E5B" w:rsidP="00386C2A">
      <w:pPr>
        <w:pStyle w:val="af2"/>
        <w:ind w:firstLine="851"/>
        <w:contextualSpacing/>
        <w:jc w:val="both"/>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Из множества полезных форм проявления спроса выделяется макр</w:t>
      </w:r>
      <w:proofErr w:type="gramStart"/>
      <w:r w:rsidRPr="00003DA8">
        <w:rPr>
          <w:rStyle w:val="FontStyle12"/>
          <w:rFonts w:ascii="Times New Roman" w:hAnsi="Times New Roman" w:cs="Times New Roman"/>
          <w:sz w:val="28"/>
          <w:szCs w:val="28"/>
        </w:rPr>
        <w:t>о-</w:t>
      </w:r>
      <w:proofErr w:type="gramEnd"/>
      <w:r w:rsidRPr="00003DA8">
        <w:rPr>
          <w:rStyle w:val="FontStyle12"/>
          <w:rFonts w:ascii="Times New Roman" w:hAnsi="Times New Roman" w:cs="Times New Roman"/>
          <w:sz w:val="28"/>
          <w:szCs w:val="28"/>
        </w:rPr>
        <w:t xml:space="preserve"> и </w:t>
      </w:r>
      <w:proofErr w:type="spellStart"/>
      <w:r w:rsidRPr="00003DA8">
        <w:rPr>
          <w:rStyle w:val="FontStyle12"/>
          <w:rFonts w:ascii="Times New Roman" w:hAnsi="Times New Roman" w:cs="Times New Roman"/>
          <w:sz w:val="28"/>
          <w:szCs w:val="28"/>
        </w:rPr>
        <w:t>микроспрос</w:t>
      </w:r>
      <w:proofErr w:type="spellEnd"/>
      <w:r w:rsidRPr="00003DA8">
        <w:rPr>
          <w:rStyle w:val="FontStyle12"/>
          <w:rFonts w:ascii="Times New Roman" w:hAnsi="Times New Roman" w:cs="Times New Roman"/>
          <w:sz w:val="28"/>
          <w:szCs w:val="28"/>
        </w:rPr>
        <w:t xml:space="preserve"> на товары, отражающие его объем и структуру.</w:t>
      </w:r>
    </w:p>
    <w:p w:rsidR="00424E5B" w:rsidRPr="00003DA8" w:rsidRDefault="00424E5B" w:rsidP="00003DA8">
      <w:pPr>
        <w:contextualSpacing/>
        <w:rPr>
          <w:sz w:val="28"/>
          <w:szCs w:val="28"/>
        </w:rPr>
      </w:pPr>
    </w:p>
    <w:p w:rsidR="00424E5B" w:rsidRPr="00003DA8" w:rsidRDefault="00424E5B" w:rsidP="005B1C45">
      <w:pPr>
        <w:ind w:firstLine="851"/>
        <w:contextualSpacing/>
        <w:rPr>
          <w:sz w:val="28"/>
          <w:szCs w:val="28"/>
        </w:rPr>
      </w:pPr>
      <w:r w:rsidRPr="005B1C45">
        <w:rPr>
          <w:b/>
          <w:bCs/>
          <w:iCs/>
          <w:sz w:val="28"/>
          <w:szCs w:val="28"/>
        </w:rPr>
        <w:t>Литература:</w:t>
      </w:r>
      <w:r w:rsidRPr="005B1C45">
        <w:rPr>
          <w:sz w:val="28"/>
          <w:szCs w:val="28"/>
        </w:rPr>
        <w:t xml:space="preserve"> [</w:t>
      </w:r>
      <w:r w:rsidRPr="00003DA8">
        <w:rPr>
          <w:sz w:val="28"/>
          <w:szCs w:val="28"/>
        </w:rPr>
        <w:t>2] с.183–211.</w:t>
      </w:r>
    </w:p>
    <w:p w:rsidR="00424E5B" w:rsidRPr="00003DA8" w:rsidRDefault="00424E5B" w:rsidP="00003DA8">
      <w:pPr>
        <w:contextualSpacing/>
        <w:rPr>
          <w:sz w:val="28"/>
          <w:szCs w:val="28"/>
        </w:rPr>
      </w:pPr>
    </w:p>
    <w:p w:rsidR="00424E5B" w:rsidRPr="00003DA8" w:rsidRDefault="00424E5B" w:rsidP="00003DA8">
      <w:pPr>
        <w:contextualSpacing/>
        <w:jc w:val="center"/>
        <w:rPr>
          <w:b/>
          <w:bCs/>
          <w:i/>
          <w:iCs/>
          <w:sz w:val="28"/>
          <w:szCs w:val="28"/>
        </w:rPr>
      </w:pPr>
      <w:r w:rsidRPr="00003DA8">
        <w:rPr>
          <w:b/>
          <w:bCs/>
          <w:i/>
          <w:iCs/>
          <w:sz w:val="28"/>
          <w:szCs w:val="28"/>
        </w:rPr>
        <w:t>Вопросы для самоконтроля</w:t>
      </w:r>
    </w:p>
    <w:p w:rsidR="00424E5B" w:rsidRPr="00003DA8" w:rsidRDefault="00386C2A" w:rsidP="005B1C45">
      <w:pPr>
        <w:ind w:firstLine="851"/>
        <w:contextualSpacing/>
        <w:jc w:val="both"/>
        <w:rPr>
          <w:sz w:val="28"/>
          <w:szCs w:val="28"/>
        </w:rPr>
      </w:pPr>
      <w:r>
        <w:rPr>
          <w:sz w:val="28"/>
          <w:szCs w:val="28"/>
        </w:rPr>
        <w:t xml:space="preserve">1. </w:t>
      </w:r>
      <w:r w:rsidR="00424E5B" w:rsidRPr="00003DA8">
        <w:rPr>
          <w:sz w:val="28"/>
          <w:szCs w:val="28"/>
        </w:rPr>
        <w:t xml:space="preserve">Назовите принципы формирования спроса. </w:t>
      </w:r>
    </w:p>
    <w:p w:rsidR="00424E5B" w:rsidRPr="00003DA8" w:rsidRDefault="00386C2A" w:rsidP="005B1C45">
      <w:pPr>
        <w:ind w:firstLine="851"/>
        <w:contextualSpacing/>
        <w:jc w:val="both"/>
        <w:rPr>
          <w:sz w:val="28"/>
          <w:szCs w:val="28"/>
        </w:rPr>
      </w:pPr>
      <w:r>
        <w:rPr>
          <w:sz w:val="28"/>
          <w:szCs w:val="28"/>
        </w:rPr>
        <w:t xml:space="preserve">2. </w:t>
      </w:r>
      <w:r w:rsidR="00424E5B" w:rsidRPr="00003DA8">
        <w:rPr>
          <w:sz w:val="28"/>
          <w:szCs w:val="28"/>
        </w:rPr>
        <w:t xml:space="preserve">Перечислите основные </w:t>
      </w:r>
      <w:r w:rsidR="00424E5B" w:rsidRPr="00003DA8">
        <w:rPr>
          <w:rStyle w:val="FontStyle11"/>
          <w:rFonts w:ascii="Times New Roman" w:hAnsi="Times New Roman" w:cs="Times New Roman"/>
          <w:sz w:val="28"/>
          <w:szCs w:val="28"/>
        </w:rPr>
        <w:t>методы сбора информации о            внутригрупповой структуре спроса</w:t>
      </w:r>
      <w:r w:rsidR="00424E5B" w:rsidRPr="00003DA8">
        <w:rPr>
          <w:sz w:val="28"/>
          <w:szCs w:val="28"/>
        </w:rPr>
        <w:t>.</w:t>
      </w:r>
    </w:p>
    <w:p w:rsidR="00424E5B" w:rsidRPr="00003DA8" w:rsidRDefault="00386C2A" w:rsidP="005B1C45">
      <w:pPr>
        <w:ind w:firstLine="851"/>
        <w:contextualSpacing/>
        <w:jc w:val="both"/>
        <w:rPr>
          <w:sz w:val="28"/>
          <w:szCs w:val="28"/>
        </w:rPr>
      </w:pPr>
      <w:r>
        <w:rPr>
          <w:sz w:val="28"/>
          <w:szCs w:val="28"/>
        </w:rPr>
        <w:t xml:space="preserve">3. </w:t>
      </w:r>
      <w:r w:rsidR="00424E5B" w:rsidRPr="00003DA8">
        <w:rPr>
          <w:sz w:val="28"/>
          <w:szCs w:val="28"/>
        </w:rPr>
        <w:t>Опишите факторы,  влияющие на спрос.</w:t>
      </w:r>
    </w:p>
    <w:p w:rsidR="00424E5B" w:rsidRPr="00003DA8" w:rsidRDefault="00386C2A" w:rsidP="005B1C45">
      <w:pPr>
        <w:ind w:firstLine="851"/>
        <w:contextualSpacing/>
        <w:jc w:val="both"/>
        <w:rPr>
          <w:sz w:val="28"/>
          <w:szCs w:val="28"/>
        </w:rPr>
      </w:pPr>
      <w:r>
        <w:rPr>
          <w:sz w:val="28"/>
          <w:szCs w:val="28"/>
        </w:rPr>
        <w:t xml:space="preserve">4. </w:t>
      </w:r>
      <w:r w:rsidR="00424E5B" w:rsidRPr="00003DA8">
        <w:rPr>
          <w:sz w:val="28"/>
          <w:szCs w:val="28"/>
        </w:rPr>
        <w:t xml:space="preserve">Охарактеризуйте спрос по степени удовлетворения потребности. </w:t>
      </w:r>
    </w:p>
    <w:p w:rsidR="00424E5B" w:rsidRPr="00003DA8" w:rsidRDefault="00386C2A" w:rsidP="005B1C45">
      <w:pPr>
        <w:ind w:firstLine="851"/>
        <w:contextualSpacing/>
        <w:jc w:val="both"/>
        <w:rPr>
          <w:sz w:val="28"/>
          <w:szCs w:val="28"/>
        </w:rPr>
      </w:pPr>
      <w:r>
        <w:rPr>
          <w:sz w:val="28"/>
          <w:szCs w:val="28"/>
        </w:rPr>
        <w:t xml:space="preserve">5. </w:t>
      </w:r>
      <w:r w:rsidR="00424E5B" w:rsidRPr="00003DA8">
        <w:rPr>
          <w:sz w:val="28"/>
          <w:szCs w:val="28"/>
        </w:rPr>
        <w:t xml:space="preserve">Выделите основные </w:t>
      </w:r>
      <w:r w:rsidR="00424E5B" w:rsidRPr="00003DA8">
        <w:rPr>
          <w:rStyle w:val="FontStyle12"/>
          <w:rFonts w:ascii="Times New Roman" w:hAnsi="Times New Roman" w:cs="Times New Roman"/>
          <w:sz w:val="28"/>
          <w:szCs w:val="28"/>
        </w:rPr>
        <w:t>формы проявления спроса.</w:t>
      </w:r>
    </w:p>
    <w:p w:rsidR="00424E5B" w:rsidRPr="00003DA8" w:rsidRDefault="00424E5B" w:rsidP="00003DA8">
      <w:pPr>
        <w:pStyle w:val="a6"/>
        <w:contextualSpacing/>
        <w:jc w:val="both"/>
        <w:rPr>
          <w:szCs w:val="28"/>
        </w:rPr>
      </w:pPr>
    </w:p>
    <w:p w:rsidR="00424E5B" w:rsidRPr="00003DA8" w:rsidRDefault="00424E5B" w:rsidP="00003DA8">
      <w:pPr>
        <w:contextualSpacing/>
        <w:jc w:val="center"/>
        <w:rPr>
          <w:b/>
          <w:sz w:val="28"/>
          <w:szCs w:val="28"/>
        </w:rPr>
      </w:pPr>
      <w:r w:rsidRPr="00003DA8">
        <w:rPr>
          <w:b/>
          <w:sz w:val="28"/>
          <w:szCs w:val="28"/>
        </w:rPr>
        <w:lastRenderedPageBreak/>
        <w:t>Тема 4 Формирование товарных ресурсов и ассортимента товаров в оптовой и розничной торговле</w:t>
      </w:r>
    </w:p>
    <w:p w:rsidR="00424E5B" w:rsidRPr="00003DA8" w:rsidRDefault="00424E5B" w:rsidP="00003DA8">
      <w:pPr>
        <w:contextualSpacing/>
        <w:jc w:val="both"/>
        <w:rPr>
          <w:b/>
          <w:sz w:val="28"/>
          <w:szCs w:val="28"/>
        </w:rPr>
      </w:pPr>
    </w:p>
    <w:p w:rsidR="00424E5B" w:rsidRPr="00003DA8" w:rsidRDefault="00424E5B" w:rsidP="00386C2A">
      <w:pPr>
        <w:pStyle w:val="af2"/>
        <w:ind w:firstLine="851"/>
        <w:contextualSpacing/>
        <w:jc w:val="both"/>
        <w:rPr>
          <w:rFonts w:ascii="Times New Roman" w:hAnsi="Times New Roman"/>
          <w:sz w:val="28"/>
          <w:szCs w:val="28"/>
        </w:rPr>
      </w:pPr>
      <w:r w:rsidRPr="00003DA8">
        <w:rPr>
          <w:rFonts w:ascii="Times New Roman" w:hAnsi="Times New Roman"/>
          <w:sz w:val="28"/>
          <w:szCs w:val="28"/>
        </w:rPr>
        <w:t>Понятие о товарном ассортименте, показатели характеризующие состояние ассортимента магазина, факторы определяющие построение торгового ассортимента, принципы построения ассортимента в магазине, формирование ассортимента в магазине.</w:t>
      </w:r>
    </w:p>
    <w:p w:rsidR="00424E5B" w:rsidRPr="00003DA8" w:rsidRDefault="00424E5B" w:rsidP="00386C2A">
      <w:pPr>
        <w:ind w:firstLine="851"/>
        <w:contextualSpacing/>
        <w:jc w:val="both"/>
        <w:rPr>
          <w:sz w:val="28"/>
          <w:szCs w:val="28"/>
        </w:rPr>
      </w:pPr>
      <w:r w:rsidRPr="00003DA8">
        <w:rPr>
          <w:sz w:val="28"/>
          <w:szCs w:val="28"/>
        </w:rPr>
        <w:t xml:space="preserve">При решении задач  предлагаемых  в данных практических работах  предварительно рекомендуется  изучить формирование ассортимента.  </w:t>
      </w:r>
    </w:p>
    <w:p w:rsidR="00424E5B" w:rsidRPr="00003DA8" w:rsidRDefault="00424E5B" w:rsidP="00386C2A">
      <w:pPr>
        <w:ind w:firstLine="851"/>
        <w:contextualSpacing/>
        <w:jc w:val="both"/>
        <w:rPr>
          <w:sz w:val="28"/>
          <w:szCs w:val="28"/>
        </w:rPr>
      </w:pPr>
      <w:r w:rsidRPr="00003DA8">
        <w:rPr>
          <w:color w:val="000000"/>
          <w:sz w:val="28"/>
          <w:szCs w:val="28"/>
        </w:rPr>
        <w:t xml:space="preserve">Задача считается решенной в том случае, если дан верный  обоснованный ответ. Он должен быть развернутым, детальным. </w:t>
      </w:r>
    </w:p>
    <w:p w:rsidR="00424E5B" w:rsidRPr="00003DA8" w:rsidRDefault="00424E5B" w:rsidP="00386C2A">
      <w:pPr>
        <w:ind w:firstLine="851"/>
        <w:contextualSpacing/>
        <w:jc w:val="both"/>
        <w:rPr>
          <w:b/>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sz w:val="28"/>
          <w:szCs w:val="28"/>
        </w:rPr>
        <w:t>Экономическое обоснование потребности в товарных ресурсах</w:t>
      </w:r>
    </w:p>
    <w:p w:rsidR="00424E5B" w:rsidRPr="00003DA8" w:rsidRDefault="00424E5B" w:rsidP="00386C2A">
      <w:pPr>
        <w:ind w:firstLine="851"/>
        <w:contextualSpacing/>
        <w:jc w:val="both"/>
        <w:rPr>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sz w:val="28"/>
          <w:szCs w:val="28"/>
        </w:rPr>
        <w:t>Принятие коммерческих решений по формированию ассортимента</w:t>
      </w:r>
    </w:p>
    <w:p w:rsidR="00424E5B" w:rsidRPr="00003DA8" w:rsidRDefault="00424E5B" w:rsidP="00386C2A">
      <w:pPr>
        <w:ind w:firstLine="851"/>
        <w:contextualSpacing/>
        <w:jc w:val="both"/>
        <w:rPr>
          <w:b/>
          <w:sz w:val="28"/>
          <w:szCs w:val="28"/>
        </w:rPr>
      </w:pPr>
    </w:p>
    <w:p w:rsidR="00424E5B" w:rsidRPr="00386C2A" w:rsidRDefault="00424E5B" w:rsidP="00386C2A">
      <w:pPr>
        <w:ind w:firstLine="851"/>
        <w:contextualSpacing/>
        <w:jc w:val="center"/>
        <w:rPr>
          <w:rStyle w:val="FontStyle14"/>
          <w:bCs w:val="0"/>
          <w:sz w:val="28"/>
          <w:szCs w:val="28"/>
        </w:rPr>
      </w:pPr>
      <w:r w:rsidRPr="00003DA8">
        <w:rPr>
          <w:b/>
          <w:sz w:val="28"/>
          <w:szCs w:val="28"/>
        </w:rPr>
        <w:t>Методические рекомендации</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Формирование товарного ассортимента в оптовой торговле предполагает разработку и установление в определенном порядке номенклатуры товаров, образующих необходимую совокупность для оптовых баз, призванную удовлетворить спрос покупателей и обеспечить рентабельную работу базы. Поэтому формирование ассортимента базы - важнейшая ее коммерческая функция.</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Документом, устанавливающим ассортимент оптовой базы, является обязательный ассортиментный перечень товаров. Номенклатура товаров, включенных в ассортиментный перечень различных баз, неодинакова, зависит от конкретных условий: мощности базы, зоны ее деятельности, типов торговых организаций, обслуживаемых базой, количества площадей и вместимости складов.</w:t>
      </w:r>
    </w:p>
    <w:p w:rsidR="00424E5B" w:rsidRPr="00003DA8" w:rsidRDefault="00424E5B" w:rsidP="00386C2A">
      <w:pPr>
        <w:pStyle w:val="af2"/>
        <w:ind w:firstLine="851"/>
        <w:contextualSpacing/>
        <w:jc w:val="both"/>
        <w:rPr>
          <w:rStyle w:val="FontStyle13"/>
          <w:rFonts w:ascii="Times New Roman" w:hAnsi="Times New Roman" w:cs="Times New Roman"/>
          <w:b w:val="0"/>
          <w:bCs w:val="0"/>
          <w:sz w:val="28"/>
          <w:szCs w:val="28"/>
        </w:rPr>
      </w:pPr>
      <w:r w:rsidRPr="00003DA8">
        <w:rPr>
          <w:rStyle w:val="FontStyle11"/>
          <w:rFonts w:ascii="Times New Roman" w:hAnsi="Times New Roman" w:cs="Times New Roman"/>
          <w:sz w:val="28"/>
          <w:szCs w:val="28"/>
        </w:rPr>
        <w:t xml:space="preserve">В ассортиментном перечне базы предусматривается групповая и внутригрупповая структура ассортимента. При этом по каждому виду определяется количество разновидностей годового и неснижаемого запаса, как по основным, так и по дополнительным признакам, необходимого для бесперебойного товароснабжения магазинов зоны деятельности. Под </w:t>
      </w:r>
      <w:r w:rsidRPr="00003DA8">
        <w:rPr>
          <w:rStyle w:val="FontStyle12"/>
          <w:rFonts w:ascii="Times New Roman" w:hAnsi="Times New Roman" w:cs="Times New Roman"/>
          <w:sz w:val="28"/>
          <w:szCs w:val="28"/>
        </w:rPr>
        <w:t xml:space="preserve">годовым ассортиментом </w:t>
      </w:r>
      <w:r w:rsidRPr="00003DA8">
        <w:rPr>
          <w:rStyle w:val="FontStyle11"/>
          <w:rFonts w:ascii="Times New Roman" w:hAnsi="Times New Roman" w:cs="Times New Roman"/>
          <w:sz w:val="28"/>
          <w:szCs w:val="28"/>
        </w:rPr>
        <w:t xml:space="preserve">следует понимать количество разновидностей каждой позиции, которое должно поступить на базу в течение года. </w:t>
      </w:r>
      <w:r w:rsidRPr="00003DA8">
        <w:rPr>
          <w:rStyle w:val="FontStyle12"/>
          <w:rFonts w:ascii="Times New Roman" w:hAnsi="Times New Roman" w:cs="Times New Roman"/>
          <w:sz w:val="28"/>
          <w:szCs w:val="28"/>
        </w:rPr>
        <w:t xml:space="preserve">Неснижаемый ассортимент </w:t>
      </w:r>
      <w:r w:rsidRPr="00003DA8">
        <w:rPr>
          <w:rStyle w:val="FontStyle11"/>
          <w:rFonts w:ascii="Times New Roman" w:hAnsi="Times New Roman" w:cs="Times New Roman"/>
          <w:sz w:val="28"/>
          <w:szCs w:val="28"/>
        </w:rPr>
        <w:t>- это минимальное количество разновидностей товаров, которое должно быть постоянно на складах базы. Различия в количестве разновидностей годового и неснижаемого ассортимента определяются конкретной ситуацией: объемами предложения товаров, сезонностью, внутренними возможностями оптовой базы (ее площадью, платежеспособностью, функциями и др.).</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    Оптовая торговля, выступая посредником между производством и потребителем, должна обеспечить ритмичное товароснабжение розничной торговой сети, отвечающее по количеству, ассортименту и качеству спросу </w:t>
      </w:r>
      <w:r w:rsidRPr="00003DA8">
        <w:rPr>
          <w:rStyle w:val="FontStyle11"/>
          <w:rFonts w:ascii="Times New Roman" w:hAnsi="Times New Roman" w:cs="Times New Roman"/>
          <w:sz w:val="28"/>
          <w:szCs w:val="28"/>
        </w:rPr>
        <w:lastRenderedPageBreak/>
        <w:t>поку</w:t>
      </w:r>
      <w:r w:rsidRPr="00003DA8">
        <w:rPr>
          <w:rStyle w:val="FontStyle11"/>
          <w:rFonts w:ascii="Times New Roman" w:hAnsi="Times New Roman" w:cs="Times New Roman"/>
          <w:sz w:val="28"/>
          <w:szCs w:val="28"/>
        </w:rPr>
        <w:softHyphen/>
        <w:t>пателей. Правильно организованное управление товарными запасами играет большую роль в повышении уровня торгового обслуживания. Управление товарными запасами на оптовых базах включает:</w:t>
      </w:r>
    </w:p>
    <w:p w:rsidR="00424E5B" w:rsidRPr="00003DA8" w:rsidRDefault="00424E5B" w:rsidP="00386C2A">
      <w:pPr>
        <w:pStyle w:val="af2"/>
        <w:numPr>
          <w:ilvl w:val="0"/>
          <w:numId w:val="10"/>
        </w:numPr>
        <w:ind w:left="0"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определение размера оптимального товарного запаса;</w:t>
      </w:r>
    </w:p>
    <w:p w:rsidR="00424E5B" w:rsidRPr="00003DA8" w:rsidRDefault="00424E5B" w:rsidP="00386C2A">
      <w:pPr>
        <w:pStyle w:val="af2"/>
        <w:numPr>
          <w:ilvl w:val="0"/>
          <w:numId w:val="10"/>
        </w:numPr>
        <w:ind w:left="0"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оперативный учет запасов и </w:t>
      </w:r>
      <w:proofErr w:type="gramStart"/>
      <w:r w:rsidRPr="00003DA8">
        <w:rPr>
          <w:rStyle w:val="FontStyle11"/>
          <w:rFonts w:ascii="Times New Roman" w:hAnsi="Times New Roman" w:cs="Times New Roman"/>
          <w:sz w:val="28"/>
          <w:szCs w:val="28"/>
        </w:rPr>
        <w:t>контроль за</w:t>
      </w:r>
      <w:proofErr w:type="gramEnd"/>
      <w:r w:rsidRPr="00003DA8">
        <w:rPr>
          <w:rStyle w:val="FontStyle11"/>
          <w:rFonts w:ascii="Times New Roman" w:hAnsi="Times New Roman" w:cs="Times New Roman"/>
          <w:sz w:val="28"/>
          <w:szCs w:val="28"/>
        </w:rPr>
        <w:t xml:space="preserve"> их состоянием;</w:t>
      </w:r>
    </w:p>
    <w:p w:rsidR="00424E5B" w:rsidRPr="00003DA8" w:rsidRDefault="00424E5B" w:rsidP="00386C2A">
      <w:pPr>
        <w:pStyle w:val="af2"/>
        <w:numPr>
          <w:ilvl w:val="0"/>
          <w:numId w:val="10"/>
        </w:numPr>
        <w:ind w:left="0"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регулирование товарных запасов.</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Управление товарными запасами решает ряд коммерческих задач, связанных с формированием и поддержанием ассортимента товаров на требуемом уровне с целью удовлетворения спроса покупателей.</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Необходимость коммерческой деятельности по управлению товарными запасами связана с тем, что спрос на конкретные товары динамичен, подвержен влиянию многих факторов, что затрудняет принятие правильных решений относительно закупок. Поэтому имеют место просчеты в этой деятельности, которые ведут к образованию запасов в объемах выше потребности или ниже. И то и другое нежелательно и ведет к отрицательным последствиям.</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При наличии излишков товаров, т.е. товаров, не пользующихся спросом, замедливших или приостановивших свое движение, увеличиваются издержки оптовой организации на их хранение, кредитование, расходы, связанные с ухудшением качества. Наряду с потерей качества происходит также моральное старение товара, что увеличивает издержки по работе с этими товарами.         Управление излишками товаров предполагает снижение объема закупок этих товаров, отказ от поставок их в очередном периоде, рекламу, активные методы продажи, стимулирование сбыта и, наконец, снижение </w:t>
      </w:r>
      <w:proofErr w:type="gramStart"/>
      <w:r w:rsidRPr="00003DA8">
        <w:rPr>
          <w:rStyle w:val="FontStyle11"/>
          <w:rFonts w:ascii="Times New Roman" w:hAnsi="Times New Roman" w:cs="Times New Roman"/>
          <w:sz w:val="28"/>
          <w:szCs w:val="28"/>
        </w:rPr>
        <w:t>цены</w:t>
      </w:r>
      <w:proofErr w:type="gramEnd"/>
      <w:r w:rsidRPr="00003DA8">
        <w:rPr>
          <w:rStyle w:val="FontStyle11"/>
          <w:rFonts w:ascii="Times New Roman" w:hAnsi="Times New Roman" w:cs="Times New Roman"/>
          <w:sz w:val="28"/>
          <w:szCs w:val="28"/>
        </w:rPr>
        <w:t xml:space="preserve"> и уценку, вплоть до цены реализации.</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Дефицит товарных запасов ведет к неудовлетворению спроса покупателей. Как следствие, сдерживаются объемы продажи товаров, что ведет к ухудшению экономического и финансового состояния оптовой организации. Коммерческая деятельность в этом случае должна быть направлена на обеспечение выполнения договоров поставки по этим товарам, изыскание дополнительных ресурсов и вовлечение их в товарооборот, переключение спроса на</w:t>
      </w:r>
      <w:r w:rsidRPr="00003DA8">
        <w:rPr>
          <w:rStyle w:val="FontStyle11"/>
          <w:rFonts w:ascii="Times New Roman" w:hAnsi="Times New Roman" w:cs="Times New Roman"/>
          <w:sz w:val="28"/>
          <w:szCs w:val="28"/>
        </w:rPr>
        <w:softHyphen/>
        <w:t>селения на товары-аналоги.</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На размер товарных запасов и их оборачиваемость влияют различные факторы: потребительские свойства, качество товаров, цена, условия транспортирования, упаковка и др.</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Одной из главных задач управления товарными запасами является обеспечение ускорения оборачиваемости средств, вложенных в товарные запасы.</w:t>
      </w:r>
    </w:p>
    <w:p w:rsidR="00386C2A"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Для оптовой организации товар представляет главную статью дохода только в том случае, если он будет продан, если он закупался для перепродажи с целью получения прибыли. Поэтому коммерческая служба оптовой базы должна проводить грамотную работу по закупке конкурентных товаров, удовлетворяющих потребительский спрос. Если ассортимент, количество, качество товаров не соответствуют потребительскому спросу, это свидетельствует о неудовлетворительном состоянии товарных запасов, неэффективной коммерческой деятельности в этом направлении. Коммерческая деятельность может считаться успешной в том случае, если на оптовой базе </w:t>
      </w:r>
      <w:r w:rsidRPr="00003DA8">
        <w:rPr>
          <w:rStyle w:val="FontStyle11"/>
          <w:rFonts w:ascii="Times New Roman" w:hAnsi="Times New Roman" w:cs="Times New Roman"/>
          <w:sz w:val="28"/>
          <w:szCs w:val="28"/>
        </w:rPr>
        <w:lastRenderedPageBreak/>
        <w:t>обеспечено поддержание товарных запасов на таком уровне, который полностью удовлетворил бы спрос покупателей.</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Увеличение товарных запасов, закупка большого их количества требуют и больших финансовых средств. При недостатке денежных средств оптовой базе приходится обращаться за кредитами в банки или привлекать другие внешние источники финансирования, которые выдаются под проценты, зачастую достаточно высокие. Для оптовых баз, имеющих устойчивое финансовое положение, найти инвестора не трудно, а для оптовых баз с низкой платежеспособностью - это проблема, так как они являются несостоятельными дебиторами.</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Товарные запасы, не пользующиеся спросом, не являются ценным вложением капитала для оптовой базы. Скорость обращения товаров является качественным показателем деятельности оптовой организации и характеризует эффективность использования денежных средств, вложенных в товарные запасы. Поэтому важной задачей коммерческой службы является выявление товаров с низкой оборачиваемостью и исключение их из заказов и специфи</w:t>
      </w:r>
      <w:r w:rsidRPr="00003DA8">
        <w:rPr>
          <w:rStyle w:val="FontStyle11"/>
          <w:rFonts w:ascii="Times New Roman" w:hAnsi="Times New Roman" w:cs="Times New Roman"/>
          <w:sz w:val="28"/>
          <w:szCs w:val="28"/>
        </w:rPr>
        <w:softHyphen/>
        <w:t>каций на закупку, замена их конкурентоспособными товарами. Цель коммерческой деятельности состоит в продаже товаров с прибылью. Без продажи товара нет оборота капитала, поэтому необходимо использовать эффектив</w:t>
      </w:r>
      <w:r w:rsidRPr="00003DA8">
        <w:rPr>
          <w:rStyle w:val="FontStyle11"/>
          <w:rFonts w:ascii="Times New Roman" w:hAnsi="Times New Roman" w:cs="Times New Roman"/>
          <w:sz w:val="28"/>
          <w:szCs w:val="28"/>
        </w:rPr>
        <w:softHyphen/>
        <w:t xml:space="preserve">ные формы и методы коммерческой деятельности по стимулированию и увеличению объемов продажи, с </w:t>
      </w:r>
      <w:proofErr w:type="gramStart"/>
      <w:r w:rsidRPr="00003DA8">
        <w:rPr>
          <w:rStyle w:val="FontStyle11"/>
          <w:rFonts w:ascii="Times New Roman" w:hAnsi="Times New Roman" w:cs="Times New Roman"/>
          <w:sz w:val="28"/>
          <w:szCs w:val="28"/>
        </w:rPr>
        <w:t>тем</w:t>
      </w:r>
      <w:proofErr w:type="gramEnd"/>
      <w:r w:rsidRPr="00003DA8">
        <w:rPr>
          <w:rStyle w:val="FontStyle11"/>
          <w:rFonts w:ascii="Times New Roman" w:hAnsi="Times New Roman" w:cs="Times New Roman"/>
          <w:sz w:val="28"/>
          <w:szCs w:val="28"/>
        </w:rPr>
        <w:t xml:space="preserve"> чтобы ускорить оборот денежных средств оптовой базы.</w:t>
      </w:r>
    </w:p>
    <w:p w:rsidR="00424E5B" w:rsidRPr="00003DA8" w:rsidRDefault="00424E5B" w:rsidP="00386C2A">
      <w:pPr>
        <w:pStyle w:val="af2"/>
        <w:ind w:firstLine="851"/>
        <w:contextualSpacing/>
        <w:jc w:val="both"/>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При управлении товарными запасами необходимо учитывать надежность выполнения договоров поставки, время на доведение товара от изготовителя до конечного потребителя, данные анализа объема и структуры продажи как текущей, так и статистической отчетности. Их следует изучать в динамике.</w:t>
      </w:r>
    </w:p>
    <w:p w:rsidR="00424E5B" w:rsidRPr="00003DA8" w:rsidRDefault="00424E5B" w:rsidP="00386C2A">
      <w:pPr>
        <w:pStyle w:val="af2"/>
        <w:ind w:firstLine="851"/>
        <w:contextualSpacing/>
        <w:jc w:val="both"/>
        <w:rPr>
          <w:rStyle w:val="FontStyle12"/>
          <w:rFonts w:ascii="Times New Roman" w:hAnsi="Times New Roman" w:cs="Times New Roman"/>
          <w:sz w:val="28"/>
          <w:szCs w:val="28"/>
        </w:rPr>
      </w:pPr>
      <w:r w:rsidRPr="00003DA8">
        <w:rPr>
          <w:rStyle w:val="FontStyle11"/>
          <w:rFonts w:ascii="Times New Roman" w:hAnsi="Times New Roman" w:cs="Times New Roman"/>
          <w:sz w:val="28"/>
          <w:szCs w:val="28"/>
        </w:rPr>
        <w:t xml:space="preserve">Прибыль, полученная оптовой базой от продажи товаров, направляется на закупку новых партий товаров для пополнения товарных запасов. Вкладывая значительные </w:t>
      </w:r>
      <w:r w:rsidRPr="00003DA8">
        <w:rPr>
          <w:rStyle w:val="FontStyle12"/>
          <w:rFonts w:ascii="Times New Roman" w:hAnsi="Times New Roman" w:cs="Times New Roman"/>
          <w:sz w:val="28"/>
          <w:szCs w:val="28"/>
        </w:rPr>
        <w:t>средства в закупку товаров, оптовые базы подвергают себя коммерческому риску. Если уровень работы по оптовым закупкам низкий, существует опасность, что закупленный товар не будет продан или затраты, связанные с их закупкой, не будут компенсированы.</w:t>
      </w:r>
    </w:p>
    <w:p w:rsidR="00424E5B" w:rsidRPr="00003DA8" w:rsidRDefault="00424E5B" w:rsidP="00386C2A">
      <w:pPr>
        <w:pStyle w:val="af2"/>
        <w:ind w:firstLine="851"/>
        <w:contextualSpacing/>
        <w:jc w:val="both"/>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Оправдать коммерческий риск может только прибыльная деятельность: размер полученного дохода должен покрыть все затраты на осуществление операций с товаром и обеспечить чистую прибыль. Если этого не произойдет, деятельность базы будет убыточной.</w:t>
      </w:r>
    </w:p>
    <w:p w:rsidR="00424E5B" w:rsidRPr="00003DA8" w:rsidRDefault="00424E5B" w:rsidP="00386C2A">
      <w:pPr>
        <w:pStyle w:val="af2"/>
        <w:ind w:firstLine="851"/>
        <w:contextualSpacing/>
        <w:jc w:val="both"/>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Нельзя считать нормальным положение, когда оптовая база получает прибыль от общей продажи товаров, хотя имеется ряд убыточных товаров. Это, конечно, выход из положения - покрывать убытки от работы с одними това</w:t>
      </w:r>
      <w:r w:rsidRPr="00003DA8">
        <w:rPr>
          <w:rStyle w:val="FontStyle12"/>
          <w:rFonts w:ascii="Times New Roman" w:hAnsi="Times New Roman" w:cs="Times New Roman"/>
          <w:sz w:val="28"/>
          <w:szCs w:val="28"/>
        </w:rPr>
        <w:softHyphen/>
        <w:t>рами прибылью, полученной за счет реализации других. Но такой подход снижает эффективность коммерческой работы по управлению товарными запасами оптовой базы. Необходимо добиваться, чтобы любой закупленный товар был самоокупаемым и прибыльным. В противном случае надо отказаться от его закупки, заменить новым.</w:t>
      </w:r>
    </w:p>
    <w:p w:rsidR="00424E5B" w:rsidRPr="00003DA8" w:rsidRDefault="00424E5B" w:rsidP="00386C2A">
      <w:pPr>
        <w:pStyle w:val="af2"/>
        <w:ind w:firstLine="851"/>
        <w:contextualSpacing/>
        <w:jc w:val="both"/>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 xml:space="preserve">Замедление </w:t>
      </w:r>
      <w:proofErr w:type="spellStart"/>
      <w:r w:rsidRPr="00003DA8">
        <w:rPr>
          <w:rStyle w:val="FontStyle12"/>
          <w:rFonts w:ascii="Times New Roman" w:hAnsi="Times New Roman" w:cs="Times New Roman"/>
          <w:sz w:val="28"/>
          <w:szCs w:val="28"/>
        </w:rPr>
        <w:t>товарооборачиваемости</w:t>
      </w:r>
      <w:proofErr w:type="spellEnd"/>
      <w:r w:rsidRPr="00003DA8">
        <w:rPr>
          <w:rStyle w:val="FontStyle12"/>
          <w:rFonts w:ascii="Times New Roman" w:hAnsi="Times New Roman" w:cs="Times New Roman"/>
          <w:sz w:val="28"/>
          <w:szCs w:val="28"/>
        </w:rPr>
        <w:t xml:space="preserve"> ведет к снижению товарооборота, </w:t>
      </w:r>
      <w:r w:rsidRPr="00003DA8">
        <w:rPr>
          <w:rStyle w:val="FontStyle12"/>
          <w:rFonts w:ascii="Times New Roman" w:hAnsi="Times New Roman" w:cs="Times New Roman"/>
          <w:sz w:val="28"/>
          <w:szCs w:val="28"/>
        </w:rPr>
        <w:lastRenderedPageBreak/>
        <w:t>что, в свою очередь, означает снижение оборачиваемости капитала оптовой базы и ведет к увеличению издержек на хранение и поддержание товарных за</w:t>
      </w:r>
      <w:r w:rsidRPr="00003DA8">
        <w:rPr>
          <w:rStyle w:val="FontStyle12"/>
          <w:rFonts w:ascii="Times New Roman" w:hAnsi="Times New Roman" w:cs="Times New Roman"/>
          <w:sz w:val="28"/>
          <w:szCs w:val="28"/>
        </w:rPr>
        <w:softHyphen/>
        <w:t xml:space="preserve">пасов в нормальном состоянии. В этой взаимозависимости отражается суть коммерческой работы по управлению товарными </w:t>
      </w:r>
      <w:proofErr w:type="gramStart"/>
      <w:r w:rsidRPr="00003DA8">
        <w:rPr>
          <w:rStyle w:val="FontStyle12"/>
          <w:rFonts w:ascii="Times New Roman" w:hAnsi="Times New Roman" w:cs="Times New Roman"/>
          <w:sz w:val="28"/>
          <w:szCs w:val="28"/>
        </w:rPr>
        <w:t>запасами</w:t>
      </w:r>
      <w:proofErr w:type="gramEnd"/>
      <w:r w:rsidRPr="00003DA8">
        <w:rPr>
          <w:rStyle w:val="FontStyle12"/>
          <w:rFonts w:ascii="Times New Roman" w:hAnsi="Times New Roman" w:cs="Times New Roman"/>
          <w:sz w:val="28"/>
          <w:szCs w:val="28"/>
        </w:rPr>
        <w:t xml:space="preserve"> как в оптовой, так и в розничной торговле.</w:t>
      </w:r>
    </w:p>
    <w:p w:rsidR="00424E5B" w:rsidRPr="00003DA8" w:rsidRDefault="00424E5B" w:rsidP="00003DA8">
      <w:pPr>
        <w:contextualSpacing/>
        <w:jc w:val="both"/>
        <w:rPr>
          <w:sz w:val="28"/>
          <w:szCs w:val="28"/>
        </w:rPr>
      </w:pPr>
    </w:p>
    <w:p w:rsidR="00424E5B" w:rsidRPr="00003DA8" w:rsidRDefault="00424E5B" w:rsidP="005B1C45">
      <w:pPr>
        <w:ind w:firstLine="851"/>
        <w:contextualSpacing/>
        <w:jc w:val="both"/>
        <w:rPr>
          <w:sz w:val="28"/>
          <w:szCs w:val="28"/>
        </w:rPr>
      </w:pPr>
      <w:r w:rsidRPr="005B1C45">
        <w:rPr>
          <w:b/>
          <w:bCs/>
          <w:iCs/>
          <w:sz w:val="28"/>
          <w:szCs w:val="28"/>
        </w:rPr>
        <w:t>Литература:</w:t>
      </w:r>
      <w:r w:rsidRPr="00003DA8">
        <w:rPr>
          <w:sz w:val="28"/>
          <w:szCs w:val="28"/>
        </w:rPr>
        <w:t xml:space="preserve"> [2</w:t>
      </w:r>
      <w:r w:rsidR="00386C2A">
        <w:rPr>
          <w:sz w:val="28"/>
          <w:szCs w:val="28"/>
        </w:rPr>
        <w:t>,</w:t>
      </w:r>
      <w:r w:rsidRPr="00003DA8">
        <w:rPr>
          <w:sz w:val="28"/>
          <w:szCs w:val="28"/>
        </w:rPr>
        <w:t xml:space="preserve"> с.211–236</w:t>
      </w:r>
      <w:r w:rsidR="00386C2A" w:rsidRPr="00003DA8">
        <w:rPr>
          <w:sz w:val="28"/>
          <w:szCs w:val="28"/>
        </w:rPr>
        <w:t>]</w:t>
      </w:r>
      <w:r w:rsidRPr="00003DA8">
        <w:rPr>
          <w:sz w:val="28"/>
          <w:szCs w:val="28"/>
        </w:rPr>
        <w:t>.</w:t>
      </w:r>
    </w:p>
    <w:p w:rsidR="00424E5B" w:rsidRPr="00003DA8" w:rsidRDefault="00424E5B" w:rsidP="00003DA8">
      <w:pPr>
        <w:contextualSpacing/>
        <w:jc w:val="both"/>
        <w:rPr>
          <w:sz w:val="28"/>
          <w:szCs w:val="28"/>
        </w:rPr>
      </w:pPr>
    </w:p>
    <w:p w:rsidR="00424E5B" w:rsidRPr="00003DA8" w:rsidRDefault="00424E5B" w:rsidP="00003DA8">
      <w:pPr>
        <w:contextualSpacing/>
        <w:jc w:val="both"/>
        <w:rPr>
          <w:i/>
          <w:iCs/>
          <w:sz w:val="28"/>
          <w:szCs w:val="28"/>
        </w:rPr>
      </w:pPr>
      <w:r w:rsidRPr="00003DA8">
        <w:rPr>
          <w:b/>
          <w:bCs/>
          <w:i/>
          <w:iCs/>
          <w:sz w:val="28"/>
          <w:szCs w:val="28"/>
        </w:rPr>
        <w:t xml:space="preserve">                                        Вопросы для самоконтроля</w:t>
      </w:r>
      <w:r w:rsidRPr="00003DA8">
        <w:rPr>
          <w:i/>
          <w:iCs/>
          <w:sz w:val="28"/>
          <w:szCs w:val="28"/>
        </w:rPr>
        <w:t>:</w:t>
      </w:r>
    </w:p>
    <w:p w:rsidR="00424E5B" w:rsidRPr="00003DA8" w:rsidRDefault="00424E5B" w:rsidP="005B1C45">
      <w:pPr>
        <w:ind w:firstLine="851"/>
        <w:contextualSpacing/>
        <w:jc w:val="both"/>
        <w:rPr>
          <w:sz w:val="28"/>
          <w:szCs w:val="28"/>
        </w:rPr>
      </w:pPr>
      <w:r w:rsidRPr="00003DA8">
        <w:rPr>
          <w:sz w:val="28"/>
          <w:szCs w:val="28"/>
        </w:rPr>
        <w:t>1. Перечислите принципы построения товарного ассортимента.</w:t>
      </w:r>
    </w:p>
    <w:p w:rsidR="00424E5B" w:rsidRPr="00003DA8" w:rsidRDefault="00424E5B" w:rsidP="005B1C45">
      <w:pPr>
        <w:ind w:firstLine="851"/>
        <w:contextualSpacing/>
        <w:jc w:val="both"/>
        <w:rPr>
          <w:sz w:val="28"/>
          <w:szCs w:val="28"/>
        </w:rPr>
      </w:pPr>
      <w:r w:rsidRPr="00003DA8">
        <w:rPr>
          <w:sz w:val="28"/>
          <w:szCs w:val="28"/>
        </w:rPr>
        <w:t>2.</w:t>
      </w:r>
      <w:r w:rsidR="005B1C45">
        <w:rPr>
          <w:sz w:val="28"/>
          <w:szCs w:val="28"/>
        </w:rPr>
        <w:t xml:space="preserve"> </w:t>
      </w:r>
      <w:r w:rsidRPr="00003DA8">
        <w:rPr>
          <w:sz w:val="28"/>
          <w:szCs w:val="28"/>
        </w:rPr>
        <w:t>Опишите факторы определяющие построение  торгового      ассортимента.</w:t>
      </w:r>
    </w:p>
    <w:p w:rsidR="00424E5B" w:rsidRPr="00003DA8" w:rsidRDefault="00424E5B" w:rsidP="005B1C45">
      <w:pPr>
        <w:ind w:firstLine="851"/>
        <w:contextualSpacing/>
        <w:jc w:val="both"/>
        <w:rPr>
          <w:sz w:val="28"/>
          <w:szCs w:val="28"/>
        </w:rPr>
      </w:pPr>
      <w:r w:rsidRPr="00003DA8">
        <w:rPr>
          <w:sz w:val="28"/>
          <w:szCs w:val="28"/>
        </w:rPr>
        <w:t>3. Охарактеризуйте товарный ассортимент.</w:t>
      </w:r>
    </w:p>
    <w:p w:rsidR="00424E5B" w:rsidRPr="00003DA8" w:rsidRDefault="00424E5B" w:rsidP="005B1C45">
      <w:pPr>
        <w:ind w:firstLine="851"/>
        <w:contextualSpacing/>
        <w:jc w:val="both"/>
        <w:rPr>
          <w:sz w:val="28"/>
          <w:szCs w:val="28"/>
        </w:rPr>
      </w:pPr>
      <w:r w:rsidRPr="00003DA8">
        <w:rPr>
          <w:sz w:val="28"/>
          <w:szCs w:val="28"/>
        </w:rPr>
        <w:t>4.Выявите основные факторы определяющие построение  торгового ассортимента.</w:t>
      </w:r>
    </w:p>
    <w:p w:rsidR="00424E5B" w:rsidRDefault="00424E5B" w:rsidP="00003DA8">
      <w:pPr>
        <w:contextualSpacing/>
        <w:jc w:val="both"/>
        <w:rPr>
          <w:sz w:val="28"/>
          <w:szCs w:val="28"/>
        </w:rPr>
      </w:pPr>
    </w:p>
    <w:p w:rsidR="00386C2A" w:rsidRPr="00003DA8" w:rsidRDefault="00386C2A" w:rsidP="00003DA8">
      <w:pPr>
        <w:contextualSpacing/>
        <w:jc w:val="both"/>
        <w:rPr>
          <w:sz w:val="28"/>
          <w:szCs w:val="28"/>
        </w:rPr>
      </w:pPr>
    </w:p>
    <w:p w:rsidR="00424E5B" w:rsidRPr="00003DA8" w:rsidRDefault="00424E5B" w:rsidP="00386C2A">
      <w:pPr>
        <w:contextualSpacing/>
        <w:jc w:val="center"/>
        <w:rPr>
          <w:b/>
          <w:sz w:val="28"/>
          <w:szCs w:val="28"/>
        </w:rPr>
      </w:pPr>
      <w:r w:rsidRPr="00003DA8">
        <w:rPr>
          <w:b/>
          <w:sz w:val="28"/>
          <w:szCs w:val="28"/>
        </w:rPr>
        <w:t>Тема 5</w:t>
      </w:r>
      <w:r w:rsidRPr="00003DA8">
        <w:rPr>
          <w:sz w:val="28"/>
          <w:szCs w:val="28"/>
        </w:rPr>
        <w:t xml:space="preserve"> </w:t>
      </w:r>
      <w:r w:rsidRPr="00003DA8">
        <w:rPr>
          <w:b/>
          <w:sz w:val="28"/>
          <w:szCs w:val="28"/>
        </w:rPr>
        <w:t>Организация хозяйственных связей по поставкам     товаров</w:t>
      </w:r>
    </w:p>
    <w:p w:rsidR="00424E5B" w:rsidRPr="00003DA8" w:rsidRDefault="00424E5B" w:rsidP="00003DA8">
      <w:pPr>
        <w:contextualSpacing/>
        <w:jc w:val="both"/>
        <w:rPr>
          <w:b/>
          <w:sz w:val="28"/>
          <w:szCs w:val="28"/>
        </w:rPr>
      </w:pPr>
    </w:p>
    <w:p w:rsidR="00424E5B" w:rsidRPr="00003DA8" w:rsidRDefault="00424E5B" w:rsidP="00386C2A">
      <w:pPr>
        <w:ind w:firstLine="851"/>
        <w:contextualSpacing/>
        <w:jc w:val="both"/>
        <w:rPr>
          <w:sz w:val="28"/>
          <w:szCs w:val="28"/>
        </w:rPr>
      </w:pPr>
      <w:r w:rsidRPr="00003DA8">
        <w:rPr>
          <w:sz w:val="28"/>
          <w:szCs w:val="28"/>
        </w:rPr>
        <w:t>Сущность, формы и порядок регулирования хозяйственных связей по поставкам товаров. Нормативные акты, регулирующие поставки товаров. Основные документы: Гражданский кодекс Республики Беларусь Подзаконные нормативные акты: Положение о поставках товаров в Республике Беларусь (</w:t>
      </w:r>
      <w:smartTag w:uri="urn:schemas-microsoft-com:office:smarttags" w:element="metricconverter">
        <w:smartTagPr>
          <w:attr w:name="ProductID" w:val="1996 г"/>
        </w:smartTagPr>
        <w:r w:rsidRPr="00003DA8">
          <w:rPr>
            <w:sz w:val="28"/>
            <w:szCs w:val="28"/>
          </w:rPr>
          <w:t>1996 г</w:t>
        </w:r>
      </w:smartTag>
      <w:r w:rsidRPr="00003DA8">
        <w:rPr>
          <w:sz w:val="28"/>
          <w:szCs w:val="28"/>
        </w:rPr>
        <w:t xml:space="preserve">.).  </w:t>
      </w:r>
    </w:p>
    <w:p w:rsidR="00424E5B" w:rsidRPr="00003DA8" w:rsidRDefault="00424E5B" w:rsidP="00386C2A">
      <w:pPr>
        <w:ind w:firstLine="851"/>
        <w:contextualSpacing/>
        <w:jc w:val="both"/>
        <w:rPr>
          <w:sz w:val="28"/>
          <w:szCs w:val="28"/>
        </w:rPr>
      </w:pPr>
      <w:r w:rsidRPr="00003DA8">
        <w:rPr>
          <w:sz w:val="28"/>
          <w:szCs w:val="28"/>
        </w:rPr>
        <w:t>Подготовка к заключению договоров поставки. Порядок и сроки заключения договоров поставки. Договорные отношения на основе госзаказа. Коммерческий договор поставки. Заключение договоров по переписке. Свободная и твёрдая оферта. Акцепт и протокол разногласий. Заключение договоров поставки посредством личных контактов на переговорах.</w:t>
      </w:r>
    </w:p>
    <w:p w:rsidR="00424E5B" w:rsidRPr="00003DA8" w:rsidRDefault="00424E5B" w:rsidP="00386C2A">
      <w:pPr>
        <w:ind w:firstLine="851"/>
        <w:contextualSpacing/>
        <w:jc w:val="both"/>
        <w:rPr>
          <w:sz w:val="28"/>
          <w:szCs w:val="28"/>
        </w:rPr>
      </w:pPr>
      <w:r w:rsidRPr="00003DA8">
        <w:rPr>
          <w:sz w:val="28"/>
          <w:szCs w:val="28"/>
        </w:rPr>
        <w:t>Структура и содержание договора поставки. Вводная часть договора. Предмет договора. Ассортимент поставляемого товара. Качество и комплектность. Сроки и порядок поставки. Условия поставки товаров. Тара и упаковка. Цена товара и порядок расчётов. Отгрузка и транспортировка. Страхование. Ответственность за нарушение условий договора. Срок действия договора. Расторжение и изменение договора. Рассмотрение споров. Юридические адреса сторон.</w:t>
      </w:r>
    </w:p>
    <w:p w:rsidR="00424E5B" w:rsidRPr="00003DA8" w:rsidRDefault="00424E5B" w:rsidP="00386C2A">
      <w:pPr>
        <w:ind w:firstLine="851"/>
        <w:contextualSpacing/>
        <w:jc w:val="center"/>
        <w:rPr>
          <w:b/>
          <w:i/>
          <w:sz w:val="28"/>
          <w:szCs w:val="28"/>
        </w:rPr>
      </w:pPr>
      <w:r w:rsidRPr="00003DA8">
        <w:rPr>
          <w:b/>
          <w:i/>
          <w:sz w:val="28"/>
          <w:szCs w:val="28"/>
        </w:rPr>
        <w:t>Практические занятия</w:t>
      </w:r>
    </w:p>
    <w:p w:rsidR="00424E5B" w:rsidRPr="00003DA8" w:rsidRDefault="00424E5B" w:rsidP="00386C2A">
      <w:pPr>
        <w:ind w:firstLine="851"/>
        <w:contextualSpacing/>
        <w:jc w:val="both"/>
        <w:rPr>
          <w:bCs/>
          <w:sz w:val="28"/>
          <w:szCs w:val="28"/>
        </w:rPr>
      </w:pPr>
      <w:r w:rsidRPr="00003DA8">
        <w:rPr>
          <w:bCs/>
          <w:sz w:val="28"/>
          <w:szCs w:val="28"/>
        </w:rPr>
        <w:t>Анализ содержания договора поставки</w:t>
      </w:r>
    </w:p>
    <w:p w:rsidR="00424E5B" w:rsidRPr="00003DA8" w:rsidRDefault="00424E5B" w:rsidP="00386C2A">
      <w:pPr>
        <w:ind w:firstLine="851"/>
        <w:contextualSpacing/>
        <w:jc w:val="center"/>
        <w:rPr>
          <w:bCs/>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bCs/>
          <w:sz w:val="28"/>
          <w:szCs w:val="28"/>
        </w:rPr>
      </w:pPr>
      <w:r w:rsidRPr="00003DA8">
        <w:rPr>
          <w:bCs/>
          <w:sz w:val="28"/>
          <w:szCs w:val="28"/>
        </w:rPr>
        <w:t>Анализ условий поставки товаров</w:t>
      </w:r>
    </w:p>
    <w:p w:rsidR="00424E5B" w:rsidRPr="00003DA8" w:rsidRDefault="00424E5B" w:rsidP="00386C2A">
      <w:pPr>
        <w:ind w:firstLine="851"/>
        <w:contextualSpacing/>
        <w:jc w:val="center"/>
        <w:rPr>
          <w:bCs/>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sz w:val="28"/>
          <w:szCs w:val="28"/>
        </w:rPr>
        <w:t>Составление проекта договора поставки</w:t>
      </w:r>
    </w:p>
    <w:p w:rsidR="00424E5B" w:rsidRDefault="00424E5B" w:rsidP="00386C2A">
      <w:pPr>
        <w:ind w:firstLine="851"/>
        <w:contextualSpacing/>
        <w:jc w:val="center"/>
        <w:rPr>
          <w:sz w:val="28"/>
          <w:szCs w:val="28"/>
        </w:rPr>
      </w:pPr>
    </w:p>
    <w:p w:rsidR="005B1C45" w:rsidRPr="00003DA8" w:rsidRDefault="005B1C45" w:rsidP="00386C2A">
      <w:pPr>
        <w:ind w:firstLine="851"/>
        <w:contextualSpacing/>
        <w:jc w:val="center"/>
        <w:rPr>
          <w:sz w:val="28"/>
          <w:szCs w:val="28"/>
        </w:rPr>
      </w:pPr>
    </w:p>
    <w:p w:rsidR="00424E5B" w:rsidRPr="00003DA8" w:rsidRDefault="00424E5B" w:rsidP="00386C2A">
      <w:pPr>
        <w:ind w:firstLine="851"/>
        <w:contextualSpacing/>
        <w:jc w:val="center"/>
        <w:rPr>
          <w:b/>
          <w:i/>
          <w:sz w:val="28"/>
          <w:szCs w:val="28"/>
        </w:rPr>
      </w:pPr>
      <w:r w:rsidRPr="00003DA8">
        <w:rPr>
          <w:b/>
          <w:i/>
          <w:sz w:val="28"/>
          <w:szCs w:val="28"/>
        </w:rPr>
        <w:lastRenderedPageBreak/>
        <w:t xml:space="preserve">Практические занятия </w:t>
      </w:r>
    </w:p>
    <w:p w:rsidR="00424E5B" w:rsidRPr="00003DA8" w:rsidRDefault="00424E5B" w:rsidP="00386C2A">
      <w:pPr>
        <w:ind w:firstLine="851"/>
        <w:contextualSpacing/>
        <w:jc w:val="both"/>
        <w:rPr>
          <w:sz w:val="28"/>
          <w:szCs w:val="28"/>
        </w:rPr>
      </w:pPr>
      <w:r w:rsidRPr="00003DA8">
        <w:rPr>
          <w:bCs/>
          <w:sz w:val="28"/>
          <w:szCs w:val="28"/>
        </w:rPr>
        <w:t>Составление проекта договора купли-продажи</w:t>
      </w:r>
    </w:p>
    <w:p w:rsidR="00424E5B" w:rsidRPr="00003DA8" w:rsidRDefault="00424E5B" w:rsidP="00003DA8">
      <w:pPr>
        <w:contextualSpacing/>
        <w:rPr>
          <w:sz w:val="28"/>
          <w:szCs w:val="28"/>
        </w:rPr>
      </w:pPr>
    </w:p>
    <w:p w:rsidR="00424E5B" w:rsidRPr="00003DA8" w:rsidRDefault="00424E5B" w:rsidP="00003DA8">
      <w:pPr>
        <w:contextualSpacing/>
        <w:jc w:val="center"/>
        <w:rPr>
          <w:b/>
          <w:i/>
          <w:sz w:val="28"/>
          <w:szCs w:val="28"/>
        </w:rPr>
      </w:pPr>
      <w:r w:rsidRPr="00003DA8">
        <w:rPr>
          <w:b/>
          <w:i/>
          <w:sz w:val="28"/>
          <w:szCs w:val="28"/>
        </w:rPr>
        <w:t xml:space="preserve">Практические занятия </w:t>
      </w:r>
    </w:p>
    <w:p w:rsidR="00424E5B" w:rsidRPr="00003DA8" w:rsidRDefault="00424E5B" w:rsidP="00003DA8">
      <w:pPr>
        <w:contextualSpacing/>
        <w:jc w:val="both"/>
        <w:rPr>
          <w:sz w:val="28"/>
          <w:szCs w:val="28"/>
        </w:rPr>
      </w:pPr>
      <w:r w:rsidRPr="00003DA8">
        <w:rPr>
          <w:bCs/>
          <w:sz w:val="28"/>
          <w:szCs w:val="28"/>
        </w:rPr>
        <w:t>Составление спецификаций и протокола разногласий</w:t>
      </w:r>
    </w:p>
    <w:p w:rsidR="00424E5B" w:rsidRPr="00003DA8" w:rsidRDefault="00424E5B" w:rsidP="00003DA8">
      <w:pPr>
        <w:contextualSpacing/>
        <w:rPr>
          <w:sz w:val="28"/>
          <w:szCs w:val="28"/>
        </w:rPr>
      </w:pPr>
    </w:p>
    <w:p w:rsidR="00424E5B" w:rsidRPr="00003DA8" w:rsidRDefault="00424E5B" w:rsidP="00003DA8">
      <w:pPr>
        <w:contextualSpacing/>
        <w:jc w:val="center"/>
        <w:rPr>
          <w:b/>
          <w:i/>
          <w:sz w:val="28"/>
          <w:szCs w:val="28"/>
        </w:rPr>
      </w:pPr>
      <w:r w:rsidRPr="00003DA8">
        <w:rPr>
          <w:b/>
          <w:i/>
          <w:sz w:val="28"/>
          <w:szCs w:val="28"/>
        </w:rPr>
        <w:t xml:space="preserve">Практические занятия </w:t>
      </w:r>
    </w:p>
    <w:p w:rsidR="00424E5B" w:rsidRPr="00003DA8" w:rsidRDefault="00424E5B" w:rsidP="00003DA8">
      <w:pPr>
        <w:contextualSpacing/>
        <w:jc w:val="both"/>
        <w:rPr>
          <w:sz w:val="28"/>
          <w:szCs w:val="28"/>
        </w:rPr>
      </w:pPr>
      <w:r w:rsidRPr="00003DA8">
        <w:rPr>
          <w:sz w:val="28"/>
          <w:szCs w:val="28"/>
        </w:rPr>
        <w:t>Составление договора комиссии</w:t>
      </w:r>
    </w:p>
    <w:p w:rsidR="00424E5B" w:rsidRPr="00003DA8" w:rsidRDefault="00424E5B" w:rsidP="00003DA8">
      <w:pPr>
        <w:contextualSpacing/>
        <w:rPr>
          <w:sz w:val="28"/>
          <w:szCs w:val="28"/>
        </w:rPr>
      </w:pPr>
    </w:p>
    <w:p w:rsidR="00424E5B" w:rsidRPr="00003DA8" w:rsidRDefault="00424E5B" w:rsidP="00386C2A">
      <w:pPr>
        <w:tabs>
          <w:tab w:val="left" w:pos="0"/>
        </w:tabs>
        <w:contextualSpacing/>
        <w:jc w:val="center"/>
        <w:rPr>
          <w:b/>
          <w:sz w:val="28"/>
          <w:szCs w:val="28"/>
        </w:rPr>
      </w:pPr>
      <w:r w:rsidRPr="00003DA8">
        <w:rPr>
          <w:b/>
          <w:sz w:val="28"/>
          <w:szCs w:val="28"/>
        </w:rPr>
        <w:t>Методические рекомендации</w:t>
      </w:r>
    </w:p>
    <w:p w:rsidR="00424E5B" w:rsidRPr="00003DA8" w:rsidRDefault="00424E5B" w:rsidP="00003DA8">
      <w:pPr>
        <w:contextualSpacing/>
        <w:jc w:val="both"/>
        <w:rPr>
          <w:sz w:val="28"/>
          <w:szCs w:val="28"/>
        </w:rPr>
      </w:pPr>
      <w:r w:rsidRPr="00003DA8">
        <w:rPr>
          <w:sz w:val="28"/>
          <w:szCs w:val="28"/>
        </w:rPr>
        <w:t xml:space="preserve">            Изучение темы необходимо начать с рассмотрения понятий: договор поставки, коммерческие предложения, спецификации, протокол разногласий.</w:t>
      </w:r>
    </w:p>
    <w:p w:rsidR="00424E5B" w:rsidRPr="00003DA8" w:rsidRDefault="00424E5B" w:rsidP="00003DA8">
      <w:pPr>
        <w:tabs>
          <w:tab w:val="left" w:pos="0"/>
        </w:tabs>
        <w:contextualSpacing/>
        <w:jc w:val="both"/>
        <w:rPr>
          <w:b/>
          <w:sz w:val="28"/>
          <w:szCs w:val="28"/>
        </w:rPr>
      </w:pPr>
      <w:r w:rsidRPr="00003DA8">
        <w:rPr>
          <w:sz w:val="28"/>
          <w:szCs w:val="28"/>
        </w:rPr>
        <w:t xml:space="preserve">           Далее необходимо рассмотреть сущность, формы и порядок регулирования хозяйственных связей по поставкам товаров.</w:t>
      </w:r>
    </w:p>
    <w:p w:rsidR="00424E5B" w:rsidRPr="00003DA8" w:rsidRDefault="00424E5B" w:rsidP="00003DA8">
      <w:pPr>
        <w:ind w:right="-79"/>
        <w:contextualSpacing/>
        <w:jc w:val="both"/>
        <w:rPr>
          <w:color w:val="000000"/>
          <w:spacing w:val="-5"/>
          <w:sz w:val="28"/>
          <w:szCs w:val="28"/>
        </w:rPr>
      </w:pPr>
      <w:r w:rsidRPr="00003DA8">
        <w:rPr>
          <w:i/>
          <w:sz w:val="28"/>
          <w:szCs w:val="28"/>
        </w:rPr>
        <w:t xml:space="preserve"> </w:t>
      </w:r>
      <w:r w:rsidRPr="00003DA8">
        <w:rPr>
          <w:color w:val="000000"/>
          <w:spacing w:val="-5"/>
          <w:sz w:val="28"/>
          <w:szCs w:val="28"/>
        </w:rPr>
        <w:t>Хозяйственные связи формируются на основе свободно совершаемых актов купли-продажи по инициативе сторон и централизованного распределения отдельных видов товаров для государственных нужд и по квотам.</w:t>
      </w:r>
    </w:p>
    <w:p w:rsidR="00424E5B" w:rsidRPr="00003DA8" w:rsidRDefault="00424E5B" w:rsidP="00003DA8">
      <w:pPr>
        <w:ind w:right="-79"/>
        <w:contextualSpacing/>
        <w:jc w:val="both"/>
        <w:rPr>
          <w:color w:val="000000"/>
          <w:spacing w:val="-5"/>
          <w:sz w:val="28"/>
          <w:szCs w:val="28"/>
        </w:rPr>
      </w:pPr>
      <w:r w:rsidRPr="00003DA8">
        <w:rPr>
          <w:color w:val="000000"/>
          <w:spacing w:val="-5"/>
          <w:sz w:val="28"/>
          <w:szCs w:val="28"/>
        </w:rPr>
        <w:t>Хозяйственные связи по поставкам товаров – неотъемлемая часть коммерческой деятельности, включающая экономические, организационно-правовые, финансовые отношения между продавцами и покупателями. Рациональные хозяйственные связи являются условием динамичного развития экономики и сбалансированности спроса и предложения.</w:t>
      </w:r>
    </w:p>
    <w:p w:rsidR="00424E5B" w:rsidRPr="00003DA8" w:rsidRDefault="00424E5B" w:rsidP="00003DA8">
      <w:pPr>
        <w:pStyle w:val="a8"/>
        <w:ind w:left="0" w:right="-79"/>
        <w:contextualSpacing/>
        <w:rPr>
          <w:szCs w:val="28"/>
        </w:rPr>
      </w:pPr>
      <w:r w:rsidRPr="00003DA8">
        <w:rPr>
          <w:szCs w:val="28"/>
        </w:rPr>
        <w:t xml:space="preserve"> Хозяйственные связи на поставку товаров различают по структуре и числу участников, срокам действия и ведомственному признаку. Структура хозяйственных </w:t>
      </w:r>
      <w:proofErr w:type="gramStart"/>
      <w:r w:rsidRPr="00003DA8">
        <w:rPr>
          <w:szCs w:val="28"/>
        </w:rPr>
        <w:t>связей</w:t>
      </w:r>
      <w:proofErr w:type="gramEnd"/>
      <w:r w:rsidRPr="00003DA8">
        <w:rPr>
          <w:szCs w:val="28"/>
        </w:rPr>
        <w:t xml:space="preserve"> может быть простой и сложной.</w:t>
      </w:r>
    </w:p>
    <w:p w:rsidR="00424E5B" w:rsidRPr="00003DA8" w:rsidRDefault="00424E5B" w:rsidP="00003DA8">
      <w:pPr>
        <w:pStyle w:val="23"/>
        <w:ind w:left="0" w:right="-79"/>
        <w:contextualSpacing/>
        <w:jc w:val="both"/>
        <w:rPr>
          <w:szCs w:val="28"/>
        </w:rPr>
      </w:pPr>
      <w:r w:rsidRPr="00003DA8">
        <w:rPr>
          <w:szCs w:val="28"/>
        </w:rPr>
        <w:t xml:space="preserve">Простые хозяйственные связи заключаются непосредственно между предприятием-изготовителем и </w:t>
      </w:r>
      <w:proofErr w:type="gramStart"/>
      <w:r w:rsidRPr="00003DA8">
        <w:rPr>
          <w:szCs w:val="28"/>
        </w:rPr>
        <w:t>розничными</w:t>
      </w:r>
      <w:proofErr w:type="gramEnd"/>
      <w:r w:rsidRPr="00003DA8">
        <w:rPr>
          <w:szCs w:val="28"/>
        </w:rPr>
        <w:t xml:space="preserve"> торговыми. Они устанавливаются при закупке многих продовольственных товаров, особенно скоропортящихся, а также непродовольственных, имеющих несложный ассортимент и крупногабаритных. Для таких видов связей характерны следующие преимущества:</w:t>
      </w:r>
    </w:p>
    <w:p w:rsidR="00424E5B" w:rsidRPr="00003DA8" w:rsidRDefault="00424E5B" w:rsidP="00003DA8">
      <w:pPr>
        <w:ind w:right="-79"/>
        <w:contextualSpacing/>
        <w:jc w:val="both"/>
        <w:rPr>
          <w:color w:val="000000"/>
          <w:spacing w:val="-5"/>
          <w:sz w:val="28"/>
          <w:szCs w:val="28"/>
        </w:rPr>
      </w:pPr>
      <w:r w:rsidRPr="00003DA8">
        <w:rPr>
          <w:color w:val="000000"/>
          <w:spacing w:val="-5"/>
          <w:sz w:val="28"/>
          <w:szCs w:val="28"/>
        </w:rPr>
        <w:t xml:space="preserve">     –  ускоряется </w:t>
      </w:r>
      <w:proofErr w:type="spellStart"/>
      <w:r w:rsidRPr="00003DA8">
        <w:rPr>
          <w:color w:val="000000"/>
          <w:spacing w:val="-5"/>
          <w:sz w:val="28"/>
          <w:szCs w:val="28"/>
        </w:rPr>
        <w:t>товарооборачиваемость</w:t>
      </w:r>
      <w:proofErr w:type="spellEnd"/>
      <w:r w:rsidRPr="00003DA8">
        <w:rPr>
          <w:color w:val="000000"/>
          <w:spacing w:val="-5"/>
          <w:sz w:val="28"/>
          <w:szCs w:val="28"/>
        </w:rPr>
        <w:t>;</w:t>
      </w:r>
    </w:p>
    <w:p w:rsidR="00424E5B" w:rsidRPr="00003DA8" w:rsidRDefault="00424E5B" w:rsidP="00003DA8">
      <w:pPr>
        <w:ind w:right="-79"/>
        <w:contextualSpacing/>
        <w:jc w:val="both"/>
        <w:rPr>
          <w:color w:val="000000"/>
          <w:spacing w:val="-5"/>
          <w:sz w:val="28"/>
          <w:szCs w:val="28"/>
        </w:rPr>
      </w:pPr>
      <w:r w:rsidRPr="00003DA8">
        <w:rPr>
          <w:color w:val="000000"/>
          <w:spacing w:val="-5"/>
          <w:sz w:val="28"/>
          <w:szCs w:val="28"/>
        </w:rPr>
        <w:t xml:space="preserve">     –  устраняются излишние звенья при транспортировке товаров;</w:t>
      </w:r>
    </w:p>
    <w:p w:rsidR="00424E5B" w:rsidRPr="00003DA8" w:rsidRDefault="00424E5B" w:rsidP="00003DA8">
      <w:pPr>
        <w:ind w:right="-79"/>
        <w:contextualSpacing/>
        <w:jc w:val="both"/>
        <w:rPr>
          <w:color w:val="000000"/>
          <w:spacing w:val="-5"/>
          <w:sz w:val="28"/>
          <w:szCs w:val="28"/>
        </w:rPr>
      </w:pPr>
      <w:r w:rsidRPr="00003DA8">
        <w:rPr>
          <w:color w:val="000000"/>
          <w:spacing w:val="-5"/>
          <w:sz w:val="28"/>
          <w:szCs w:val="28"/>
        </w:rPr>
        <w:t xml:space="preserve">     –  повышается эффективность воздействия на изготовителя по вопросам повышения качества, обновления ассортимента; </w:t>
      </w:r>
    </w:p>
    <w:p w:rsidR="00424E5B" w:rsidRPr="00003DA8" w:rsidRDefault="00424E5B" w:rsidP="00003DA8">
      <w:pPr>
        <w:ind w:right="-79"/>
        <w:contextualSpacing/>
        <w:jc w:val="both"/>
        <w:rPr>
          <w:color w:val="000000"/>
          <w:spacing w:val="-5"/>
          <w:sz w:val="28"/>
          <w:szCs w:val="28"/>
        </w:rPr>
      </w:pPr>
      <w:r w:rsidRPr="00003DA8">
        <w:rPr>
          <w:color w:val="000000"/>
          <w:spacing w:val="-5"/>
          <w:sz w:val="28"/>
          <w:szCs w:val="28"/>
        </w:rPr>
        <w:t xml:space="preserve">     </w:t>
      </w:r>
      <w:r w:rsidRPr="00003DA8">
        <w:rPr>
          <w:color w:val="000000"/>
          <w:spacing w:val="-5"/>
          <w:sz w:val="28"/>
          <w:szCs w:val="28"/>
        </w:rPr>
        <w:softHyphen/>
      </w:r>
      <w:r w:rsidRPr="00003DA8">
        <w:rPr>
          <w:color w:val="000000"/>
          <w:spacing w:val="-5"/>
          <w:sz w:val="28"/>
          <w:szCs w:val="28"/>
        </w:rPr>
        <w:softHyphen/>
      </w:r>
      <w:r w:rsidRPr="00003DA8">
        <w:rPr>
          <w:color w:val="000000"/>
          <w:spacing w:val="-5"/>
          <w:sz w:val="28"/>
          <w:szCs w:val="28"/>
        </w:rPr>
        <w:softHyphen/>
      </w:r>
      <w:r w:rsidRPr="00003DA8">
        <w:rPr>
          <w:color w:val="000000"/>
          <w:spacing w:val="-5"/>
          <w:sz w:val="28"/>
          <w:szCs w:val="28"/>
        </w:rPr>
        <w:softHyphen/>
      </w:r>
      <w:r w:rsidRPr="00003DA8">
        <w:rPr>
          <w:color w:val="000000"/>
          <w:spacing w:val="-5"/>
          <w:sz w:val="28"/>
          <w:szCs w:val="28"/>
        </w:rPr>
        <w:softHyphen/>
      </w:r>
      <w:r w:rsidRPr="00003DA8">
        <w:rPr>
          <w:color w:val="000000"/>
          <w:spacing w:val="-5"/>
          <w:sz w:val="28"/>
          <w:szCs w:val="28"/>
        </w:rPr>
        <w:softHyphen/>
      </w:r>
      <w:r w:rsidRPr="00003DA8">
        <w:rPr>
          <w:color w:val="000000"/>
          <w:spacing w:val="-5"/>
          <w:sz w:val="28"/>
          <w:szCs w:val="28"/>
        </w:rPr>
        <w:softHyphen/>
        <w:t xml:space="preserve">–  сокращается время на согласование условий поставки. </w:t>
      </w:r>
    </w:p>
    <w:p w:rsidR="00424E5B" w:rsidRPr="00003DA8" w:rsidRDefault="00424E5B" w:rsidP="00003DA8">
      <w:pPr>
        <w:ind w:right="-79"/>
        <w:contextualSpacing/>
        <w:jc w:val="both"/>
        <w:rPr>
          <w:color w:val="000000"/>
          <w:spacing w:val="-5"/>
          <w:sz w:val="28"/>
          <w:szCs w:val="28"/>
        </w:rPr>
      </w:pPr>
      <w:r w:rsidRPr="00003DA8">
        <w:rPr>
          <w:color w:val="000000"/>
          <w:spacing w:val="-5"/>
          <w:sz w:val="28"/>
          <w:szCs w:val="28"/>
        </w:rPr>
        <w:t>По срокам действия заключенных договоров различают: разовые, краткосрочные (до 1 года) и длительные (более 1 года) хозяйственные связи. Если потребность в материалах, товарах систематическая, то предпочтение следует отдавать прямым длительным хозяйственным связям. Они гарантируют большую стабильность, позволяют освободить стороны от ежегодного заключения договоров поставки, оперативно корректировать ассортимент и сроки поставки, сокращать сроки предоставления спецификаций.</w:t>
      </w:r>
    </w:p>
    <w:p w:rsidR="00424E5B" w:rsidRPr="00003DA8" w:rsidRDefault="00424E5B" w:rsidP="00003DA8">
      <w:pPr>
        <w:ind w:right="-79"/>
        <w:contextualSpacing/>
        <w:jc w:val="both"/>
        <w:rPr>
          <w:color w:val="000000"/>
          <w:spacing w:val="-5"/>
          <w:sz w:val="28"/>
          <w:szCs w:val="28"/>
        </w:rPr>
      </w:pPr>
      <w:r w:rsidRPr="00003DA8">
        <w:rPr>
          <w:color w:val="000000"/>
          <w:spacing w:val="-5"/>
          <w:sz w:val="28"/>
          <w:szCs w:val="28"/>
        </w:rPr>
        <w:t xml:space="preserve">По ведомственной принадлежности участников различают межсистемные и внутрисистемные хозяйственные связи. При межсистемных договорных связях взаимоотношения по поставкам устанавливаются между предприятиями, </w:t>
      </w:r>
      <w:r w:rsidRPr="00003DA8">
        <w:rPr>
          <w:color w:val="000000"/>
          <w:spacing w:val="-5"/>
          <w:sz w:val="28"/>
          <w:szCs w:val="28"/>
        </w:rPr>
        <w:lastRenderedPageBreak/>
        <w:t>организациями разных систем, министерств, ведомств. Внутрисистемными хозяйственными связями называются договорные отношения между предприятиями и организациями одной системы.</w:t>
      </w:r>
    </w:p>
    <w:p w:rsidR="00424E5B" w:rsidRPr="00003DA8" w:rsidRDefault="00424E5B" w:rsidP="00386C2A">
      <w:pPr>
        <w:ind w:right="-79" w:firstLine="851"/>
        <w:contextualSpacing/>
        <w:jc w:val="both"/>
        <w:rPr>
          <w:color w:val="000000"/>
          <w:spacing w:val="-5"/>
          <w:sz w:val="28"/>
          <w:szCs w:val="28"/>
        </w:rPr>
      </w:pPr>
      <w:r w:rsidRPr="00003DA8">
        <w:rPr>
          <w:color w:val="000000"/>
          <w:spacing w:val="-5"/>
          <w:sz w:val="28"/>
          <w:szCs w:val="28"/>
        </w:rPr>
        <w:t>Организация хозяйственных связей предполагает выполнение следующих  коммерческих функций:</w:t>
      </w:r>
    </w:p>
    <w:p w:rsidR="00424E5B" w:rsidRPr="00003DA8" w:rsidRDefault="00424E5B" w:rsidP="00386C2A">
      <w:pPr>
        <w:ind w:right="-79" w:firstLine="851"/>
        <w:contextualSpacing/>
        <w:jc w:val="both"/>
        <w:rPr>
          <w:color w:val="000000"/>
          <w:spacing w:val="-5"/>
          <w:sz w:val="28"/>
          <w:szCs w:val="28"/>
        </w:rPr>
      </w:pPr>
      <w:r w:rsidRPr="00003DA8">
        <w:rPr>
          <w:color w:val="000000"/>
          <w:spacing w:val="-5"/>
          <w:sz w:val="28"/>
          <w:szCs w:val="28"/>
        </w:rPr>
        <w:t xml:space="preserve"> – воздействие потребителя на производителя по выпуску отдельных видов продукции;</w:t>
      </w:r>
    </w:p>
    <w:p w:rsidR="00424E5B" w:rsidRPr="00003DA8" w:rsidRDefault="00424E5B" w:rsidP="00386C2A">
      <w:pPr>
        <w:ind w:right="-79" w:firstLine="851"/>
        <w:contextualSpacing/>
        <w:jc w:val="both"/>
        <w:rPr>
          <w:color w:val="000000"/>
          <w:spacing w:val="-5"/>
          <w:sz w:val="28"/>
          <w:szCs w:val="28"/>
        </w:rPr>
      </w:pPr>
      <w:r w:rsidRPr="00003DA8">
        <w:rPr>
          <w:color w:val="000000"/>
          <w:spacing w:val="-5"/>
          <w:sz w:val="28"/>
          <w:szCs w:val="28"/>
        </w:rPr>
        <w:t>–   работа по заключению хозяйственных договоров;</w:t>
      </w:r>
    </w:p>
    <w:p w:rsidR="00424E5B" w:rsidRPr="00003DA8" w:rsidRDefault="00424E5B" w:rsidP="00386C2A">
      <w:pPr>
        <w:ind w:right="-79" w:firstLine="851"/>
        <w:contextualSpacing/>
        <w:jc w:val="both"/>
        <w:rPr>
          <w:color w:val="000000"/>
          <w:spacing w:val="-5"/>
          <w:sz w:val="28"/>
          <w:szCs w:val="28"/>
        </w:rPr>
      </w:pPr>
      <w:r w:rsidRPr="00003DA8">
        <w:rPr>
          <w:color w:val="000000"/>
          <w:spacing w:val="-5"/>
          <w:sz w:val="28"/>
          <w:szCs w:val="28"/>
        </w:rPr>
        <w:t>– обеспечение выполнения договорных обязательств и имущественная ответственность за их невыполнение;</w:t>
      </w:r>
    </w:p>
    <w:p w:rsidR="00424E5B" w:rsidRPr="00003DA8" w:rsidRDefault="00424E5B" w:rsidP="00386C2A">
      <w:pPr>
        <w:ind w:right="-79" w:firstLine="851"/>
        <w:contextualSpacing/>
        <w:jc w:val="both"/>
        <w:rPr>
          <w:color w:val="000000"/>
          <w:spacing w:val="-5"/>
          <w:sz w:val="28"/>
          <w:szCs w:val="28"/>
        </w:rPr>
      </w:pPr>
      <w:r w:rsidRPr="00003DA8">
        <w:rPr>
          <w:color w:val="000000"/>
          <w:spacing w:val="-5"/>
          <w:sz w:val="28"/>
          <w:szCs w:val="28"/>
        </w:rPr>
        <w:t>–   организация оптовых закупок и продаж;</w:t>
      </w:r>
    </w:p>
    <w:p w:rsidR="00424E5B" w:rsidRPr="00003DA8" w:rsidRDefault="00424E5B" w:rsidP="00386C2A">
      <w:pPr>
        <w:ind w:right="-79" w:firstLine="851"/>
        <w:contextualSpacing/>
        <w:jc w:val="both"/>
        <w:rPr>
          <w:color w:val="000000"/>
          <w:spacing w:val="-5"/>
          <w:sz w:val="28"/>
          <w:szCs w:val="28"/>
        </w:rPr>
      </w:pPr>
      <w:r w:rsidRPr="00003DA8">
        <w:rPr>
          <w:color w:val="000000"/>
          <w:spacing w:val="-5"/>
          <w:sz w:val="28"/>
          <w:szCs w:val="28"/>
        </w:rPr>
        <w:t>–   рекламно-информационная работа;</w:t>
      </w:r>
    </w:p>
    <w:p w:rsidR="00424E5B" w:rsidRPr="00003DA8" w:rsidRDefault="00424E5B" w:rsidP="00386C2A">
      <w:pPr>
        <w:ind w:right="-79" w:firstLine="851"/>
        <w:contextualSpacing/>
        <w:jc w:val="both"/>
        <w:rPr>
          <w:color w:val="000000"/>
          <w:spacing w:val="-5"/>
          <w:sz w:val="28"/>
          <w:szCs w:val="28"/>
        </w:rPr>
      </w:pPr>
      <w:r w:rsidRPr="00003DA8">
        <w:rPr>
          <w:color w:val="000000"/>
          <w:spacing w:val="-5"/>
          <w:sz w:val="28"/>
          <w:szCs w:val="28"/>
        </w:rPr>
        <w:t>–   установление оптимальных финансовых отношений между партнерами;</w:t>
      </w:r>
    </w:p>
    <w:p w:rsidR="00424E5B" w:rsidRPr="00003DA8" w:rsidRDefault="00424E5B" w:rsidP="00386C2A">
      <w:pPr>
        <w:ind w:right="-79" w:firstLine="851"/>
        <w:contextualSpacing/>
        <w:jc w:val="both"/>
        <w:rPr>
          <w:color w:val="000000"/>
          <w:spacing w:val="-5"/>
          <w:sz w:val="28"/>
          <w:szCs w:val="28"/>
        </w:rPr>
      </w:pPr>
      <w:r w:rsidRPr="00003DA8">
        <w:rPr>
          <w:color w:val="000000"/>
          <w:spacing w:val="-5"/>
          <w:sz w:val="28"/>
          <w:szCs w:val="28"/>
        </w:rPr>
        <w:t>–   правовое регулирование хозяйственных взаимоотношений.</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sz w:val="28"/>
          <w:szCs w:val="28"/>
        </w:rPr>
        <w:t>При выполнении практических работ используйте инструкции.</w:t>
      </w:r>
    </w:p>
    <w:p w:rsidR="00424E5B" w:rsidRPr="00003DA8" w:rsidRDefault="00424E5B" w:rsidP="00003DA8">
      <w:pPr>
        <w:contextualSpacing/>
        <w:jc w:val="both"/>
        <w:rPr>
          <w:i/>
          <w:sz w:val="28"/>
          <w:szCs w:val="28"/>
        </w:rPr>
      </w:pPr>
      <w:r w:rsidRPr="00003DA8">
        <w:rPr>
          <w:i/>
          <w:sz w:val="28"/>
          <w:szCs w:val="28"/>
        </w:rPr>
        <w:t xml:space="preserve">         </w:t>
      </w:r>
    </w:p>
    <w:p w:rsidR="00424E5B" w:rsidRPr="00003DA8" w:rsidRDefault="00424E5B" w:rsidP="005B1C45">
      <w:pPr>
        <w:ind w:firstLine="851"/>
        <w:contextualSpacing/>
        <w:rPr>
          <w:sz w:val="28"/>
          <w:szCs w:val="28"/>
        </w:rPr>
      </w:pPr>
      <w:r w:rsidRPr="005B1C45">
        <w:rPr>
          <w:b/>
          <w:bCs/>
          <w:iCs/>
          <w:sz w:val="28"/>
          <w:szCs w:val="28"/>
        </w:rPr>
        <w:t xml:space="preserve"> Литература:</w:t>
      </w:r>
      <w:r w:rsidRPr="00003DA8">
        <w:rPr>
          <w:sz w:val="28"/>
          <w:szCs w:val="28"/>
        </w:rPr>
        <w:t xml:space="preserve"> [2</w:t>
      </w:r>
      <w:r w:rsidR="00386C2A">
        <w:rPr>
          <w:sz w:val="28"/>
          <w:szCs w:val="28"/>
        </w:rPr>
        <w:t xml:space="preserve">, </w:t>
      </w:r>
      <w:r w:rsidRPr="00003DA8">
        <w:rPr>
          <w:sz w:val="28"/>
          <w:szCs w:val="28"/>
        </w:rPr>
        <w:t>с.110-145</w:t>
      </w:r>
      <w:r w:rsidR="00386C2A" w:rsidRPr="00003DA8">
        <w:rPr>
          <w:sz w:val="28"/>
          <w:szCs w:val="28"/>
        </w:rPr>
        <w:t>]</w:t>
      </w:r>
      <w:r w:rsidRPr="00003DA8">
        <w:rPr>
          <w:sz w:val="28"/>
          <w:szCs w:val="28"/>
        </w:rPr>
        <w:t>.</w:t>
      </w:r>
    </w:p>
    <w:p w:rsidR="00424E5B" w:rsidRPr="00003DA8" w:rsidRDefault="00424E5B" w:rsidP="00003DA8">
      <w:pPr>
        <w:contextualSpacing/>
        <w:jc w:val="both"/>
        <w:rPr>
          <w:sz w:val="28"/>
          <w:szCs w:val="28"/>
        </w:rPr>
      </w:pPr>
    </w:p>
    <w:p w:rsidR="00424E5B" w:rsidRPr="00003DA8" w:rsidRDefault="00424E5B" w:rsidP="00003DA8">
      <w:pPr>
        <w:contextualSpacing/>
        <w:jc w:val="center"/>
        <w:rPr>
          <w:i/>
          <w:iCs/>
          <w:sz w:val="28"/>
          <w:szCs w:val="28"/>
        </w:rPr>
      </w:pPr>
      <w:r w:rsidRPr="00003DA8">
        <w:rPr>
          <w:b/>
          <w:bCs/>
          <w:i/>
          <w:iCs/>
          <w:sz w:val="28"/>
          <w:szCs w:val="28"/>
        </w:rPr>
        <w:t>Вопросы для самоконтроля</w:t>
      </w:r>
      <w:r w:rsidRPr="00003DA8">
        <w:rPr>
          <w:i/>
          <w:iCs/>
          <w:sz w:val="28"/>
          <w:szCs w:val="28"/>
        </w:rPr>
        <w:t>:</w:t>
      </w:r>
    </w:p>
    <w:p w:rsidR="00424E5B" w:rsidRPr="00003DA8" w:rsidRDefault="00424E5B" w:rsidP="005B1C45">
      <w:pPr>
        <w:ind w:firstLine="851"/>
        <w:contextualSpacing/>
        <w:jc w:val="both"/>
        <w:rPr>
          <w:sz w:val="28"/>
          <w:szCs w:val="28"/>
        </w:rPr>
      </w:pPr>
      <w:r w:rsidRPr="00003DA8">
        <w:rPr>
          <w:sz w:val="28"/>
          <w:szCs w:val="28"/>
        </w:rPr>
        <w:t>1. Назовите, что включает в себя выбор оптимальных условий   поставки продукции.</w:t>
      </w:r>
    </w:p>
    <w:p w:rsidR="00424E5B" w:rsidRPr="00003DA8" w:rsidRDefault="00424E5B" w:rsidP="005B1C45">
      <w:pPr>
        <w:ind w:firstLine="851"/>
        <w:contextualSpacing/>
        <w:jc w:val="both"/>
        <w:rPr>
          <w:sz w:val="28"/>
          <w:szCs w:val="28"/>
        </w:rPr>
      </w:pPr>
      <w:r w:rsidRPr="00003DA8">
        <w:rPr>
          <w:sz w:val="28"/>
          <w:szCs w:val="28"/>
        </w:rPr>
        <w:t>2. Опишите порядок составления коммерческих предложений.</w:t>
      </w:r>
    </w:p>
    <w:p w:rsidR="00386C2A" w:rsidRDefault="00424E5B" w:rsidP="005B1C45">
      <w:pPr>
        <w:ind w:firstLine="851"/>
        <w:contextualSpacing/>
        <w:jc w:val="both"/>
        <w:rPr>
          <w:sz w:val="28"/>
          <w:szCs w:val="28"/>
        </w:rPr>
      </w:pPr>
      <w:r w:rsidRPr="00003DA8">
        <w:rPr>
          <w:sz w:val="28"/>
          <w:szCs w:val="28"/>
        </w:rPr>
        <w:t>3. Охарактеризуйте порядок составления договора поставки.</w:t>
      </w:r>
    </w:p>
    <w:p w:rsidR="00386C2A" w:rsidRDefault="00424E5B" w:rsidP="005B1C45">
      <w:pPr>
        <w:ind w:firstLine="851"/>
        <w:contextualSpacing/>
        <w:jc w:val="both"/>
        <w:rPr>
          <w:sz w:val="28"/>
          <w:szCs w:val="28"/>
        </w:rPr>
      </w:pPr>
      <w:r w:rsidRPr="00003DA8">
        <w:rPr>
          <w:sz w:val="28"/>
          <w:szCs w:val="28"/>
        </w:rPr>
        <w:t>4. Охарактеризуйте порядок составления спецификаций к договорам и протоколам разногласий.</w:t>
      </w:r>
    </w:p>
    <w:p w:rsidR="00424E5B" w:rsidRPr="00003DA8" w:rsidRDefault="00424E5B" w:rsidP="005B1C45">
      <w:pPr>
        <w:ind w:firstLine="851"/>
        <w:contextualSpacing/>
        <w:jc w:val="both"/>
        <w:rPr>
          <w:sz w:val="28"/>
          <w:szCs w:val="28"/>
        </w:rPr>
      </w:pPr>
      <w:r w:rsidRPr="00003DA8">
        <w:rPr>
          <w:sz w:val="28"/>
          <w:szCs w:val="28"/>
        </w:rPr>
        <w:t>5.Выделите отличия свободной и твёрдой оферты.</w:t>
      </w:r>
    </w:p>
    <w:p w:rsidR="00424E5B" w:rsidRDefault="00424E5B" w:rsidP="00003DA8">
      <w:pPr>
        <w:contextualSpacing/>
        <w:jc w:val="both"/>
        <w:rPr>
          <w:sz w:val="28"/>
          <w:szCs w:val="28"/>
        </w:rPr>
      </w:pPr>
    </w:p>
    <w:p w:rsidR="00386C2A" w:rsidRPr="00003DA8" w:rsidRDefault="00386C2A" w:rsidP="00003DA8">
      <w:pPr>
        <w:contextualSpacing/>
        <w:jc w:val="both"/>
        <w:rPr>
          <w:sz w:val="28"/>
          <w:szCs w:val="28"/>
        </w:rPr>
      </w:pPr>
    </w:p>
    <w:p w:rsidR="00424E5B" w:rsidRPr="00003DA8" w:rsidRDefault="00424E5B" w:rsidP="00003DA8">
      <w:pPr>
        <w:contextualSpacing/>
        <w:jc w:val="center"/>
        <w:rPr>
          <w:b/>
          <w:sz w:val="28"/>
          <w:szCs w:val="28"/>
        </w:rPr>
      </w:pPr>
      <w:r w:rsidRPr="00003DA8">
        <w:rPr>
          <w:b/>
          <w:sz w:val="28"/>
          <w:szCs w:val="28"/>
        </w:rPr>
        <w:t>Тема 6 Организация закупочной работы</w:t>
      </w:r>
    </w:p>
    <w:p w:rsidR="00424E5B" w:rsidRPr="00003DA8" w:rsidRDefault="00424E5B" w:rsidP="00003DA8">
      <w:pPr>
        <w:contextualSpacing/>
        <w:jc w:val="both"/>
        <w:rPr>
          <w:b/>
          <w:sz w:val="28"/>
          <w:szCs w:val="28"/>
        </w:rPr>
      </w:pPr>
    </w:p>
    <w:p w:rsidR="00386C2A" w:rsidRDefault="00424E5B" w:rsidP="00386C2A">
      <w:pPr>
        <w:ind w:firstLine="851"/>
        <w:contextualSpacing/>
        <w:jc w:val="both"/>
        <w:rPr>
          <w:sz w:val="28"/>
          <w:szCs w:val="28"/>
        </w:rPr>
      </w:pPr>
      <w:r w:rsidRPr="00003DA8">
        <w:rPr>
          <w:sz w:val="28"/>
          <w:szCs w:val="28"/>
        </w:rPr>
        <w:t>Изучение темы необходимо начать с рассмотрения понятий:    ярмарочная торговля, выставка-продажа.</w:t>
      </w:r>
    </w:p>
    <w:p w:rsidR="00424E5B" w:rsidRPr="00003DA8" w:rsidRDefault="00424E5B" w:rsidP="00386C2A">
      <w:pPr>
        <w:ind w:firstLine="851"/>
        <w:contextualSpacing/>
        <w:jc w:val="both"/>
        <w:rPr>
          <w:sz w:val="28"/>
          <w:szCs w:val="28"/>
        </w:rPr>
      </w:pPr>
      <w:r w:rsidRPr="00003DA8">
        <w:rPr>
          <w:sz w:val="28"/>
          <w:szCs w:val="28"/>
        </w:rPr>
        <w:t xml:space="preserve">Далее необходимо рассмотреть ярмарочную торговлю, её отличительные черты.  Этапы проведения оптовых ярмарок: предварительный, организационный и заключительный. Организация ярмарки. </w:t>
      </w:r>
    </w:p>
    <w:p w:rsidR="00424E5B" w:rsidRPr="00003DA8" w:rsidRDefault="00424E5B" w:rsidP="00386C2A">
      <w:pPr>
        <w:ind w:firstLine="851"/>
        <w:contextualSpacing/>
        <w:jc w:val="both"/>
        <w:rPr>
          <w:sz w:val="28"/>
          <w:szCs w:val="28"/>
        </w:rPr>
      </w:pPr>
      <w:r w:rsidRPr="00003DA8">
        <w:rPr>
          <w:sz w:val="28"/>
          <w:szCs w:val="28"/>
        </w:rPr>
        <w:t xml:space="preserve">Обратите внимание на расчёты с продавцами и покупателями на оптовых ярмарках.    Цель и задачи выставки-продажи товаров. Принципы проведения презентации товаров. </w:t>
      </w:r>
    </w:p>
    <w:p w:rsidR="00424E5B" w:rsidRPr="00003DA8" w:rsidRDefault="00424E5B" w:rsidP="00386C2A">
      <w:pPr>
        <w:ind w:firstLine="851"/>
        <w:contextualSpacing/>
        <w:jc w:val="both"/>
        <w:rPr>
          <w:sz w:val="28"/>
          <w:szCs w:val="28"/>
        </w:rPr>
      </w:pPr>
      <w:r w:rsidRPr="00003DA8">
        <w:rPr>
          <w:sz w:val="28"/>
          <w:szCs w:val="28"/>
        </w:rPr>
        <w:t xml:space="preserve">Классификационные признаки </w:t>
      </w:r>
      <w:proofErr w:type="spellStart"/>
      <w:r w:rsidRPr="00003DA8">
        <w:rPr>
          <w:sz w:val="28"/>
          <w:szCs w:val="28"/>
        </w:rPr>
        <w:t>ярмарочно</w:t>
      </w:r>
      <w:proofErr w:type="spellEnd"/>
      <w:r w:rsidRPr="00003DA8">
        <w:rPr>
          <w:sz w:val="28"/>
          <w:szCs w:val="28"/>
        </w:rPr>
        <w:t>-выставочной торговли.</w:t>
      </w:r>
    </w:p>
    <w:p w:rsidR="00424E5B" w:rsidRPr="00003DA8" w:rsidRDefault="00424E5B" w:rsidP="00386C2A">
      <w:pPr>
        <w:ind w:firstLine="851"/>
        <w:contextualSpacing/>
        <w:jc w:val="both"/>
        <w:rPr>
          <w:sz w:val="28"/>
          <w:szCs w:val="28"/>
        </w:rPr>
      </w:pPr>
      <w:r w:rsidRPr="00003DA8">
        <w:rPr>
          <w:sz w:val="28"/>
          <w:szCs w:val="28"/>
        </w:rPr>
        <w:t xml:space="preserve">При выполнении практических работ используйте инструкции Источники оптовых закупок и поставщики товаров. Поиск партнёров. </w:t>
      </w:r>
    </w:p>
    <w:p w:rsidR="00424E5B" w:rsidRPr="00003DA8" w:rsidRDefault="00424E5B" w:rsidP="00386C2A">
      <w:pPr>
        <w:tabs>
          <w:tab w:val="left" w:pos="284"/>
        </w:tabs>
        <w:ind w:firstLine="851"/>
        <w:contextualSpacing/>
        <w:jc w:val="both"/>
        <w:rPr>
          <w:sz w:val="28"/>
          <w:szCs w:val="28"/>
        </w:rPr>
      </w:pPr>
      <w:r w:rsidRPr="00003DA8">
        <w:rPr>
          <w:sz w:val="28"/>
          <w:szCs w:val="28"/>
        </w:rPr>
        <w:t>Источники информации о поставщиках товаров. Критерии предварительного и окончательно выбора поставщика.</w:t>
      </w:r>
    </w:p>
    <w:p w:rsidR="00424E5B" w:rsidRPr="00003DA8" w:rsidRDefault="00424E5B" w:rsidP="00386C2A">
      <w:pPr>
        <w:ind w:firstLine="851"/>
        <w:contextualSpacing/>
        <w:jc w:val="both"/>
        <w:rPr>
          <w:sz w:val="28"/>
          <w:szCs w:val="28"/>
        </w:rPr>
      </w:pPr>
      <w:r w:rsidRPr="00003DA8">
        <w:rPr>
          <w:sz w:val="28"/>
          <w:szCs w:val="28"/>
        </w:rPr>
        <w:t xml:space="preserve">Формы оптовых закупок, их оформление. Организация учёта и </w:t>
      </w:r>
      <w:proofErr w:type="gramStart"/>
      <w:r w:rsidRPr="00003DA8">
        <w:rPr>
          <w:sz w:val="28"/>
          <w:szCs w:val="28"/>
        </w:rPr>
        <w:t>контроля за</w:t>
      </w:r>
      <w:proofErr w:type="gramEnd"/>
      <w:r w:rsidRPr="00003DA8">
        <w:rPr>
          <w:sz w:val="28"/>
          <w:szCs w:val="28"/>
        </w:rPr>
        <w:t xml:space="preserve"> исполнением договоров по поставкам товара. Карточки и журналы </w:t>
      </w:r>
      <w:r w:rsidRPr="00003DA8">
        <w:rPr>
          <w:sz w:val="28"/>
          <w:szCs w:val="28"/>
        </w:rPr>
        <w:lastRenderedPageBreak/>
        <w:t xml:space="preserve">оперативного учёта. Автоматизированный учёт, его преимущества по сравнению с другими формами учёта. </w:t>
      </w:r>
    </w:p>
    <w:p w:rsidR="00424E5B" w:rsidRPr="00003DA8" w:rsidRDefault="00424E5B" w:rsidP="00386C2A">
      <w:pPr>
        <w:ind w:firstLine="851"/>
        <w:contextualSpacing/>
        <w:jc w:val="both"/>
        <w:rPr>
          <w:sz w:val="28"/>
          <w:szCs w:val="28"/>
        </w:rPr>
      </w:pPr>
      <w:r w:rsidRPr="00003DA8">
        <w:rPr>
          <w:sz w:val="28"/>
          <w:szCs w:val="28"/>
        </w:rPr>
        <w:t xml:space="preserve"> Меры воздействия на поставщиков товаров при выявлении нарушения ими договорной дисциплины.</w:t>
      </w:r>
    </w:p>
    <w:p w:rsidR="00424E5B" w:rsidRPr="00003DA8" w:rsidRDefault="00424E5B" w:rsidP="00386C2A">
      <w:pPr>
        <w:ind w:firstLine="851"/>
        <w:contextualSpacing/>
        <w:jc w:val="both"/>
        <w:rPr>
          <w:sz w:val="28"/>
          <w:szCs w:val="28"/>
        </w:rPr>
      </w:pPr>
      <w:r w:rsidRPr="00003DA8">
        <w:rPr>
          <w:sz w:val="28"/>
          <w:szCs w:val="28"/>
        </w:rPr>
        <w:t>При изучении темы особое внимание следует уделить изучению понятия аукциона, его задач и типов. Организационные формы и виды аукционов.</w:t>
      </w:r>
    </w:p>
    <w:p w:rsidR="00424E5B" w:rsidRPr="00003DA8" w:rsidRDefault="00424E5B" w:rsidP="00386C2A">
      <w:pPr>
        <w:ind w:firstLine="851"/>
        <w:contextualSpacing/>
        <w:jc w:val="both"/>
        <w:rPr>
          <w:sz w:val="28"/>
          <w:szCs w:val="28"/>
        </w:rPr>
      </w:pPr>
      <w:r w:rsidRPr="00003DA8">
        <w:rPr>
          <w:sz w:val="28"/>
          <w:szCs w:val="28"/>
        </w:rPr>
        <w:t xml:space="preserve">Порядок организации и проведения  аукциона. Подготовка аукциона.    </w:t>
      </w:r>
      <w:proofErr w:type="spellStart"/>
      <w:r w:rsidRPr="00003DA8">
        <w:rPr>
          <w:sz w:val="28"/>
          <w:szCs w:val="28"/>
        </w:rPr>
        <w:t>Предаукционная</w:t>
      </w:r>
      <w:proofErr w:type="spellEnd"/>
      <w:r w:rsidRPr="00003DA8">
        <w:rPr>
          <w:sz w:val="28"/>
          <w:szCs w:val="28"/>
        </w:rPr>
        <w:t xml:space="preserve"> выставка товаров. Порядок ведения  аукционных торгов. </w:t>
      </w:r>
    </w:p>
    <w:p w:rsidR="00424E5B" w:rsidRPr="00003DA8" w:rsidRDefault="00424E5B" w:rsidP="00386C2A">
      <w:pPr>
        <w:tabs>
          <w:tab w:val="left" w:pos="284"/>
        </w:tabs>
        <w:ind w:firstLine="851"/>
        <w:contextualSpacing/>
        <w:jc w:val="both"/>
        <w:rPr>
          <w:sz w:val="28"/>
          <w:szCs w:val="28"/>
        </w:rPr>
      </w:pPr>
      <w:r w:rsidRPr="00003DA8">
        <w:rPr>
          <w:sz w:val="28"/>
          <w:szCs w:val="28"/>
        </w:rPr>
        <w:t xml:space="preserve">Обратите внимание на оформление  аукционной сделки и порядок расчёта с покупателями и продавцами товаров. </w:t>
      </w:r>
    </w:p>
    <w:p w:rsidR="00424E5B" w:rsidRPr="00003DA8" w:rsidRDefault="00424E5B" w:rsidP="00386C2A">
      <w:pPr>
        <w:ind w:firstLine="851"/>
        <w:contextualSpacing/>
        <w:jc w:val="both"/>
        <w:rPr>
          <w:sz w:val="28"/>
          <w:szCs w:val="28"/>
        </w:rPr>
      </w:pPr>
      <w:r w:rsidRPr="00003DA8">
        <w:rPr>
          <w:sz w:val="28"/>
          <w:szCs w:val="28"/>
        </w:rPr>
        <w:t>Особое внимание следует уделить рассмотрению определения и распределения  аукционной выручки.</w:t>
      </w:r>
    </w:p>
    <w:p w:rsidR="00424E5B" w:rsidRPr="00003DA8" w:rsidRDefault="00424E5B" w:rsidP="00386C2A">
      <w:pPr>
        <w:ind w:firstLine="851"/>
        <w:contextualSpacing/>
        <w:jc w:val="both"/>
        <w:rPr>
          <w:sz w:val="28"/>
          <w:szCs w:val="28"/>
        </w:rPr>
      </w:pPr>
      <w:r w:rsidRPr="00003DA8">
        <w:rPr>
          <w:sz w:val="28"/>
          <w:szCs w:val="28"/>
        </w:rPr>
        <w:t>При выполнении практических работ используйте инструкции.</w:t>
      </w:r>
    </w:p>
    <w:p w:rsidR="00424E5B" w:rsidRPr="00003DA8" w:rsidRDefault="00424E5B" w:rsidP="00386C2A">
      <w:pPr>
        <w:ind w:firstLine="851"/>
        <w:contextualSpacing/>
        <w:jc w:val="both"/>
        <w:rPr>
          <w:sz w:val="28"/>
          <w:szCs w:val="28"/>
        </w:rPr>
      </w:pPr>
      <w:r w:rsidRPr="00003DA8">
        <w:rPr>
          <w:sz w:val="28"/>
          <w:szCs w:val="28"/>
        </w:rPr>
        <w:t xml:space="preserve">История развития биржевой торговли. Виды бирж, их характеристика. Порядок организации биржи. </w:t>
      </w:r>
    </w:p>
    <w:p w:rsidR="00424E5B" w:rsidRPr="00003DA8" w:rsidRDefault="00424E5B" w:rsidP="00386C2A">
      <w:pPr>
        <w:ind w:firstLine="851"/>
        <w:contextualSpacing/>
        <w:jc w:val="both"/>
        <w:rPr>
          <w:sz w:val="28"/>
          <w:szCs w:val="28"/>
        </w:rPr>
      </w:pPr>
      <w:r w:rsidRPr="00003DA8">
        <w:rPr>
          <w:sz w:val="28"/>
          <w:szCs w:val="28"/>
        </w:rPr>
        <w:t>Структура биржи. Органы управления и исполнительные органы биржи, их функции. Виды биржевых сделок. Операции по страхованию срочных сделок. Механизм торгов на товарной бирже. Особенности биржевой торговли в Республике Беларусь.</w:t>
      </w:r>
    </w:p>
    <w:p w:rsidR="00386C2A" w:rsidRDefault="00424E5B" w:rsidP="00386C2A">
      <w:pPr>
        <w:ind w:firstLine="851"/>
        <w:contextualSpacing/>
        <w:jc w:val="both"/>
        <w:rPr>
          <w:sz w:val="28"/>
          <w:szCs w:val="28"/>
        </w:rPr>
      </w:pPr>
      <w:r w:rsidRPr="00003DA8">
        <w:rPr>
          <w:sz w:val="28"/>
          <w:szCs w:val="28"/>
        </w:rPr>
        <w:t>Организация работы фондовых бирж. Виды ценных бумаг, их котировка. Определение среднего курса ценных бумаг. Простые срочные сделки и сделки с предварительной премией.</w:t>
      </w:r>
    </w:p>
    <w:p w:rsidR="00424E5B" w:rsidRPr="00003DA8" w:rsidRDefault="00424E5B" w:rsidP="00386C2A">
      <w:pPr>
        <w:ind w:firstLine="851"/>
        <w:contextualSpacing/>
        <w:jc w:val="both"/>
        <w:rPr>
          <w:sz w:val="28"/>
          <w:szCs w:val="28"/>
        </w:rPr>
      </w:pPr>
      <w:r w:rsidRPr="00003DA8">
        <w:rPr>
          <w:sz w:val="28"/>
          <w:szCs w:val="28"/>
        </w:rPr>
        <w:t>При выполнении практических работ используйте инструкции.</w:t>
      </w:r>
    </w:p>
    <w:p w:rsidR="00424E5B" w:rsidRPr="00003DA8" w:rsidRDefault="00424E5B" w:rsidP="00386C2A">
      <w:pPr>
        <w:ind w:firstLine="851"/>
        <w:contextualSpacing/>
        <w:jc w:val="both"/>
        <w:rPr>
          <w:i/>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sz w:val="28"/>
          <w:szCs w:val="28"/>
        </w:rPr>
        <w:t>Выбор потенциального поставщика продукции</w:t>
      </w:r>
    </w:p>
    <w:p w:rsidR="00424E5B" w:rsidRPr="00003DA8" w:rsidRDefault="00424E5B" w:rsidP="00386C2A">
      <w:pPr>
        <w:ind w:firstLine="851"/>
        <w:contextualSpacing/>
        <w:jc w:val="center"/>
        <w:rPr>
          <w:b/>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bCs/>
          <w:iCs/>
          <w:sz w:val="28"/>
          <w:szCs w:val="28"/>
        </w:rPr>
        <w:t>Заключение договоров путем обмена письмами, факсами, телеграммами</w:t>
      </w:r>
    </w:p>
    <w:p w:rsidR="00424E5B" w:rsidRPr="00003DA8" w:rsidRDefault="00424E5B" w:rsidP="00386C2A">
      <w:pPr>
        <w:ind w:firstLine="851"/>
        <w:contextualSpacing/>
        <w:jc w:val="center"/>
        <w:rPr>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sz w:val="28"/>
          <w:szCs w:val="28"/>
        </w:rPr>
        <w:t>Оперативный учет и контроль исполнения договоров поставки</w:t>
      </w:r>
    </w:p>
    <w:p w:rsidR="00424E5B" w:rsidRPr="00003DA8" w:rsidRDefault="00424E5B" w:rsidP="00386C2A">
      <w:pPr>
        <w:ind w:firstLine="851"/>
        <w:contextualSpacing/>
        <w:jc w:val="center"/>
        <w:rPr>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sz w:val="28"/>
          <w:szCs w:val="28"/>
        </w:rPr>
        <w:t>Расчет штрафных санкций за нарушение договорных обязательств</w:t>
      </w:r>
    </w:p>
    <w:p w:rsidR="00424E5B" w:rsidRPr="00003DA8" w:rsidRDefault="00424E5B" w:rsidP="00386C2A">
      <w:pPr>
        <w:ind w:firstLine="851"/>
        <w:contextualSpacing/>
        <w:jc w:val="center"/>
        <w:rPr>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sz w:val="28"/>
          <w:szCs w:val="28"/>
        </w:rPr>
        <w:t>Оформление документации по организации и проведению оптовых ярмарок.</w:t>
      </w:r>
    </w:p>
    <w:p w:rsidR="00424E5B" w:rsidRPr="00003DA8" w:rsidRDefault="00424E5B" w:rsidP="00386C2A">
      <w:pPr>
        <w:ind w:firstLine="851"/>
        <w:contextualSpacing/>
        <w:jc w:val="center"/>
        <w:rPr>
          <w:i/>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sz w:val="28"/>
          <w:szCs w:val="28"/>
        </w:rPr>
        <w:t>Заключение договоров на оптовой ярмарке</w:t>
      </w:r>
    </w:p>
    <w:p w:rsidR="00424E5B" w:rsidRPr="00003DA8" w:rsidRDefault="00424E5B" w:rsidP="00386C2A">
      <w:pPr>
        <w:ind w:firstLine="851"/>
        <w:contextualSpacing/>
        <w:rPr>
          <w:i/>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jc w:val="both"/>
        <w:rPr>
          <w:sz w:val="28"/>
          <w:szCs w:val="28"/>
        </w:rPr>
      </w:pPr>
      <w:r w:rsidRPr="00003DA8">
        <w:rPr>
          <w:sz w:val="28"/>
          <w:szCs w:val="28"/>
        </w:rPr>
        <w:t>Использование нормативных правовых актов при организации биржевой торговли</w:t>
      </w:r>
    </w:p>
    <w:p w:rsidR="00424E5B" w:rsidRPr="00003DA8" w:rsidRDefault="00424E5B" w:rsidP="00386C2A">
      <w:pPr>
        <w:ind w:firstLine="851"/>
        <w:contextualSpacing/>
        <w:jc w:val="center"/>
        <w:rPr>
          <w:b/>
          <w:i/>
          <w:sz w:val="28"/>
          <w:szCs w:val="28"/>
        </w:rPr>
      </w:pPr>
      <w:r w:rsidRPr="00003DA8">
        <w:rPr>
          <w:b/>
          <w:i/>
          <w:sz w:val="28"/>
          <w:szCs w:val="28"/>
        </w:rPr>
        <w:lastRenderedPageBreak/>
        <w:t xml:space="preserve">Практические занятия </w:t>
      </w:r>
    </w:p>
    <w:p w:rsidR="00424E5B" w:rsidRPr="00003DA8" w:rsidRDefault="00424E5B" w:rsidP="00386C2A">
      <w:pPr>
        <w:ind w:firstLine="851"/>
        <w:contextualSpacing/>
        <w:jc w:val="both"/>
        <w:rPr>
          <w:i/>
          <w:sz w:val="28"/>
          <w:szCs w:val="28"/>
        </w:rPr>
      </w:pPr>
      <w:r w:rsidRPr="00003DA8">
        <w:rPr>
          <w:sz w:val="28"/>
          <w:szCs w:val="28"/>
        </w:rPr>
        <w:t>Оформление документации по организации и проведению аукциона</w:t>
      </w:r>
    </w:p>
    <w:p w:rsidR="00424E5B" w:rsidRPr="00003DA8" w:rsidRDefault="00424E5B" w:rsidP="00386C2A">
      <w:pPr>
        <w:ind w:firstLine="851"/>
        <w:contextualSpacing/>
        <w:jc w:val="center"/>
        <w:rPr>
          <w:i/>
          <w:sz w:val="28"/>
          <w:szCs w:val="28"/>
        </w:rPr>
      </w:pPr>
    </w:p>
    <w:p w:rsidR="00424E5B" w:rsidRPr="00003DA8" w:rsidRDefault="00424E5B" w:rsidP="00386C2A">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386C2A">
      <w:pPr>
        <w:ind w:firstLine="851"/>
        <w:contextualSpacing/>
        <w:rPr>
          <w:sz w:val="28"/>
          <w:szCs w:val="28"/>
        </w:rPr>
      </w:pPr>
      <w:r w:rsidRPr="00003DA8">
        <w:rPr>
          <w:sz w:val="28"/>
          <w:szCs w:val="28"/>
        </w:rPr>
        <w:t>Организация и проведение аукционных торгов</w:t>
      </w:r>
    </w:p>
    <w:p w:rsidR="00424E5B" w:rsidRPr="00003DA8" w:rsidRDefault="00424E5B" w:rsidP="00386C2A">
      <w:pPr>
        <w:ind w:firstLine="851"/>
        <w:contextualSpacing/>
        <w:jc w:val="both"/>
        <w:rPr>
          <w:sz w:val="28"/>
          <w:szCs w:val="28"/>
        </w:rPr>
      </w:pPr>
    </w:p>
    <w:p w:rsidR="00424E5B" w:rsidRPr="00386C2A" w:rsidRDefault="00424E5B" w:rsidP="00386C2A">
      <w:pPr>
        <w:ind w:firstLine="851"/>
        <w:contextualSpacing/>
        <w:jc w:val="center"/>
        <w:rPr>
          <w:b/>
          <w:sz w:val="28"/>
          <w:szCs w:val="28"/>
        </w:rPr>
      </w:pPr>
      <w:r w:rsidRPr="00003DA8">
        <w:rPr>
          <w:b/>
          <w:sz w:val="28"/>
          <w:szCs w:val="28"/>
        </w:rPr>
        <w:t>Методические рекомендации</w:t>
      </w:r>
    </w:p>
    <w:p w:rsidR="00424E5B" w:rsidRPr="00003DA8" w:rsidRDefault="00424E5B" w:rsidP="00386C2A">
      <w:pPr>
        <w:ind w:firstLine="851"/>
        <w:contextualSpacing/>
        <w:jc w:val="both"/>
        <w:rPr>
          <w:sz w:val="28"/>
          <w:szCs w:val="28"/>
        </w:rPr>
      </w:pPr>
      <w:r w:rsidRPr="00003DA8">
        <w:rPr>
          <w:sz w:val="28"/>
          <w:szCs w:val="28"/>
        </w:rPr>
        <w:t xml:space="preserve">Изучение темы необходимо начать с рассмотрения понятия «оптовые закупки». </w:t>
      </w:r>
    </w:p>
    <w:p w:rsidR="00424E5B" w:rsidRPr="00003DA8" w:rsidRDefault="00424E5B" w:rsidP="00386C2A">
      <w:pPr>
        <w:ind w:firstLine="851"/>
        <w:contextualSpacing/>
        <w:jc w:val="both"/>
        <w:rPr>
          <w:sz w:val="28"/>
          <w:szCs w:val="28"/>
        </w:rPr>
      </w:pPr>
      <w:r w:rsidRPr="00003DA8">
        <w:rPr>
          <w:sz w:val="28"/>
          <w:szCs w:val="28"/>
        </w:rPr>
        <w:t>Далее необходимо рассмотреть источники оптовых закупок и поставщиков товаров. Поиск партнёров. Источники информации о поставщиках товаров.     Критерии предварительного и окончательно выбора поставщика.</w:t>
      </w:r>
    </w:p>
    <w:p w:rsidR="00424E5B" w:rsidRPr="00003DA8" w:rsidRDefault="00424E5B" w:rsidP="00386C2A">
      <w:pPr>
        <w:tabs>
          <w:tab w:val="left" w:pos="0"/>
        </w:tabs>
        <w:ind w:firstLine="851"/>
        <w:contextualSpacing/>
        <w:jc w:val="both"/>
        <w:rPr>
          <w:sz w:val="28"/>
          <w:szCs w:val="28"/>
        </w:rPr>
      </w:pPr>
      <w:r w:rsidRPr="00003DA8">
        <w:rPr>
          <w:color w:val="000000"/>
          <w:sz w:val="28"/>
          <w:szCs w:val="28"/>
        </w:rPr>
        <w:t>Выбор нового поставщика должен быть начат с анализа материальной потребности предприятия и возмож</w:t>
      </w:r>
      <w:r w:rsidRPr="00003DA8">
        <w:rPr>
          <w:color w:val="000000"/>
          <w:sz w:val="28"/>
          <w:szCs w:val="28"/>
        </w:rPr>
        <w:softHyphen/>
        <w:t>ности удовлетворения ее на рынке.</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color w:val="000000"/>
          <w:sz w:val="28"/>
          <w:szCs w:val="28"/>
        </w:rPr>
        <w:t>После изучения рынка разрабатывается специфика</w:t>
      </w:r>
      <w:r w:rsidRPr="00003DA8">
        <w:rPr>
          <w:color w:val="000000"/>
          <w:sz w:val="28"/>
          <w:szCs w:val="28"/>
        </w:rPr>
        <w:softHyphen/>
        <w:t>ция, в которую включаются наименование материала, его характеристика, соответствие государственным стан</w:t>
      </w:r>
      <w:r w:rsidRPr="00003DA8">
        <w:rPr>
          <w:color w:val="000000"/>
          <w:sz w:val="28"/>
          <w:szCs w:val="28"/>
        </w:rPr>
        <w:softHyphen/>
        <w:t>дартам, а также требования, которым должен отвечать материал в момент поставки.</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color w:val="000000"/>
          <w:sz w:val="28"/>
          <w:szCs w:val="28"/>
        </w:rPr>
        <w:t>Изучение рынка материалов дает возможность со</w:t>
      </w:r>
      <w:r w:rsidRPr="00003DA8">
        <w:rPr>
          <w:color w:val="000000"/>
          <w:sz w:val="28"/>
          <w:szCs w:val="28"/>
        </w:rPr>
        <w:softHyphen/>
        <w:t>ставить перечень потенциальных поставщиков. Если поставщиков немного: два или три, то крите</w:t>
      </w:r>
      <w:r w:rsidRPr="00003DA8">
        <w:rPr>
          <w:color w:val="000000"/>
          <w:sz w:val="28"/>
          <w:szCs w:val="28"/>
        </w:rPr>
        <w:softHyphen/>
        <w:t>риями выбора наиболее подходящего из них служат сравнительные цены и надежность поставщиков, а так</w:t>
      </w:r>
      <w:r w:rsidRPr="00003DA8">
        <w:rPr>
          <w:color w:val="000000"/>
          <w:sz w:val="28"/>
          <w:szCs w:val="28"/>
        </w:rPr>
        <w:softHyphen/>
        <w:t>же величина производственной мощности. Выбирается поставщик   наиболее полно соответствующий этим критериям.</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color w:val="000000"/>
          <w:sz w:val="28"/>
          <w:szCs w:val="28"/>
        </w:rPr>
        <w:t>Когда поставщиков значительно больше, выбор осуществляется в два этапа. На первом этапе произво</w:t>
      </w:r>
      <w:r w:rsidRPr="00003DA8">
        <w:rPr>
          <w:color w:val="000000"/>
          <w:sz w:val="28"/>
          <w:szCs w:val="28"/>
        </w:rPr>
        <w:softHyphen/>
        <w:t>дится предварительный отбор поставщиков. Для этого из первоначального списка потенциальных поставщи</w:t>
      </w:r>
      <w:r w:rsidRPr="00003DA8">
        <w:rPr>
          <w:color w:val="000000"/>
          <w:sz w:val="28"/>
          <w:szCs w:val="28"/>
        </w:rPr>
        <w:softHyphen/>
        <w:t>ков исключаются те, которые не удовлетво</w:t>
      </w:r>
      <w:r w:rsidRPr="00003DA8">
        <w:rPr>
          <w:color w:val="000000"/>
          <w:sz w:val="28"/>
          <w:szCs w:val="28"/>
        </w:rPr>
        <w:softHyphen/>
        <w:t>ряют предприятие-покупателя. Критериями исключения поставщиков могут быть:</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color w:val="000000"/>
          <w:sz w:val="28"/>
          <w:szCs w:val="28"/>
        </w:rPr>
        <w:t>• удаленность поставщика (при значительной удален</w:t>
      </w:r>
      <w:r w:rsidRPr="00003DA8">
        <w:rPr>
          <w:color w:val="000000"/>
          <w:sz w:val="28"/>
          <w:szCs w:val="28"/>
        </w:rPr>
        <w:softHyphen/>
        <w:t>ности возникают большие транспортные расходы, уве</w:t>
      </w:r>
      <w:r w:rsidRPr="00003DA8">
        <w:rPr>
          <w:color w:val="000000"/>
          <w:sz w:val="28"/>
          <w:szCs w:val="28"/>
        </w:rPr>
        <w:softHyphen/>
        <w:t>личивающие себестоимость изготовления продукции);</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color w:val="000000"/>
          <w:sz w:val="28"/>
          <w:szCs w:val="28"/>
        </w:rPr>
        <w:t xml:space="preserve">• качество и цена, не </w:t>
      </w:r>
      <w:proofErr w:type="gramStart"/>
      <w:r w:rsidRPr="00003DA8">
        <w:rPr>
          <w:color w:val="000000"/>
          <w:sz w:val="28"/>
          <w:szCs w:val="28"/>
        </w:rPr>
        <w:t>соответствующие</w:t>
      </w:r>
      <w:proofErr w:type="gramEnd"/>
      <w:r w:rsidRPr="00003DA8">
        <w:rPr>
          <w:color w:val="000000"/>
          <w:sz w:val="28"/>
          <w:szCs w:val="28"/>
        </w:rPr>
        <w:t xml:space="preserve"> требованиям предприятия-покупателя;</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color w:val="000000"/>
          <w:sz w:val="28"/>
          <w:szCs w:val="28"/>
        </w:rPr>
        <w:t>•   не удовлетворяющая покупателя форма оплаты мате</w:t>
      </w:r>
      <w:r w:rsidRPr="00003DA8">
        <w:rPr>
          <w:color w:val="000000"/>
          <w:sz w:val="28"/>
          <w:szCs w:val="28"/>
        </w:rPr>
        <w:softHyphen/>
        <w:t>риальных ресурсов;</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color w:val="000000"/>
          <w:sz w:val="28"/>
          <w:szCs w:val="28"/>
        </w:rPr>
        <w:t xml:space="preserve">•   не подходящая для покупателя партия поставки материалов; </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color w:val="000000"/>
          <w:sz w:val="28"/>
          <w:szCs w:val="28"/>
        </w:rPr>
        <w:t>•   не соответствующая требованиям упаковка.</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color w:val="000000"/>
          <w:sz w:val="28"/>
          <w:szCs w:val="28"/>
        </w:rPr>
        <w:t>Перечисленный перечень критериев исключения из списка потенциальных поставщиков не является исчер</w:t>
      </w:r>
      <w:r w:rsidRPr="00003DA8">
        <w:rPr>
          <w:color w:val="000000"/>
          <w:sz w:val="28"/>
          <w:szCs w:val="28"/>
        </w:rPr>
        <w:softHyphen/>
        <w:t>пывающим, поскольку такие критерии зависят от кон</w:t>
      </w:r>
      <w:r w:rsidRPr="00003DA8">
        <w:rPr>
          <w:color w:val="000000"/>
          <w:sz w:val="28"/>
          <w:szCs w:val="28"/>
        </w:rPr>
        <w:softHyphen/>
        <w:t>кретных условий.</w:t>
      </w:r>
    </w:p>
    <w:p w:rsidR="00424E5B" w:rsidRPr="00003DA8" w:rsidRDefault="00424E5B" w:rsidP="00386C2A">
      <w:pPr>
        <w:shd w:val="clear" w:color="auto" w:fill="FFFFFF"/>
        <w:autoSpaceDE w:val="0"/>
        <w:autoSpaceDN w:val="0"/>
        <w:adjustRightInd w:val="0"/>
        <w:ind w:firstLine="851"/>
        <w:contextualSpacing/>
        <w:jc w:val="both"/>
        <w:rPr>
          <w:color w:val="000000"/>
          <w:sz w:val="28"/>
          <w:szCs w:val="28"/>
        </w:rPr>
      </w:pPr>
      <w:r w:rsidRPr="00003DA8">
        <w:rPr>
          <w:color w:val="000000"/>
          <w:sz w:val="28"/>
          <w:szCs w:val="28"/>
        </w:rPr>
        <w:t>Из первоначального списка потенциальных постав</w:t>
      </w:r>
      <w:r w:rsidRPr="00003DA8">
        <w:rPr>
          <w:color w:val="000000"/>
          <w:sz w:val="28"/>
          <w:szCs w:val="28"/>
        </w:rPr>
        <w:softHyphen/>
        <w:t>щиков в итоге отбирается 2-3 поставщика. Окончательный выбор поставщика осуществляется с помощью сис</w:t>
      </w:r>
      <w:r w:rsidRPr="00003DA8">
        <w:rPr>
          <w:color w:val="000000"/>
          <w:sz w:val="28"/>
          <w:szCs w:val="28"/>
        </w:rPr>
        <w:softHyphen/>
        <w:t xml:space="preserve">темы балльной оценки. </w:t>
      </w:r>
    </w:p>
    <w:p w:rsidR="00424E5B" w:rsidRPr="00003DA8" w:rsidRDefault="00424E5B" w:rsidP="00386C2A">
      <w:pPr>
        <w:shd w:val="clear" w:color="auto" w:fill="FFFFFF"/>
        <w:autoSpaceDE w:val="0"/>
        <w:autoSpaceDN w:val="0"/>
        <w:adjustRightInd w:val="0"/>
        <w:ind w:firstLine="851"/>
        <w:contextualSpacing/>
        <w:jc w:val="both"/>
        <w:rPr>
          <w:color w:val="000000"/>
          <w:sz w:val="28"/>
          <w:szCs w:val="28"/>
        </w:rPr>
      </w:pPr>
      <w:r w:rsidRPr="00003DA8">
        <w:rPr>
          <w:color w:val="000000"/>
          <w:sz w:val="28"/>
          <w:szCs w:val="28"/>
        </w:rPr>
        <w:t>Все перечисленные в  таблице критерии оце</w:t>
      </w:r>
      <w:r w:rsidRPr="00003DA8">
        <w:rPr>
          <w:color w:val="000000"/>
          <w:sz w:val="28"/>
          <w:szCs w:val="28"/>
        </w:rPr>
        <w:softHyphen/>
        <w:t>ниваются по одной системе баллов: 4 - по данному кри</w:t>
      </w:r>
      <w:r w:rsidRPr="00003DA8">
        <w:rPr>
          <w:color w:val="000000"/>
          <w:sz w:val="28"/>
          <w:szCs w:val="28"/>
        </w:rPr>
        <w:softHyphen/>
        <w:t>терию поставщик полностью удовлетворяет требовани</w:t>
      </w:r>
      <w:r w:rsidRPr="00003DA8">
        <w:rPr>
          <w:color w:val="000000"/>
          <w:sz w:val="28"/>
          <w:szCs w:val="28"/>
        </w:rPr>
        <w:softHyphen/>
        <w:t>ям покупателя; 3 - поставщик в основном соответству</w:t>
      </w:r>
      <w:r w:rsidRPr="00003DA8">
        <w:rPr>
          <w:color w:val="000000"/>
          <w:sz w:val="28"/>
          <w:szCs w:val="28"/>
        </w:rPr>
        <w:softHyphen/>
        <w:t xml:space="preserve">ет требованиям </w:t>
      </w:r>
      <w:r w:rsidRPr="00003DA8">
        <w:rPr>
          <w:color w:val="000000"/>
          <w:sz w:val="28"/>
          <w:szCs w:val="28"/>
        </w:rPr>
        <w:lastRenderedPageBreak/>
        <w:t>предприятия-покупателя; 2 - частич</w:t>
      </w:r>
      <w:r w:rsidRPr="00003DA8">
        <w:rPr>
          <w:color w:val="000000"/>
          <w:sz w:val="28"/>
          <w:szCs w:val="28"/>
        </w:rPr>
        <w:softHyphen/>
        <w:t>ное удовлетворение требований покупателя по данному критерию; 1 - полная неприемлемость поставщика для предприятия-покупателя.</w:t>
      </w:r>
    </w:p>
    <w:p w:rsidR="00424E5B" w:rsidRPr="00003DA8" w:rsidRDefault="00424E5B" w:rsidP="00386C2A">
      <w:pPr>
        <w:shd w:val="clear" w:color="auto" w:fill="FFFFFF"/>
        <w:autoSpaceDE w:val="0"/>
        <w:autoSpaceDN w:val="0"/>
        <w:adjustRightInd w:val="0"/>
        <w:ind w:firstLine="851"/>
        <w:contextualSpacing/>
        <w:jc w:val="both"/>
        <w:rPr>
          <w:sz w:val="28"/>
          <w:szCs w:val="28"/>
        </w:rPr>
      </w:pPr>
      <w:r w:rsidRPr="00003DA8">
        <w:rPr>
          <w:sz w:val="28"/>
          <w:szCs w:val="28"/>
        </w:rPr>
        <w:t>При выполнении практических работ используйте инструкции.</w:t>
      </w:r>
    </w:p>
    <w:p w:rsidR="00424E5B" w:rsidRPr="00003DA8" w:rsidRDefault="00424E5B" w:rsidP="00386C2A">
      <w:pPr>
        <w:ind w:firstLine="851"/>
        <w:contextualSpacing/>
        <w:jc w:val="both"/>
        <w:rPr>
          <w:bCs/>
          <w:iCs/>
          <w:sz w:val="28"/>
          <w:szCs w:val="28"/>
        </w:rPr>
      </w:pPr>
    </w:p>
    <w:p w:rsidR="00424E5B" w:rsidRPr="00003DA8" w:rsidRDefault="00424E5B" w:rsidP="005B1C45">
      <w:pPr>
        <w:ind w:firstLine="851"/>
        <w:contextualSpacing/>
        <w:rPr>
          <w:sz w:val="28"/>
          <w:szCs w:val="28"/>
        </w:rPr>
      </w:pPr>
      <w:r w:rsidRPr="005B1C45">
        <w:rPr>
          <w:b/>
          <w:bCs/>
          <w:iCs/>
          <w:sz w:val="28"/>
          <w:szCs w:val="28"/>
        </w:rPr>
        <w:t>Литература:</w:t>
      </w:r>
      <w:r w:rsidRPr="005B1C45">
        <w:rPr>
          <w:sz w:val="28"/>
          <w:szCs w:val="28"/>
        </w:rPr>
        <w:t xml:space="preserve"> </w:t>
      </w:r>
      <w:r w:rsidRPr="00003DA8">
        <w:rPr>
          <w:sz w:val="28"/>
          <w:szCs w:val="28"/>
        </w:rPr>
        <w:t>[2</w:t>
      </w:r>
      <w:r w:rsidR="00386C2A">
        <w:rPr>
          <w:sz w:val="28"/>
          <w:szCs w:val="28"/>
        </w:rPr>
        <w:t xml:space="preserve">, </w:t>
      </w:r>
      <w:r w:rsidR="00386C2A" w:rsidRPr="00003DA8">
        <w:rPr>
          <w:sz w:val="28"/>
          <w:szCs w:val="28"/>
        </w:rPr>
        <w:t>с.122-132</w:t>
      </w:r>
      <w:r w:rsidRPr="00003DA8">
        <w:rPr>
          <w:sz w:val="28"/>
          <w:szCs w:val="28"/>
        </w:rPr>
        <w:t>];[10</w:t>
      </w:r>
      <w:r w:rsidR="00386C2A">
        <w:rPr>
          <w:sz w:val="28"/>
          <w:szCs w:val="28"/>
        </w:rPr>
        <w:t xml:space="preserve">, </w:t>
      </w:r>
      <w:r w:rsidRPr="00003DA8">
        <w:rPr>
          <w:sz w:val="28"/>
          <w:szCs w:val="28"/>
        </w:rPr>
        <w:t xml:space="preserve"> с.162-166</w:t>
      </w:r>
      <w:r w:rsidR="00386C2A" w:rsidRPr="00003DA8">
        <w:rPr>
          <w:sz w:val="28"/>
          <w:szCs w:val="28"/>
        </w:rPr>
        <w:t>]</w:t>
      </w:r>
      <w:r w:rsidR="005B1C45">
        <w:rPr>
          <w:sz w:val="28"/>
          <w:szCs w:val="28"/>
        </w:rPr>
        <w:t>.</w:t>
      </w:r>
    </w:p>
    <w:p w:rsidR="00424E5B" w:rsidRPr="00003DA8" w:rsidRDefault="00424E5B" w:rsidP="00003DA8">
      <w:pPr>
        <w:contextualSpacing/>
        <w:jc w:val="both"/>
        <w:rPr>
          <w:sz w:val="28"/>
          <w:szCs w:val="28"/>
        </w:rPr>
      </w:pPr>
    </w:p>
    <w:p w:rsidR="00424E5B" w:rsidRPr="00003DA8" w:rsidRDefault="00424E5B" w:rsidP="00003DA8">
      <w:pPr>
        <w:contextualSpacing/>
        <w:jc w:val="center"/>
        <w:rPr>
          <w:i/>
          <w:iCs/>
          <w:sz w:val="28"/>
          <w:szCs w:val="28"/>
        </w:rPr>
      </w:pPr>
      <w:r w:rsidRPr="00003DA8">
        <w:rPr>
          <w:b/>
          <w:bCs/>
          <w:i/>
          <w:iCs/>
          <w:sz w:val="28"/>
          <w:szCs w:val="28"/>
        </w:rPr>
        <w:t>Вопросы для самоконтроля</w:t>
      </w:r>
      <w:r w:rsidRPr="00003DA8">
        <w:rPr>
          <w:i/>
          <w:iCs/>
          <w:sz w:val="28"/>
          <w:szCs w:val="28"/>
        </w:rPr>
        <w:t>:</w:t>
      </w:r>
    </w:p>
    <w:p w:rsidR="00424E5B" w:rsidRPr="00003DA8" w:rsidRDefault="00424E5B" w:rsidP="005B1C45">
      <w:pPr>
        <w:numPr>
          <w:ilvl w:val="0"/>
          <w:numId w:val="5"/>
        </w:numPr>
        <w:tabs>
          <w:tab w:val="clear" w:pos="720"/>
          <w:tab w:val="num" w:pos="0"/>
        </w:tabs>
        <w:ind w:left="0" w:firstLine="851"/>
        <w:contextualSpacing/>
        <w:jc w:val="both"/>
        <w:rPr>
          <w:sz w:val="28"/>
          <w:szCs w:val="28"/>
        </w:rPr>
      </w:pPr>
      <w:r w:rsidRPr="00003DA8">
        <w:rPr>
          <w:color w:val="000000"/>
          <w:sz w:val="28"/>
          <w:szCs w:val="28"/>
        </w:rPr>
        <w:t xml:space="preserve">Назовите цель составления </w:t>
      </w:r>
      <w:proofErr w:type="gramStart"/>
      <w:r w:rsidRPr="00003DA8">
        <w:rPr>
          <w:color w:val="000000"/>
          <w:sz w:val="28"/>
          <w:szCs w:val="28"/>
        </w:rPr>
        <w:t>спецификации</w:t>
      </w:r>
      <w:proofErr w:type="gramEnd"/>
      <w:r w:rsidRPr="00003DA8">
        <w:rPr>
          <w:color w:val="000000"/>
          <w:sz w:val="28"/>
          <w:szCs w:val="28"/>
        </w:rPr>
        <w:t xml:space="preserve"> и какая инфор</w:t>
      </w:r>
      <w:r w:rsidRPr="00003DA8">
        <w:rPr>
          <w:color w:val="000000"/>
          <w:sz w:val="28"/>
          <w:szCs w:val="28"/>
        </w:rPr>
        <w:softHyphen/>
        <w:t>мация в ней содержится.</w:t>
      </w:r>
    </w:p>
    <w:p w:rsidR="00424E5B" w:rsidRPr="00003DA8" w:rsidRDefault="00424E5B" w:rsidP="005B1C45">
      <w:pPr>
        <w:numPr>
          <w:ilvl w:val="0"/>
          <w:numId w:val="5"/>
        </w:numPr>
        <w:tabs>
          <w:tab w:val="clear" w:pos="720"/>
          <w:tab w:val="num" w:pos="0"/>
        </w:tabs>
        <w:ind w:left="0" w:firstLine="851"/>
        <w:contextualSpacing/>
        <w:jc w:val="both"/>
        <w:rPr>
          <w:sz w:val="28"/>
          <w:szCs w:val="28"/>
        </w:rPr>
      </w:pPr>
      <w:r w:rsidRPr="00003DA8">
        <w:rPr>
          <w:sz w:val="28"/>
          <w:szCs w:val="28"/>
        </w:rPr>
        <w:t>Опишите выбор потенциального поставщика продукции.</w:t>
      </w:r>
    </w:p>
    <w:p w:rsidR="00424E5B" w:rsidRPr="00003DA8" w:rsidRDefault="00424E5B" w:rsidP="005B1C45">
      <w:pPr>
        <w:numPr>
          <w:ilvl w:val="0"/>
          <w:numId w:val="5"/>
        </w:numPr>
        <w:tabs>
          <w:tab w:val="clear" w:pos="720"/>
          <w:tab w:val="num" w:pos="1276"/>
        </w:tabs>
        <w:ind w:left="0" w:firstLine="851"/>
        <w:contextualSpacing/>
        <w:jc w:val="both"/>
        <w:rPr>
          <w:sz w:val="28"/>
          <w:szCs w:val="28"/>
        </w:rPr>
      </w:pPr>
      <w:r w:rsidRPr="00003DA8">
        <w:rPr>
          <w:sz w:val="28"/>
          <w:szCs w:val="28"/>
        </w:rPr>
        <w:t xml:space="preserve">   Опишите порядок учёта выполнения договоров по поставкам товаров.</w:t>
      </w:r>
    </w:p>
    <w:p w:rsidR="00424E5B" w:rsidRPr="00003DA8" w:rsidRDefault="00424E5B" w:rsidP="005B1C45">
      <w:pPr>
        <w:numPr>
          <w:ilvl w:val="0"/>
          <w:numId w:val="5"/>
        </w:numPr>
        <w:tabs>
          <w:tab w:val="clear" w:pos="720"/>
        </w:tabs>
        <w:ind w:left="0" w:firstLine="851"/>
        <w:contextualSpacing/>
        <w:jc w:val="both"/>
        <w:rPr>
          <w:sz w:val="28"/>
          <w:szCs w:val="28"/>
        </w:rPr>
      </w:pPr>
      <w:r w:rsidRPr="00003DA8">
        <w:rPr>
          <w:color w:val="000000"/>
          <w:sz w:val="28"/>
          <w:szCs w:val="28"/>
        </w:rPr>
        <w:t xml:space="preserve"> </w:t>
      </w:r>
      <w:r w:rsidRPr="00003DA8">
        <w:rPr>
          <w:b/>
          <w:sz w:val="28"/>
          <w:szCs w:val="28"/>
        </w:rPr>
        <w:t xml:space="preserve"> </w:t>
      </w:r>
      <w:r w:rsidRPr="00003DA8">
        <w:rPr>
          <w:color w:val="000000"/>
          <w:sz w:val="28"/>
          <w:szCs w:val="28"/>
        </w:rPr>
        <w:t>Дайте характеристику термина "взаимодействие" пот</w:t>
      </w:r>
      <w:r w:rsidRPr="00003DA8">
        <w:rPr>
          <w:color w:val="000000"/>
          <w:sz w:val="28"/>
          <w:szCs w:val="28"/>
        </w:rPr>
        <w:softHyphen/>
        <w:t>ребителя и поставщика в процессе поставки</w:t>
      </w:r>
    </w:p>
    <w:p w:rsidR="00424E5B" w:rsidRPr="00003DA8" w:rsidRDefault="00424E5B" w:rsidP="005B1C45">
      <w:pPr>
        <w:numPr>
          <w:ilvl w:val="0"/>
          <w:numId w:val="5"/>
        </w:numPr>
        <w:tabs>
          <w:tab w:val="clear" w:pos="720"/>
          <w:tab w:val="num" w:pos="1418"/>
        </w:tabs>
        <w:ind w:left="0" w:firstLine="851"/>
        <w:contextualSpacing/>
        <w:jc w:val="both"/>
        <w:rPr>
          <w:sz w:val="28"/>
          <w:szCs w:val="28"/>
        </w:rPr>
      </w:pPr>
      <w:r w:rsidRPr="00003DA8">
        <w:rPr>
          <w:sz w:val="28"/>
          <w:szCs w:val="28"/>
        </w:rPr>
        <w:t>Охарактеризуйте оптовые ярмарки и выставки.</w:t>
      </w:r>
    </w:p>
    <w:p w:rsidR="00424E5B" w:rsidRPr="00003DA8" w:rsidRDefault="00424E5B" w:rsidP="005B1C45">
      <w:pPr>
        <w:numPr>
          <w:ilvl w:val="0"/>
          <w:numId w:val="5"/>
        </w:numPr>
        <w:tabs>
          <w:tab w:val="clear" w:pos="720"/>
          <w:tab w:val="num" w:pos="0"/>
        </w:tabs>
        <w:ind w:left="0" w:firstLine="851"/>
        <w:contextualSpacing/>
        <w:jc w:val="both"/>
        <w:rPr>
          <w:sz w:val="28"/>
          <w:szCs w:val="28"/>
        </w:rPr>
      </w:pPr>
      <w:r w:rsidRPr="00003DA8">
        <w:rPr>
          <w:sz w:val="28"/>
          <w:szCs w:val="28"/>
        </w:rPr>
        <w:t>Как осуществляется оформление документации по организации и проведению оптовых ярмарок.</w:t>
      </w:r>
    </w:p>
    <w:p w:rsidR="00424E5B" w:rsidRPr="00003DA8" w:rsidRDefault="00424E5B" w:rsidP="005B1C45">
      <w:pPr>
        <w:numPr>
          <w:ilvl w:val="0"/>
          <w:numId w:val="5"/>
        </w:numPr>
        <w:tabs>
          <w:tab w:val="clear" w:pos="720"/>
          <w:tab w:val="num" w:pos="0"/>
        </w:tabs>
        <w:ind w:left="0" w:firstLine="851"/>
        <w:contextualSpacing/>
        <w:jc w:val="both"/>
        <w:rPr>
          <w:sz w:val="28"/>
          <w:szCs w:val="28"/>
        </w:rPr>
      </w:pPr>
      <w:r w:rsidRPr="00003DA8">
        <w:rPr>
          <w:sz w:val="28"/>
          <w:szCs w:val="28"/>
        </w:rPr>
        <w:t>Опишите порядок оформления аукционного соглашения.</w:t>
      </w:r>
    </w:p>
    <w:p w:rsidR="00424E5B" w:rsidRPr="00003DA8" w:rsidRDefault="00424E5B" w:rsidP="005B1C45">
      <w:pPr>
        <w:numPr>
          <w:ilvl w:val="0"/>
          <w:numId w:val="5"/>
        </w:numPr>
        <w:tabs>
          <w:tab w:val="clear" w:pos="720"/>
          <w:tab w:val="num" w:pos="0"/>
        </w:tabs>
        <w:ind w:left="0" w:firstLine="851"/>
        <w:contextualSpacing/>
        <w:jc w:val="both"/>
        <w:rPr>
          <w:sz w:val="28"/>
          <w:szCs w:val="28"/>
        </w:rPr>
      </w:pPr>
      <w:r w:rsidRPr="00003DA8">
        <w:rPr>
          <w:sz w:val="28"/>
          <w:szCs w:val="28"/>
        </w:rPr>
        <w:t>Опишите порядок проведения презентации продукции.</w:t>
      </w:r>
    </w:p>
    <w:p w:rsidR="00424E5B" w:rsidRPr="00003DA8" w:rsidRDefault="00424E5B" w:rsidP="005B1C45">
      <w:pPr>
        <w:numPr>
          <w:ilvl w:val="0"/>
          <w:numId w:val="5"/>
        </w:numPr>
        <w:ind w:left="0" w:firstLine="851"/>
        <w:contextualSpacing/>
        <w:jc w:val="both"/>
        <w:rPr>
          <w:sz w:val="28"/>
          <w:szCs w:val="28"/>
        </w:rPr>
      </w:pPr>
      <w:r w:rsidRPr="00003DA8">
        <w:rPr>
          <w:sz w:val="28"/>
          <w:szCs w:val="28"/>
        </w:rPr>
        <w:t>Охарактеризуйте формы и виды аукционов.</w:t>
      </w:r>
    </w:p>
    <w:p w:rsidR="00424E5B" w:rsidRPr="00003DA8" w:rsidRDefault="00424E5B" w:rsidP="005B1C45">
      <w:pPr>
        <w:numPr>
          <w:ilvl w:val="0"/>
          <w:numId w:val="5"/>
        </w:numPr>
        <w:tabs>
          <w:tab w:val="clear" w:pos="720"/>
          <w:tab w:val="num" w:pos="0"/>
        </w:tabs>
        <w:ind w:left="0" w:firstLine="851"/>
        <w:contextualSpacing/>
        <w:jc w:val="both"/>
        <w:rPr>
          <w:sz w:val="28"/>
          <w:szCs w:val="28"/>
        </w:rPr>
      </w:pPr>
      <w:r w:rsidRPr="00003DA8">
        <w:rPr>
          <w:sz w:val="28"/>
          <w:szCs w:val="28"/>
        </w:rPr>
        <w:t>Выделите порядок оформления документации по подготовке и проведению  аукциона.</w:t>
      </w:r>
    </w:p>
    <w:p w:rsidR="00424E5B" w:rsidRDefault="00424E5B" w:rsidP="00003DA8">
      <w:pPr>
        <w:contextualSpacing/>
        <w:jc w:val="both"/>
        <w:rPr>
          <w:sz w:val="28"/>
          <w:szCs w:val="28"/>
        </w:rPr>
      </w:pPr>
    </w:p>
    <w:p w:rsidR="005B1C45" w:rsidRPr="00003DA8" w:rsidRDefault="005B1C45" w:rsidP="00003DA8">
      <w:pPr>
        <w:contextualSpacing/>
        <w:jc w:val="both"/>
        <w:rPr>
          <w:sz w:val="28"/>
          <w:szCs w:val="28"/>
        </w:rPr>
      </w:pPr>
    </w:p>
    <w:p w:rsidR="00424E5B" w:rsidRPr="00003DA8" w:rsidRDefault="00F76DB4" w:rsidP="00F76DB4">
      <w:pPr>
        <w:ind w:firstLine="851"/>
        <w:contextualSpacing/>
        <w:jc w:val="center"/>
        <w:rPr>
          <w:b/>
          <w:sz w:val="28"/>
          <w:szCs w:val="28"/>
        </w:rPr>
      </w:pPr>
      <w:r>
        <w:rPr>
          <w:b/>
          <w:sz w:val="28"/>
          <w:szCs w:val="28"/>
        </w:rPr>
        <w:t>Т</w:t>
      </w:r>
      <w:r w:rsidR="00424E5B" w:rsidRPr="00003DA8">
        <w:rPr>
          <w:b/>
          <w:sz w:val="28"/>
          <w:szCs w:val="28"/>
        </w:rPr>
        <w:t>ема 7 Коммерческая работа по оптовой продаже товаров. Реклама и стимулирование продаж</w:t>
      </w:r>
    </w:p>
    <w:p w:rsidR="00424E5B" w:rsidRPr="00003DA8" w:rsidRDefault="00424E5B" w:rsidP="00F76DB4">
      <w:pPr>
        <w:ind w:firstLine="851"/>
        <w:contextualSpacing/>
        <w:jc w:val="center"/>
        <w:rPr>
          <w:b/>
          <w:sz w:val="28"/>
          <w:szCs w:val="28"/>
        </w:rPr>
      </w:pPr>
    </w:p>
    <w:p w:rsidR="00424E5B" w:rsidRPr="00003DA8" w:rsidRDefault="00424E5B" w:rsidP="00F76DB4">
      <w:pPr>
        <w:ind w:firstLine="851"/>
        <w:contextualSpacing/>
        <w:jc w:val="both"/>
        <w:rPr>
          <w:sz w:val="28"/>
          <w:szCs w:val="28"/>
        </w:rPr>
      </w:pPr>
      <w:r w:rsidRPr="00003DA8">
        <w:rPr>
          <w:sz w:val="28"/>
          <w:szCs w:val="28"/>
        </w:rPr>
        <w:t xml:space="preserve">Изучение темы необходимо начать с рассмотрения понятий:   оптовой торговли, оптовой продажи, оптовые рынки, торги, торговые дома, организационные формы розничной торговли, фирменная торговля. </w:t>
      </w:r>
    </w:p>
    <w:p w:rsidR="00424E5B" w:rsidRPr="00003DA8" w:rsidRDefault="00424E5B" w:rsidP="00F76DB4">
      <w:pPr>
        <w:ind w:firstLine="851"/>
        <w:contextualSpacing/>
        <w:jc w:val="both"/>
        <w:rPr>
          <w:sz w:val="28"/>
          <w:szCs w:val="28"/>
        </w:rPr>
      </w:pPr>
      <w:r w:rsidRPr="00003DA8">
        <w:rPr>
          <w:sz w:val="28"/>
          <w:szCs w:val="28"/>
        </w:rPr>
        <w:t xml:space="preserve">Далее необходимо рассмотреть понятие оптовой торговли. Выделить её задачи и принципы. </w:t>
      </w:r>
    </w:p>
    <w:p w:rsidR="00424E5B" w:rsidRPr="00003DA8" w:rsidRDefault="00424E5B" w:rsidP="00F76DB4">
      <w:pPr>
        <w:ind w:firstLine="851"/>
        <w:contextualSpacing/>
        <w:jc w:val="both"/>
        <w:rPr>
          <w:sz w:val="28"/>
          <w:szCs w:val="28"/>
        </w:rPr>
      </w:pPr>
      <w:r w:rsidRPr="00003DA8">
        <w:rPr>
          <w:sz w:val="28"/>
          <w:szCs w:val="28"/>
        </w:rPr>
        <w:t xml:space="preserve">Особое внимание следует уделить рассмотрению форм оптовой продажи товаров. Транзитные формы продажи товаров: с участием и без участия оптовых посредников в расчётах. Складская форма продажи товаров, её особенности. </w:t>
      </w:r>
    </w:p>
    <w:p w:rsidR="00424E5B" w:rsidRPr="00003DA8" w:rsidRDefault="00424E5B" w:rsidP="00F76DB4">
      <w:pPr>
        <w:ind w:firstLine="851"/>
        <w:contextualSpacing/>
        <w:jc w:val="both"/>
        <w:rPr>
          <w:sz w:val="28"/>
          <w:szCs w:val="28"/>
        </w:rPr>
      </w:pPr>
      <w:r w:rsidRPr="00003DA8">
        <w:rPr>
          <w:sz w:val="28"/>
          <w:szCs w:val="28"/>
        </w:rPr>
        <w:t xml:space="preserve">Далее необходимо рассмотреть методы оптовой продажи товаров.      Продажа товаров по личной отборке товаров покупателями. Продажа товаров по требованиям-заявкам покупателей. Продажа товаров через торговых агентов. Продажа товаров через магазин-склад. Продажа путём выполнения посылочных операций. Организационные формы оптовой торговли. </w:t>
      </w:r>
    </w:p>
    <w:p w:rsidR="00424E5B" w:rsidRPr="00003DA8" w:rsidRDefault="00424E5B" w:rsidP="00F76DB4">
      <w:pPr>
        <w:ind w:firstLine="851"/>
        <w:contextualSpacing/>
        <w:jc w:val="both"/>
        <w:rPr>
          <w:sz w:val="28"/>
          <w:szCs w:val="28"/>
        </w:rPr>
      </w:pPr>
      <w:proofErr w:type="spellStart"/>
      <w:r w:rsidRPr="00003DA8">
        <w:rPr>
          <w:sz w:val="28"/>
          <w:szCs w:val="28"/>
        </w:rPr>
        <w:t>Внеярмарочная</w:t>
      </w:r>
      <w:proofErr w:type="spellEnd"/>
      <w:r w:rsidRPr="00003DA8">
        <w:rPr>
          <w:sz w:val="28"/>
          <w:szCs w:val="28"/>
        </w:rPr>
        <w:t xml:space="preserve"> форма оптовой торговли. Оптовые рынки. Торги. </w:t>
      </w:r>
    </w:p>
    <w:p w:rsidR="00424E5B" w:rsidRPr="00003DA8" w:rsidRDefault="00424E5B" w:rsidP="00F76DB4">
      <w:pPr>
        <w:ind w:firstLine="851"/>
        <w:contextualSpacing/>
        <w:jc w:val="both"/>
        <w:rPr>
          <w:i/>
          <w:sz w:val="28"/>
          <w:szCs w:val="28"/>
        </w:rPr>
      </w:pPr>
      <w:r w:rsidRPr="00003DA8">
        <w:rPr>
          <w:sz w:val="28"/>
          <w:szCs w:val="28"/>
        </w:rPr>
        <w:t>Классификация, структура и направление деятельности торговых домов.</w:t>
      </w:r>
      <w:r w:rsidRPr="00003DA8">
        <w:rPr>
          <w:i/>
          <w:sz w:val="28"/>
          <w:szCs w:val="28"/>
        </w:rPr>
        <w:t xml:space="preserve"> </w:t>
      </w:r>
    </w:p>
    <w:p w:rsidR="00424E5B" w:rsidRDefault="00424E5B" w:rsidP="00F76DB4">
      <w:pPr>
        <w:ind w:firstLine="851"/>
        <w:contextualSpacing/>
        <w:jc w:val="both"/>
        <w:rPr>
          <w:i/>
          <w:sz w:val="28"/>
          <w:szCs w:val="28"/>
        </w:rPr>
      </w:pPr>
    </w:p>
    <w:p w:rsidR="005B1C45" w:rsidRPr="00003DA8" w:rsidRDefault="005B1C45" w:rsidP="00F76DB4">
      <w:pPr>
        <w:ind w:firstLine="851"/>
        <w:contextualSpacing/>
        <w:jc w:val="both"/>
        <w:rPr>
          <w:i/>
          <w:sz w:val="28"/>
          <w:szCs w:val="28"/>
        </w:rPr>
      </w:pPr>
    </w:p>
    <w:p w:rsidR="00424E5B" w:rsidRPr="00003DA8" w:rsidRDefault="00424E5B" w:rsidP="00F76DB4">
      <w:pPr>
        <w:ind w:firstLine="851"/>
        <w:contextualSpacing/>
        <w:jc w:val="center"/>
        <w:rPr>
          <w:b/>
          <w:i/>
          <w:sz w:val="28"/>
          <w:szCs w:val="28"/>
        </w:rPr>
      </w:pPr>
      <w:r w:rsidRPr="00003DA8">
        <w:rPr>
          <w:b/>
          <w:i/>
          <w:sz w:val="28"/>
          <w:szCs w:val="28"/>
        </w:rPr>
        <w:lastRenderedPageBreak/>
        <w:t xml:space="preserve">Практические занятия </w:t>
      </w:r>
    </w:p>
    <w:p w:rsidR="00424E5B" w:rsidRPr="00003DA8" w:rsidRDefault="00424E5B" w:rsidP="00F76DB4">
      <w:pPr>
        <w:ind w:firstLine="851"/>
        <w:contextualSpacing/>
        <w:jc w:val="both"/>
        <w:rPr>
          <w:i/>
          <w:sz w:val="28"/>
          <w:szCs w:val="28"/>
        </w:rPr>
      </w:pPr>
      <w:r w:rsidRPr="00003DA8">
        <w:rPr>
          <w:sz w:val="28"/>
          <w:szCs w:val="28"/>
        </w:rPr>
        <w:t>Коммерческая деятельность при организации оптовой продажи товаров</w:t>
      </w:r>
    </w:p>
    <w:p w:rsidR="00424E5B" w:rsidRPr="00003DA8" w:rsidRDefault="00424E5B" w:rsidP="00F76DB4">
      <w:pPr>
        <w:ind w:firstLine="851"/>
        <w:contextualSpacing/>
        <w:jc w:val="both"/>
        <w:rPr>
          <w:i/>
          <w:sz w:val="28"/>
          <w:szCs w:val="28"/>
        </w:rPr>
      </w:pPr>
    </w:p>
    <w:p w:rsidR="00424E5B" w:rsidRPr="00003DA8" w:rsidRDefault="00424E5B" w:rsidP="00F76DB4">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F76DB4">
      <w:pPr>
        <w:ind w:firstLine="851"/>
        <w:contextualSpacing/>
        <w:jc w:val="both"/>
        <w:rPr>
          <w:i/>
          <w:sz w:val="28"/>
          <w:szCs w:val="28"/>
        </w:rPr>
      </w:pPr>
      <w:r w:rsidRPr="00003DA8">
        <w:rPr>
          <w:sz w:val="28"/>
          <w:szCs w:val="28"/>
        </w:rPr>
        <w:t>Коммерческая деятельность по организации и стимулированию розничной продажи товаров</w:t>
      </w:r>
    </w:p>
    <w:p w:rsidR="00424E5B" w:rsidRPr="00003DA8" w:rsidRDefault="00424E5B" w:rsidP="00F76DB4">
      <w:pPr>
        <w:ind w:firstLine="851"/>
        <w:contextualSpacing/>
        <w:jc w:val="center"/>
        <w:rPr>
          <w:i/>
          <w:sz w:val="28"/>
          <w:szCs w:val="28"/>
        </w:rPr>
      </w:pPr>
    </w:p>
    <w:p w:rsidR="00424E5B" w:rsidRPr="00003DA8" w:rsidRDefault="00424E5B" w:rsidP="00F76DB4">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F76DB4">
      <w:pPr>
        <w:ind w:firstLine="851"/>
        <w:contextualSpacing/>
        <w:jc w:val="both"/>
        <w:rPr>
          <w:sz w:val="28"/>
          <w:szCs w:val="28"/>
        </w:rPr>
      </w:pPr>
      <w:r w:rsidRPr="00003DA8">
        <w:rPr>
          <w:sz w:val="28"/>
          <w:szCs w:val="28"/>
        </w:rPr>
        <w:t>Принятие коммерческих решений по управлению товарными ресурсами</w:t>
      </w:r>
    </w:p>
    <w:p w:rsidR="00424E5B" w:rsidRPr="00003DA8" w:rsidRDefault="00424E5B" w:rsidP="00F76DB4">
      <w:pPr>
        <w:ind w:firstLine="851"/>
        <w:contextualSpacing/>
        <w:rPr>
          <w:i/>
          <w:sz w:val="28"/>
          <w:szCs w:val="28"/>
        </w:rPr>
      </w:pPr>
    </w:p>
    <w:p w:rsidR="00424E5B" w:rsidRPr="005B1C45" w:rsidRDefault="00424E5B" w:rsidP="005B1C45">
      <w:pPr>
        <w:ind w:firstLine="851"/>
        <w:contextualSpacing/>
        <w:jc w:val="center"/>
        <w:rPr>
          <w:b/>
          <w:sz w:val="28"/>
          <w:szCs w:val="28"/>
        </w:rPr>
      </w:pPr>
      <w:r w:rsidRPr="00003DA8">
        <w:rPr>
          <w:b/>
          <w:sz w:val="28"/>
          <w:szCs w:val="28"/>
        </w:rPr>
        <w:t>Методические рекомендации</w:t>
      </w:r>
    </w:p>
    <w:p w:rsidR="00424E5B" w:rsidRPr="00003DA8" w:rsidRDefault="00424E5B" w:rsidP="00F76DB4">
      <w:pPr>
        <w:pStyle w:val="Style3"/>
        <w:widowControl/>
        <w:spacing w:line="240" w:lineRule="auto"/>
        <w:ind w:firstLine="851"/>
        <w:contextualSpacing/>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 xml:space="preserve">Специалисты розничной торговли рассматривают продажу как минимум с трех позиций: коммерческой, технологической и психологической. </w:t>
      </w:r>
    </w:p>
    <w:p w:rsidR="00424E5B" w:rsidRPr="00003DA8" w:rsidRDefault="00424E5B" w:rsidP="00F76DB4">
      <w:pPr>
        <w:pStyle w:val="Style1"/>
        <w:widowControl/>
        <w:spacing w:line="240" w:lineRule="auto"/>
        <w:ind w:firstLine="851"/>
        <w:contextualSpacing/>
        <w:rPr>
          <w:rStyle w:val="FontStyle22"/>
          <w:rFonts w:ascii="Times New Roman" w:hAnsi="Times New Roman" w:cs="Times New Roman"/>
          <w:b w:val="0"/>
          <w:i w:val="0"/>
          <w:sz w:val="28"/>
          <w:szCs w:val="28"/>
        </w:rPr>
      </w:pPr>
      <w:r w:rsidRPr="00003DA8">
        <w:rPr>
          <w:rStyle w:val="FontStyle11"/>
          <w:rFonts w:ascii="Times New Roman" w:hAnsi="Times New Roman" w:cs="Times New Roman"/>
          <w:i/>
          <w:sz w:val="28"/>
          <w:szCs w:val="28"/>
        </w:rPr>
        <w:t>Продажа</w:t>
      </w:r>
      <w:r w:rsidRPr="00003DA8">
        <w:rPr>
          <w:rStyle w:val="FontStyle11"/>
          <w:rFonts w:ascii="Times New Roman" w:hAnsi="Times New Roman" w:cs="Times New Roman"/>
          <w:sz w:val="28"/>
          <w:szCs w:val="28"/>
        </w:rPr>
        <w:t xml:space="preserve"> </w:t>
      </w:r>
      <w:r w:rsidRPr="00003DA8">
        <w:rPr>
          <w:rStyle w:val="FontStyle12"/>
          <w:rFonts w:ascii="Times New Roman" w:hAnsi="Times New Roman" w:cs="Times New Roman"/>
          <w:sz w:val="28"/>
          <w:szCs w:val="28"/>
        </w:rPr>
        <w:t>- это устный обмен между покупателем и продавцом, в ходе которого продавец делает представление товара с целью заключения сделки. Продажа - это «сделка» между людьми, в которой каждый из участвующих имеет свою задачу и преследует свою цель. Это деловая встреча, это коммерческая деятельность, где каждый отстаивает свой интерес, играет свою роль, использует свои возможности и, в конце концов, обменивается услугой с партнером, прилагая все усилия для того, чтобы условия обмена в этой сделке были для него наиболее благоприятными. В этом смысле акт продажи можно рас</w:t>
      </w:r>
      <w:r w:rsidRPr="00003DA8">
        <w:rPr>
          <w:rStyle w:val="FontStyle22"/>
          <w:rFonts w:ascii="Times New Roman" w:hAnsi="Times New Roman" w:cs="Times New Roman"/>
          <w:b w:val="0"/>
          <w:i w:val="0"/>
          <w:sz w:val="28"/>
          <w:szCs w:val="28"/>
        </w:rPr>
        <w:t xml:space="preserve">сматривать как </w:t>
      </w:r>
      <w:r w:rsidRPr="00003DA8">
        <w:rPr>
          <w:rStyle w:val="FontStyle21"/>
          <w:rFonts w:ascii="Times New Roman" w:hAnsi="Times New Roman" w:cs="Times New Roman"/>
          <w:sz w:val="28"/>
          <w:szCs w:val="28"/>
        </w:rPr>
        <w:t xml:space="preserve">переговоры, </w:t>
      </w:r>
      <w:r w:rsidRPr="00003DA8">
        <w:rPr>
          <w:rStyle w:val="FontStyle22"/>
          <w:rFonts w:ascii="Times New Roman" w:hAnsi="Times New Roman" w:cs="Times New Roman"/>
          <w:b w:val="0"/>
          <w:i w:val="0"/>
          <w:sz w:val="28"/>
          <w:szCs w:val="28"/>
        </w:rPr>
        <w:t>потому что интересы сторон далеко не всегда совпадают.</w:t>
      </w:r>
    </w:p>
    <w:p w:rsidR="00424E5B" w:rsidRPr="00003DA8" w:rsidRDefault="00424E5B" w:rsidP="00F76DB4">
      <w:pPr>
        <w:pStyle w:val="Style2"/>
        <w:widowControl/>
        <w:spacing w:line="240" w:lineRule="auto"/>
        <w:ind w:firstLine="851"/>
        <w:contextualSpacing/>
        <w:rPr>
          <w:rStyle w:val="FontStyle22"/>
          <w:rFonts w:ascii="Times New Roman" w:hAnsi="Times New Roman" w:cs="Times New Roman"/>
          <w:b w:val="0"/>
          <w:i w:val="0"/>
          <w:sz w:val="28"/>
          <w:szCs w:val="28"/>
        </w:rPr>
      </w:pPr>
      <w:r w:rsidRPr="00003DA8">
        <w:rPr>
          <w:rStyle w:val="FontStyle22"/>
          <w:rFonts w:ascii="Times New Roman" w:hAnsi="Times New Roman" w:cs="Times New Roman"/>
          <w:b w:val="0"/>
          <w:i w:val="0"/>
          <w:sz w:val="28"/>
          <w:szCs w:val="28"/>
        </w:rPr>
        <w:t>Таким образом, в акте продажи сливаются институциональные, юридические, экономические, социологические, культурные и психологические аспекты, которые специалисты обязаны учитывать при осуществлении ком</w:t>
      </w:r>
      <w:r w:rsidRPr="00003DA8">
        <w:rPr>
          <w:rStyle w:val="FontStyle22"/>
          <w:rFonts w:ascii="Times New Roman" w:hAnsi="Times New Roman" w:cs="Times New Roman"/>
          <w:b w:val="0"/>
          <w:i w:val="0"/>
          <w:sz w:val="28"/>
          <w:szCs w:val="28"/>
        </w:rPr>
        <w:softHyphen/>
        <w:t>мерческой деятельности.</w:t>
      </w:r>
    </w:p>
    <w:p w:rsidR="00424E5B" w:rsidRPr="00003DA8" w:rsidRDefault="00424E5B" w:rsidP="00F76DB4">
      <w:pPr>
        <w:pStyle w:val="af2"/>
        <w:ind w:firstLine="851"/>
        <w:contextualSpacing/>
        <w:jc w:val="both"/>
        <w:rPr>
          <w:rStyle w:val="FontStyle28"/>
          <w:rFonts w:ascii="Times New Roman" w:hAnsi="Times New Roman" w:cs="Times New Roman"/>
          <w:b w:val="0"/>
          <w:sz w:val="28"/>
          <w:szCs w:val="28"/>
        </w:rPr>
      </w:pPr>
      <w:r w:rsidRPr="00003DA8">
        <w:rPr>
          <w:rStyle w:val="FontStyle33"/>
          <w:rFonts w:ascii="Times New Roman" w:hAnsi="Times New Roman" w:cs="Times New Roman"/>
          <w:b w:val="0"/>
          <w:sz w:val="28"/>
          <w:szCs w:val="28"/>
        </w:rPr>
        <w:t xml:space="preserve">Стимулирование, </w:t>
      </w:r>
      <w:r w:rsidRPr="00003DA8">
        <w:rPr>
          <w:rStyle w:val="FontStyle28"/>
          <w:rFonts w:ascii="Times New Roman" w:hAnsi="Times New Roman" w:cs="Times New Roman"/>
          <w:b w:val="0"/>
          <w:sz w:val="28"/>
          <w:szCs w:val="28"/>
        </w:rPr>
        <w:t>как указывается в словаре, означа</w:t>
      </w:r>
      <w:r w:rsidRPr="00003DA8">
        <w:rPr>
          <w:rStyle w:val="FontStyle28"/>
          <w:rFonts w:ascii="Times New Roman" w:hAnsi="Times New Roman" w:cs="Times New Roman"/>
          <w:b w:val="0"/>
          <w:sz w:val="28"/>
          <w:szCs w:val="28"/>
        </w:rPr>
        <w:softHyphen/>
        <w:t>ет «приведение в движение. Именно эта задача ставилась во все времена перед стимулированием продаж: вдохнуть жизнь в товар, сделать его привлекательным для покупа</w:t>
      </w:r>
      <w:r w:rsidRPr="00003DA8">
        <w:rPr>
          <w:rStyle w:val="FontStyle28"/>
          <w:rFonts w:ascii="Times New Roman" w:hAnsi="Times New Roman" w:cs="Times New Roman"/>
          <w:b w:val="0"/>
          <w:sz w:val="28"/>
          <w:szCs w:val="28"/>
        </w:rPr>
        <w:softHyphen/>
        <w:t>телей, чтобы успешно его продать.</w:t>
      </w:r>
    </w:p>
    <w:p w:rsidR="00424E5B" w:rsidRPr="00003DA8" w:rsidRDefault="00424E5B" w:rsidP="00F76DB4">
      <w:pPr>
        <w:pStyle w:val="af2"/>
        <w:ind w:firstLine="851"/>
        <w:contextualSpacing/>
        <w:jc w:val="both"/>
        <w:rPr>
          <w:rFonts w:ascii="Times New Roman" w:hAnsi="Times New Roman"/>
          <w:sz w:val="28"/>
          <w:szCs w:val="28"/>
        </w:rPr>
      </w:pPr>
      <w:r w:rsidRPr="00003DA8">
        <w:rPr>
          <w:rStyle w:val="FontStyle33"/>
          <w:rFonts w:ascii="Times New Roman" w:hAnsi="Times New Roman" w:cs="Times New Roman"/>
          <w:b w:val="0"/>
          <w:sz w:val="28"/>
          <w:szCs w:val="28"/>
        </w:rPr>
        <w:t xml:space="preserve">Стимулирование продаж </w:t>
      </w:r>
      <w:r w:rsidRPr="00003DA8">
        <w:rPr>
          <w:rStyle w:val="FontStyle28"/>
          <w:rFonts w:ascii="Times New Roman" w:hAnsi="Times New Roman" w:cs="Times New Roman"/>
          <w:b w:val="0"/>
          <w:sz w:val="28"/>
          <w:szCs w:val="28"/>
        </w:rPr>
        <w:t>- совокупность приемов, ис</w:t>
      </w:r>
      <w:r w:rsidRPr="00003DA8">
        <w:rPr>
          <w:rStyle w:val="FontStyle28"/>
          <w:rFonts w:ascii="Times New Roman" w:hAnsi="Times New Roman" w:cs="Times New Roman"/>
          <w:b w:val="0"/>
          <w:sz w:val="28"/>
          <w:szCs w:val="28"/>
        </w:rPr>
        <w:softHyphen/>
        <w:t>пользуемых на протяжении всего жизненного цикла това</w:t>
      </w:r>
      <w:r w:rsidRPr="00003DA8">
        <w:rPr>
          <w:rStyle w:val="FontStyle28"/>
          <w:rFonts w:ascii="Times New Roman" w:hAnsi="Times New Roman" w:cs="Times New Roman"/>
          <w:b w:val="0"/>
          <w:sz w:val="28"/>
          <w:szCs w:val="28"/>
        </w:rPr>
        <w:softHyphen/>
        <w:t>ра в отношении трех участников рынка (потребителя, оп</w:t>
      </w:r>
      <w:r w:rsidRPr="00003DA8">
        <w:rPr>
          <w:rStyle w:val="FontStyle12"/>
          <w:rFonts w:ascii="Times New Roman" w:hAnsi="Times New Roman" w:cs="Times New Roman"/>
          <w:sz w:val="28"/>
          <w:szCs w:val="28"/>
        </w:rPr>
        <w:t>тового торговца, продавца) с целью краткосрочного повы</w:t>
      </w:r>
      <w:r w:rsidRPr="00003DA8">
        <w:rPr>
          <w:rStyle w:val="FontStyle12"/>
          <w:rFonts w:ascii="Times New Roman" w:hAnsi="Times New Roman" w:cs="Times New Roman"/>
          <w:sz w:val="28"/>
          <w:szCs w:val="28"/>
        </w:rPr>
        <w:softHyphen/>
        <w:t>шения объема продаж, а также увеличения числа новых покупателей.</w:t>
      </w:r>
    </w:p>
    <w:p w:rsidR="00F76DB4" w:rsidRDefault="00F76DB4" w:rsidP="00F76DB4">
      <w:pPr>
        <w:contextualSpacing/>
        <w:rPr>
          <w:b/>
          <w:bCs/>
          <w:i/>
          <w:iCs/>
          <w:sz w:val="28"/>
          <w:szCs w:val="28"/>
        </w:rPr>
      </w:pPr>
    </w:p>
    <w:p w:rsidR="00424E5B" w:rsidRPr="00003DA8" w:rsidRDefault="00424E5B" w:rsidP="005B1C45">
      <w:pPr>
        <w:ind w:firstLine="851"/>
        <w:contextualSpacing/>
        <w:rPr>
          <w:sz w:val="28"/>
          <w:szCs w:val="28"/>
        </w:rPr>
      </w:pPr>
      <w:r w:rsidRPr="005B1C45">
        <w:rPr>
          <w:b/>
          <w:bCs/>
          <w:iCs/>
          <w:sz w:val="28"/>
          <w:szCs w:val="28"/>
        </w:rPr>
        <w:t>Литература:</w:t>
      </w:r>
      <w:r w:rsidRPr="005B1C45">
        <w:rPr>
          <w:sz w:val="28"/>
          <w:szCs w:val="28"/>
        </w:rPr>
        <w:t xml:space="preserve"> [</w:t>
      </w:r>
      <w:r w:rsidRPr="00003DA8">
        <w:rPr>
          <w:sz w:val="28"/>
          <w:szCs w:val="28"/>
        </w:rPr>
        <w:t>2];[15];[18]</w:t>
      </w:r>
      <w:r w:rsidR="005B1C45">
        <w:rPr>
          <w:sz w:val="28"/>
          <w:szCs w:val="28"/>
        </w:rPr>
        <w:t>.</w:t>
      </w:r>
    </w:p>
    <w:p w:rsidR="00424E5B" w:rsidRPr="00003DA8" w:rsidRDefault="00424E5B" w:rsidP="00F76DB4">
      <w:pPr>
        <w:ind w:firstLine="851"/>
        <w:contextualSpacing/>
        <w:rPr>
          <w:sz w:val="28"/>
          <w:szCs w:val="28"/>
        </w:rPr>
      </w:pPr>
    </w:p>
    <w:p w:rsidR="00424E5B" w:rsidRPr="00003DA8" w:rsidRDefault="00424E5B" w:rsidP="00F76DB4">
      <w:pPr>
        <w:ind w:firstLine="851"/>
        <w:contextualSpacing/>
        <w:jc w:val="center"/>
        <w:rPr>
          <w:i/>
          <w:iCs/>
          <w:sz w:val="28"/>
          <w:szCs w:val="28"/>
        </w:rPr>
      </w:pPr>
      <w:r w:rsidRPr="00003DA8">
        <w:rPr>
          <w:b/>
          <w:bCs/>
          <w:i/>
          <w:iCs/>
          <w:sz w:val="28"/>
          <w:szCs w:val="28"/>
        </w:rPr>
        <w:t>Вопросы для самоконтроля</w:t>
      </w:r>
      <w:r w:rsidRPr="00003DA8">
        <w:rPr>
          <w:i/>
          <w:iCs/>
          <w:sz w:val="28"/>
          <w:szCs w:val="28"/>
        </w:rPr>
        <w:t>:</w:t>
      </w:r>
    </w:p>
    <w:p w:rsidR="00424E5B" w:rsidRPr="00003DA8" w:rsidRDefault="00424E5B" w:rsidP="00F76DB4">
      <w:pPr>
        <w:numPr>
          <w:ilvl w:val="0"/>
          <w:numId w:val="7"/>
        </w:numPr>
        <w:ind w:left="0" w:firstLine="851"/>
        <w:contextualSpacing/>
        <w:jc w:val="both"/>
        <w:rPr>
          <w:sz w:val="28"/>
          <w:szCs w:val="28"/>
        </w:rPr>
      </w:pPr>
      <w:r w:rsidRPr="00003DA8">
        <w:rPr>
          <w:sz w:val="28"/>
          <w:szCs w:val="28"/>
        </w:rPr>
        <w:t>Перечислите формы оптовой торговли.</w:t>
      </w:r>
    </w:p>
    <w:p w:rsidR="00424E5B" w:rsidRPr="00003DA8" w:rsidRDefault="00424E5B" w:rsidP="00F76DB4">
      <w:pPr>
        <w:numPr>
          <w:ilvl w:val="0"/>
          <w:numId w:val="7"/>
        </w:numPr>
        <w:ind w:left="0" w:firstLine="851"/>
        <w:contextualSpacing/>
        <w:jc w:val="both"/>
        <w:rPr>
          <w:sz w:val="28"/>
          <w:szCs w:val="28"/>
        </w:rPr>
      </w:pPr>
      <w:r w:rsidRPr="00003DA8">
        <w:rPr>
          <w:sz w:val="28"/>
          <w:szCs w:val="28"/>
        </w:rPr>
        <w:t>Перечислите задачи и принципы оптовой торговли.</w:t>
      </w:r>
    </w:p>
    <w:p w:rsidR="00424E5B" w:rsidRPr="00003DA8" w:rsidRDefault="00424E5B" w:rsidP="00F76DB4">
      <w:pPr>
        <w:numPr>
          <w:ilvl w:val="0"/>
          <w:numId w:val="7"/>
        </w:numPr>
        <w:ind w:left="0" w:firstLine="851"/>
        <w:contextualSpacing/>
        <w:jc w:val="both"/>
        <w:rPr>
          <w:sz w:val="28"/>
          <w:szCs w:val="28"/>
        </w:rPr>
      </w:pPr>
      <w:r w:rsidRPr="00003DA8">
        <w:rPr>
          <w:sz w:val="28"/>
          <w:szCs w:val="28"/>
        </w:rPr>
        <w:t>Опишите средства стимулирования продаж.</w:t>
      </w:r>
    </w:p>
    <w:p w:rsidR="00424E5B" w:rsidRPr="00003DA8" w:rsidRDefault="00424E5B" w:rsidP="00F76DB4">
      <w:pPr>
        <w:numPr>
          <w:ilvl w:val="0"/>
          <w:numId w:val="7"/>
        </w:numPr>
        <w:ind w:left="0" w:firstLine="851"/>
        <w:contextualSpacing/>
        <w:jc w:val="both"/>
        <w:rPr>
          <w:sz w:val="28"/>
          <w:szCs w:val="28"/>
        </w:rPr>
      </w:pPr>
      <w:r w:rsidRPr="00003DA8">
        <w:rPr>
          <w:sz w:val="28"/>
          <w:szCs w:val="28"/>
        </w:rPr>
        <w:t>Охарактеризуйте оптовые рынки, торги.</w:t>
      </w:r>
    </w:p>
    <w:p w:rsidR="00424E5B" w:rsidRPr="00003DA8" w:rsidRDefault="00424E5B" w:rsidP="00F76DB4">
      <w:pPr>
        <w:numPr>
          <w:ilvl w:val="0"/>
          <w:numId w:val="7"/>
        </w:numPr>
        <w:ind w:left="0" w:firstLine="851"/>
        <w:contextualSpacing/>
        <w:jc w:val="both"/>
        <w:rPr>
          <w:sz w:val="28"/>
          <w:szCs w:val="28"/>
        </w:rPr>
      </w:pPr>
      <w:r w:rsidRPr="00003DA8">
        <w:rPr>
          <w:sz w:val="28"/>
          <w:szCs w:val="28"/>
        </w:rPr>
        <w:t>Охарактеризуйте формы розничной торговли.</w:t>
      </w:r>
    </w:p>
    <w:p w:rsidR="00424E5B" w:rsidRPr="00003DA8" w:rsidRDefault="00424E5B" w:rsidP="005B1C45">
      <w:pPr>
        <w:ind w:firstLine="426"/>
        <w:contextualSpacing/>
        <w:jc w:val="both"/>
        <w:rPr>
          <w:sz w:val="28"/>
          <w:szCs w:val="28"/>
        </w:rPr>
      </w:pPr>
      <w:r w:rsidRPr="00003DA8">
        <w:rPr>
          <w:sz w:val="28"/>
          <w:szCs w:val="28"/>
        </w:rPr>
        <w:t xml:space="preserve">       6.  Охарактеризуйте формы и методы оптовой продажи товаров.</w:t>
      </w:r>
    </w:p>
    <w:p w:rsidR="00424E5B" w:rsidRPr="00003DA8" w:rsidRDefault="00424E5B" w:rsidP="00F76DB4">
      <w:pPr>
        <w:ind w:firstLine="851"/>
        <w:contextualSpacing/>
        <w:jc w:val="both"/>
        <w:rPr>
          <w:sz w:val="28"/>
          <w:szCs w:val="28"/>
        </w:rPr>
      </w:pPr>
    </w:p>
    <w:p w:rsidR="00F76DB4" w:rsidRDefault="00F76DB4" w:rsidP="00F76DB4">
      <w:pPr>
        <w:ind w:firstLine="851"/>
        <w:contextualSpacing/>
        <w:jc w:val="center"/>
        <w:rPr>
          <w:b/>
          <w:sz w:val="28"/>
          <w:szCs w:val="28"/>
        </w:rPr>
      </w:pPr>
    </w:p>
    <w:p w:rsidR="00424E5B" w:rsidRPr="00003DA8" w:rsidRDefault="00424E5B" w:rsidP="00F76DB4">
      <w:pPr>
        <w:ind w:firstLine="851"/>
        <w:contextualSpacing/>
        <w:jc w:val="center"/>
        <w:rPr>
          <w:b/>
          <w:sz w:val="28"/>
          <w:szCs w:val="28"/>
        </w:rPr>
      </w:pPr>
      <w:r w:rsidRPr="00003DA8">
        <w:rPr>
          <w:b/>
          <w:sz w:val="28"/>
          <w:szCs w:val="28"/>
        </w:rPr>
        <w:t>Тема  8 Влияние коммерческой деятельности на конечные результаты работы организаций</w:t>
      </w:r>
    </w:p>
    <w:p w:rsidR="00424E5B" w:rsidRPr="00003DA8" w:rsidRDefault="00424E5B" w:rsidP="00F76DB4">
      <w:pPr>
        <w:ind w:firstLine="851"/>
        <w:contextualSpacing/>
        <w:jc w:val="both"/>
        <w:rPr>
          <w:b/>
          <w:sz w:val="28"/>
          <w:szCs w:val="28"/>
        </w:rPr>
      </w:pPr>
    </w:p>
    <w:p w:rsidR="00424E5B" w:rsidRPr="00003DA8" w:rsidRDefault="00424E5B" w:rsidP="00F76DB4">
      <w:pPr>
        <w:ind w:firstLine="851"/>
        <w:contextualSpacing/>
        <w:jc w:val="both"/>
        <w:rPr>
          <w:sz w:val="28"/>
          <w:szCs w:val="28"/>
        </w:rPr>
      </w:pPr>
      <w:r w:rsidRPr="00003DA8">
        <w:rPr>
          <w:sz w:val="28"/>
          <w:szCs w:val="28"/>
        </w:rPr>
        <w:t xml:space="preserve">Коммерческие операции, непосредственно приносящие доходы и косвенно влияющие на получение дохода. </w:t>
      </w:r>
    </w:p>
    <w:p w:rsidR="00424E5B" w:rsidRPr="00003DA8" w:rsidRDefault="00424E5B" w:rsidP="00F76DB4">
      <w:pPr>
        <w:ind w:firstLine="851"/>
        <w:contextualSpacing/>
        <w:jc w:val="both"/>
        <w:rPr>
          <w:sz w:val="28"/>
          <w:szCs w:val="28"/>
        </w:rPr>
      </w:pPr>
      <w:r w:rsidRPr="00003DA8">
        <w:rPr>
          <w:sz w:val="28"/>
          <w:szCs w:val="28"/>
        </w:rPr>
        <w:t>Финансовые и организационные факторы коммерческого успеха. Кадровый потенциал.</w:t>
      </w:r>
    </w:p>
    <w:p w:rsidR="00424E5B" w:rsidRPr="00003DA8" w:rsidRDefault="00424E5B" w:rsidP="00F76DB4">
      <w:pPr>
        <w:ind w:firstLine="851"/>
        <w:contextualSpacing/>
        <w:jc w:val="both"/>
        <w:rPr>
          <w:sz w:val="28"/>
          <w:szCs w:val="28"/>
        </w:rPr>
      </w:pPr>
      <w:r w:rsidRPr="00003DA8">
        <w:rPr>
          <w:sz w:val="28"/>
          <w:szCs w:val="28"/>
        </w:rPr>
        <w:t xml:space="preserve">Факторы, влияющие на результативность хозяйственных взаимоотношений субъектов рынка. </w:t>
      </w:r>
    </w:p>
    <w:p w:rsidR="00424E5B" w:rsidRPr="00003DA8" w:rsidRDefault="00424E5B" w:rsidP="00F76DB4">
      <w:pPr>
        <w:ind w:firstLine="851"/>
        <w:contextualSpacing/>
        <w:jc w:val="both"/>
        <w:rPr>
          <w:sz w:val="28"/>
          <w:szCs w:val="28"/>
        </w:rPr>
      </w:pPr>
      <w:r w:rsidRPr="00003DA8">
        <w:rPr>
          <w:sz w:val="28"/>
          <w:szCs w:val="28"/>
        </w:rPr>
        <w:t xml:space="preserve"> Система показателей для оценки эффективности коммерческой деятельности.</w:t>
      </w:r>
    </w:p>
    <w:p w:rsidR="00424E5B" w:rsidRPr="00003DA8" w:rsidRDefault="00424E5B" w:rsidP="00F76DB4">
      <w:pPr>
        <w:ind w:firstLine="851"/>
        <w:contextualSpacing/>
        <w:jc w:val="both"/>
        <w:rPr>
          <w:sz w:val="28"/>
          <w:szCs w:val="28"/>
        </w:rPr>
      </w:pPr>
      <w:r w:rsidRPr="00003DA8">
        <w:rPr>
          <w:sz w:val="28"/>
          <w:szCs w:val="28"/>
        </w:rPr>
        <w:t>Коммерческий риск, его элементы и черты. Факторы, порождающие коммерческий риск. Товарные и финансовые потери. Способы определения степени риска: статистический и экспертный.</w:t>
      </w:r>
    </w:p>
    <w:p w:rsidR="00424E5B" w:rsidRPr="00003DA8" w:rsidRDefault="00424E5B" w:rsidP="00F76DB4">
      <w:pPr>
        <w:ind w:firstLine="851"/>
        <w:contextualSpacing/>
        <w:jc w:val="both"/>
        <w:rPr>
          <w:sz w:val="28"/>
          <w:szCs w:val="28"/>
        </w:rPr>
      </w:pPr>
      <w:r w:rsidRPr="00003DA8">
        <w:rPr>
          <w:sz w:val="28"/>
          <w:szCs w:val="28"/>
        </w:rPr>
        <w:t>Страхование коммерческих операций: сущность, виды и порядок оформления.</w:t>
      </w:r>
    </w:p>
    <w:p w:rsidR="00424E5B" w:rsidRPr="00003DA8" w:rsidRDefault="00424E5B" w:rsidP="00F76DB4">
      <w:pPr>
        <w:ind w:firstLine="851"/>
        <w:contextualSpacing/>
        <w:jc w:val="both"/>
        <w:rPr>
          <w:sz w:val="28"/>
          <w:szCs w:val="28"/>
        </w:rPr>
      </w:pPr>
    </w:p>
    <w:p w:rsidR="00424E5B" w:rsidRPr="00003DA8" w:rsidRDefault="00424E5B" w:rsidP="00F76DB4">
      <w:pPr>
        <w:ind w:firstLine="851"/>
        <w:contextualSpacing/>
        <w:jc w:val="center"/>
        <w:rPr>
          <w:b/>
          <w:i/>
          <w:sz w:val="28"/>
          <w:szCs w:val="28"/>
        </w:rPr>
      </w:pPr>
      <w:r w:rsidRPr="00003DA8">
        <w:rPr>
          <w:b/>
          <w:i/>
          <w:sz w:val="28"/>
          <w:szCs w:val="28"/>
        </w:rPr>
        <w:t xml:space="preserve">Практические занятия </w:t>
      </w:r>
    </w:p>
    <w:p w:rsidR="00424E5B" w:rsidRPr="00003DA8" w:rsidRDefault="00424E5B" w:rsidP="00F76DB4">
      <w:pPr>
        <w:ind w:firstLine="851"/>
        <w:contextualSpacing/>
        <w:jc w:val="both"/>
        <w:rPr>
          <w:sz w:val="28"/>
          <w:szCs w:val="28"/>
        </w:rPr>
      </w:pPr>
      <w:r w:rsidRPr="00003DA8">
        <w:rPr>
          <w:sz w:val="28"/>
          <w:szCs w:val="28"/>
        </w:rPr>
        <w:t>Принятие коммерческих решений по управлению  товарными ресурсами</w:t>
      </w:r>
    </w:p>
    <w:p w:rsidR="00424E5B" w:rsidRPr="00003DA8" w:rsidRDefault="00424E5B" w:rsidP="00F76DB4">
      <w:pPr>
        <w:ind w:firstLine="851"/>
        <w:contextualSpacing/>
        <w:jc w:val="both"/>
        <w:rPr>
          <w:sz w:val="28"/>
          <w:szCs w:val="28"/>
        </w:rPr>
      </w:pPr>
    </w:p>
    <w:p w:rsidR="00424E5B" w:rsidRPr="00003DA8" w:rsidRDefault="00424E5B" w:rsidP="005B1C45">
      <w:pPr>
        <w:ind w:firstLine="851"/>
        <w:contextualSpacing/>
        <w:jc w:val="center"/>
        <w:rPr>
          <w:b/>
          <w:sz w:val="28"/>
          <w:szCs w:val="28"/>
        </w:rPr>
      </w:pPr>
      <w:r w:rsidRPr="00003DA8">
        <w:rPr>
          <w:b/>
          <w:sz w:val="28"/>
          <w:szCs w:val="28"/>
        </w:rPr>
        <w:t>Методические рекомендации</w:t>
      </w:r>
    </w:p>
    <w:p w:rsidR="00424E5B" w:rsidRPr="00003DA8" w:rsidRDefault="00424E5B" w:rsidP="00F76DB4">
      <w:pPr>
        <w:ind w:firstLine="851"/>
        <w:contextualSpacing/>
        <w:jc w:val="both"/>
        <w:rPr>
          <w:sz w:val="28"/>
          <w:szCs w:val="28"/>
        </w:rPr>
      </w:pPr>
      <w:r w:rsidRPr="00003DA8">
        <w:rPr>
          <w:bCs/>
          <w:sz w:val="28"/>
          <w:szCs w:val="28"/>
        </w:rPr>
        <w:t xml:space="preserve"> </w:t>
      </w:r>
      <w:r w:rsidRPr="00003DA8">
        <w:rPr>
          <w:sz w:val="28"/>
          <w:szCs w:val="28"/>
        </w:rPr>
        <w:t xml:space="preserve">При изучении темы особое внимание следует уделить изучению </w:t>
      </w:r>
      <w:proofErr w:type="gramStart"/>
      <w:r w:rsidRPr="00003DA8">
        <w:rPr>
          <w:sz w:val="28"/>
          <w:szCs w:val="28"/>
        </w:rPr>
        <w:t>коммерческих</w:t>
      </w:r>
      <w:proofErr w:type="gramEnd"/>
      <w:r w:rsidRPr="00003DA8">
        <w:rPr>
          <w:sz w:val="28"/>
          <w:szCs w:val="28"/>
        </w:rPr>
        <w:t xml:space="preserve"> операции, непосредственно приносящих доходы и косвенно влияющих на получение дохода. Далее необходимо рассмотреть сущность финансовых и организационных факторов коммерческого успеха, кадровый потенциал. Факторы, влияющие на результативность хозяйственных взаимоотношений субъектов рынка. </w:t>
      </w:r>
    </w:p>
    <w:p w:rsidR="00424E5B" w:rsidRPr="00003DA8" w:rsidRDefault="00424E5B" w:rsidP="00F76DB4">
      <w:pPr>
        <w:ind w:firstLine="851"/>
        <w:contextualSpacing/>
        <w:jc w:val="both"/>
        <w:rPr>
          <w:sz w:val="28"/>
          <w:szCs w:val="28"/>
        </w:rPr>
      </w:pPr>
      <w:r w:rsidRPr="00003DA8">
        <w:rPr>
          <w:sz w:val="28"/>
          <w:szCs w:val="28"/>
        </w:rPr>
        <w:t>Обратите внимание на систему показателей для оценки эффективности коммерческой деятельности. Затем следует изучить</w:t>
      </w:r>
      <w:r w:rsidRPr="00003DA8">
        <w:rPr>
          <w:bCs/>
          <w:i/>
          <w:iCs/>
          <w:sz w:val="28"/>
          <w:szCs w:val="28"/>
        </w:rPr>
        <w:t xml:space="preserve"> </w:t>
      </w:r>
      <w:r w:rsidRPr="00003DA8">
        <w:rPr>
          <w:sz w:val="28"/>
          <w:szCs w:val="28"/>
        </w:rPr>
        <w:t>коммерческие операции, непосредственно приносящие доходы и косвенно влияющие на получение дохода. Финансовые и организационные факторы коммерческого успеха.</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bCs/>
          <w:sz w:val="28"/>
          <w:szCs w:val="28"/>
        </w:rPr>
        <w:t>Выявите влияние коммерческой деятельности на результаты работы предприятия.</w:t>
      </w:r>
      <w:r w:rsidRPr="00003DA8">
        <w:rPr>
          <w:color w:val="000000"/>
          <w:sz w:val="28"/>
          <w:szCs w:val="28"/>
        </w:rPr>
        <w:t xml:space="preserve"> Уровень организации коммерческой деятельности ока</w:t>
      </w:r>
      <w:r w:rsidRPr="00003DA8">
        <w:rPr>
          <w:color w:val="000000"/>
          <w:sz w:val="28"/>
          <w:szCs w:val="28"/>
        </w:rPr>
        <w:softHyphen/>
        <w:t>зывает непосредственное влияние на конечный результат работы торговой организации.</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color w:val="000000"/>
          <w:sz w:val="28"/>
          <w:szCs w:val="28"/>
        </w:rPr>
        <w:t>Коммерческая деятельность предполагает выполнение определенных коммерческих функций, которые прямо или косвенно обеспечивают получение доходов. С точки зрения их участия в формировании доходов, коммерче</w:t>
      </w:r>
      <w:r w:rsidRPr="00003DA8">
        <w:rPr>
          <w:color w:val="000000"/>
          <w:sz w:val="28"/>
          <w:szCs w:val="28"/>
        </w:rPr>
        <w:softHyphen/>
        <w:t>ские функции можно условно разделить на две группы.</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color w:val="000000"/>
          <w:sz w:val="28"/>
          <w:szCs w:val="28"/>
        </w:rPr>
        <w:t>Первая группа включает коммерческие операции, непосредственно приносящие доходы: продажа товаров, оказание услуг, сервисное обслуживание, экспортно-им</w:t>
      </w:r>
      <w:r w:rsidRPr="00003DA8">
        <w:rPr>
          <w:color w:val="000000"/>
          <w:sz w:val="28"/>
          <w:szCs w:val="28"/>
        </w:rPr>
        <w:softHyphen/>
        <w:t>портные операции, реклама товаров и услуг, деятельность по стимулированию сбыта товаров, управление и манев</w:t>
      </w:r>
      <w:r w:rsidRPr="00003DA8">
        <w:rPr>
          <w:color w:val="000000"/>
          <w:sz w:val="28"/>
          <w:szCs w:val="28"/>
        </w:rPr>
        <w:softHyphen/>
        <w:t>рирование товарными ресурсами, работа по предъявле</w:t>
      </w:r>
      <w:r w:rsidRPr="00003DA8">
        <w:rPr>
          <w:color w:val="000000"/>
          <w:sz w:val="28"/>
          <w:szCs w:val="28"/>
        </w:rPr>
        <w:softHyphen/>
        <w:t>нию исков.</w:t>
      </w:r>
    </w:p>
    <w:p w:rsidR="00424E5B" w:rsidRPr="00003DA8" w:rsidRDefault="00424E5B" w:rsidP="00F76DB4">
      <w:pPr>
        <w:ind w:firstLine="851"/>
        <w:contextualSpacing/>
        <w:jc w:val="both"/>
        <w:rPr>
          <w:color w:val="000000"/>
          <w:sz w:val="28"/>
          <w:szCs w:val="28"/>
        </w:rPr>
      </w:pPr>
      <w:proofErr w:type="gramStart"/>
      <w:r w:rsidRPr="00003DA8">
        <w:rPr>
          <w:color w:val="000000"/>
          <w:sz w:val="28"/>
          <w:szCs w:val="28"/>
        </w:rPr>
        <w:lastRenderedPageBreak/>
        <w:t>Ко второй группе коммерческих операций условно можно отнести те, которые косвенно (опосредованно) вли</w:t>
      </w:r>
      <w:r w:rsidRPr="00003DA8">
        <w:rPr>
          <w:color w:val="000000"/>
          <w:sz w:val="28"/>
          <w:szCs w:val="28"/>
        </w:rPr>
        <w:softHyphen/>
        <w:t>яют на получение дохода: комплексное изучение рынка, требований потребителей, изменение условий, при кото</w:t>
      </w:r>
      <w:r w:rsidRPr="00003DA8">
        <w:rPr>
          <w:color w:val="000000"/>
          <w:sz w:val="28"/>
          <w:szCs w:val="28"/>
        </w:rPr>
        <w:softHyphen/>
        <w:t>рых складываются спрос и предложение, формирование товарных ресурсов и ассортимента, определение потреб</w:t>
      </w:r>
      <w:r w:rsidRPr="00003DA8">
        <w:rPr>
          <w:color w:val="000000"/>
          <w:sz w:val="28"/>
          <w:szCs w:val="28"/>
        </w:rPr>
        <w:softHyphen/>
        <w:t>ности в них, поиск поставщиков и закупка товаров, воз</w:t>
      </w:r>
      <w:r w:rsidRPr="00003DA8">
        <w:rPr>
          <w:color w:val="000000"/>
          <w:sz w:val="28"/>
          <w:szCs w:val="28"/>
        </w:rPr>
        <w:softHyphen/>
        <w:t>действие на поставщиков в деле выпуска нужных товаров, выбор формы хозяйственных связей, коммерческая  рабо</w:t>
      </w:r>
      <w:r w:rsidRPr="00003DA8">
        <w:rPr>
          <w:color w:val="000000"/>
          <w:sz w:val="28"/>
          <w:szCs w:val="28"/>
        </w:rPr>
        <w:softHyphen/>
        <w:t>та по их установлению</w:t>
      </w:r>
      <w:proofErr w:type="gramEnd"/>
      <w:r w:rsidRPr="00003DA8">
        <w:rPr>
          <w:color w:val="000000"/>
          <w:sz w:val="28"/>
          <w:szCs w:val="28"/>
        </w:rPr>
        <w:t>, обоснование наиболее целесооб</w:t>
      </w:r>
      <w:r w:rsidRPr="00003DA8">
        <w:rPr>
          <w:color w:val="000000"/>
          <w:sz w:val="28"/>
          <w:szCs w:val="28"/>
        </w:rPr>
        <w:softHyphen/>
        <w:t>разных организационных форм оптовых закупок и т.п. Эта группа включает достаточно широкий круг операций, которые направлены на то, чтобы достичь главной цели — продать товар с прибылью, увеличить объемы продажи, иметь стабильное, устойчивое положение на рынке.</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color w:val="000000"/>
          <w:sz w:val="28"/>
          <w:szCs w:val="28"/>
        </w:rPr>
        <w:t>С учетом взаимосвязи уровня коммерческой деятель</w:t>
      </w:r>
      <w:r w:rsidRPr="00003DA8">
        <w:rPr>
          <w:color w:val="000000"/>
          <w:sz w:val="28"/>
          <w:szCs w:val="28"/>
        </w:rPr>
        <w:softHyphen/>
        <w:t>ности с конечными результатами торговой организации необходимо изучать и оценивать степень влияния факто</w:t>
      </w:r>
      <w:r w:rsidRPr="00003DA8">
        <w:rPr>
          <w:color w:val="000000"/>
          <w:sz w:val="28"/>
          <w:szCs w:val="28"/>
        </w:rPr>
        <w:softHyphen/>
        <w:t>ров, определяющих коммерческий успех.</w:t>
      </w:r>
    </w:p>
    <w:p w:rsidR="00424E5B" w:rsidRPr="00003DA8" w:rsidRDefault="00424E5B" w:rsidP="00F76DB4">
      <w:pPr>
        <w:ind w:firstLine="851"/>
        <w:contextualSpacing/>
        <w:jc w:val="both"/>
        <w:rPr>
          <w:sz w:val="28"/>
          <w:szCs w:val="28"/>
        </w:rPr>
      </w:pPr>
      <w:r w:rsidRPr="00003DA8">
        <w:rPr>
          <w:sz w:val="28"/>
          <w:szCs w:val="28"/>
        </w:rPr>
        <w:t>При решении задачи  предлагаемой  в данной практической работе  предварительно рекомендуется  изучить способы определения степени риска: статистический и экспертный.</w:t>
      </w:r>
    </w:p>
    <w:p w:rsidR="00424E5B" w:rsidRPr="00003DA8" w:rsidRDefault="00424E5B" w:rsidP="00F76DB4">
      <w:pPr>
        <w:ind w:firstLine="851"/>
        <w:contextualSpacing/>
        <w:jc w:val="both"/>
        <w:rPr>
          <w:sz w:val="28"/>
          <w:szCs w:val="28"/>
        </w:rPr>
      </w:pPr>
      <w:r w:rsidRPr="00003DA8">
        <w:rPr>
          <w:sz w:val="28"/>
          <w:szCs w:val="28"/>
        </w:rPr>
        <w:t xml:space="preserve">Проанализировав условия предлагаемой ситуации, вам необходимо </w:t>
      </w:r>
      <w:r w:rsidRPr="00003DA8">
        <w:rPr>
          <w:color w:val="000000"/>
          <w:sz w:val="28"/>
          <w:szCs w:val="28"/>
        </w:rPr>
        <w:t>попытаться дать ей предварительную экспертную оценку.</w:t>
      </w:r>
      <w:r w:rsidRPr="00003DA8">
        <w:rPr>
          <w:sz w:val="28"/>
          <w:szCs w:val="28"/>
        </w:rPr>
        <w:t xml:space="preserve"> </w:t>
      </w:r>
      <w:r w:rsidRPr="00003DA8">
        <w:rPr>
          <w:color w:val="000000"/>
          <w:sz w:val="28"/>
          <w:szCs w:val="28"/>
        </w:rPr>
        <w:t xml:space="preserve">Далее определите вопросы, на которые требуется дать ответ. Затем выберите конкретные варианты и способы снижения степени риска, на основании которых можете изложить свой  аргументированный ответ. </w:t>
      </w:r>
    </w:p>
    <w:p w:rsidR="00424E5B" w:rsidRPr="00003DA8" w:rsidRDefault="00424E5B" w:rsidP="00F76DB4">
      <w:pPr>
        <w:ind w:firstLine="851"/>
        <w:contextualSpacing/>
        <w:jc w:val="both"/>
        <w:rPr>
          <w:color w:val="000000"/>
          <w:sz w:val="28"/>
          <w:szCs w:val="28"/>
        </w:rPr>
      </w:pPr>
      <w:r w:rsidRPr="00003DA8">
        <w:rPr>
          <w:color w:val="000000"/>
          <w:sz w:val="28"/>
          <w:szCs w:val="28"/>
        </w:rPr>
        <w:t>Задача считается решенной в том случае, если дан верный  обоснованный ответ. Он должен быть развернутым, детальным и аргументированным. Мотивируя решение задачи, следует изложить содержание оценок степени риска, на основании которых принято решение.</w:t>
      </w:r>
    </w:p>
    <w:p w:rsidR="00F76DB4" w:rsidRDefault="00F76DB4" w:rsidP="00F76DB4">
      <w:pPr>
        <w:contextualSpacing/>
        <w:rPr>
          <w:sz w:val="28"/>
          <w:szCs w:val="28"/>
        </w:rPr>
      </w:pPr>
    </w:p>
    <w:p w:rsidR="00424E5B" w:rsidRPr="00003DA8" w:rsidRDefault="00424E5B" w:rsidP="005B1C45">
      <w:pPr>
        <w:ind w:firstLine="851"/>
        <w:contextualSpacing/>
        <w:rPr>
          <w:sz w:val="28"/>
          <w:szCs w:val="28"/>
        </w:rPr>
      </w:pPr>
      <w:r w:rsidRPr="005B1C45">
        <w:rPr>
          <w:b/>
          <w:bCs/>
          <w:iCs/>
          <w:sz w:val="28"/>
          <w:szCs w:val="28"/>
        </w:rPr>
        <w:t>Литература:</w:t>
      </w:r>
      <w:r w:rsidRPr="00003DA8">
        <w:rPr>
          <w:sz w:val="28"/>
          <w:szCs w:val="28"/>
        </w:rPr>
        <w:t xml:space="preserve"> [1] с.14-18; с.42-48.;[11]; [16].</w:t>
      </w:r>
    </w:p>
    <w:p w:rsidR="00424E5B" w:rsidRPr="00003DA8" w:rsidRDefault="00424E5B" w:rsidP="00F76DB4">
      <w:pPr>
        <w:ind w:firstLine="851"/>
        <w:contextualSpacing/>
        <w:jc w:val="both"/>
        <w:rPr>
          <w:sz w:val="28"/>
          <w:szCs w:val="28"/>
        </w:rPr>
      </w:pPr>
    </w:p>
    <w:p w:rsidR="00424E5B" w:rsidRPr="00003DA8" w:rsidRDefault="00424E5B" w:rsidP="00F76DB4">
      <w:pPr>
        <w:ind w:firstLine="851"/>
        <w:contextualSpacing/>
        <w:jc w:val="both"/>
        <w:rPr>
          <w:i/>
          <w:iCs/>
          <w:sz w:val="28"/>
          <w:szCs w:val="28"/>
        </w:rPr>
      </w:pPr>
      <w:r w:rsidRPr="00003DA8">
        <w:rPr>
          <w:b/>
          <w:bCs/>
          <w:i/>
          <w:iCs/>
          <w:sz w:val="28"/>
          <w:szCs w:val="28"/>
        </w:rPr>
        <w:t xml:space="preserve">                                        Вопросы для самоконтроля</w:t>
      </w:r>
      <w:r w:rsidRPr="00003DA8">
        <w:rPr>
          <w:i/>
          <w:iCs/>
          <w:sz w:val="28"/>
          <w:szCs w:val="28"/>
        </w:rPr>
        <w:t>:</w:t>
      </w:r>
    </w:p>
    <w:p w:rsidR="00424E5B" w:rsidRPr="00003DA8" w:rsidRDefault="00424E5B" w:rsidP="005B1C45">
      <w:pPr>
        <w:numPr>
          <w:ilvl w:val="0"/>
          <w:numId w:val="3"/>
        </w:numPr>
        <w:tabs>
          <w:tab w:val="clear" w:pos="720"/>
          <w:tab w:val="num" w:pos="0"/>
        </w:tabs>
        <w:ind w:left="0" w:firstLine="851"/>
        <w:contextualSpacing/>
        <w:jc w:val="both"/>
        <w:rPr>
          <w:sz w:val="28"/>
          <w:szCs w:val="28"/>
        </w:rPr>
      </w:pPr>
      <w:r w:rsidRPr="00003DA8">
        <w:rPr>
          <w:sz w:val="28"/>
          <w:szCs w:val="28"/>
        </w:rPr>
        <w:t>Назовите</w:t>
      </w:r>
      <w:r w:rsidR="005B1C45">
        <w:rPr>
          <w:sz w:val="28"/>
          <w:szCs w:val="28"/>
        </w:rPr>
        <w:t>,</w:t>
      </w:r>
      <w:bookmarkStart w:id="0" w:name="_GoBack"/>
      <w:bookmarkEnd w:id="0"/>
      <w:r w:rsidRPr="00003DA8">
        <w:rPr>
          <w:sz w:val="28"/>
          <w:szCs w:val="28"/>
        </w:rPr>
        <w:t xml:space="preserve"> что включает в себя  разработка мероприятий по  снижению риска.</w:t>
      </w:r>
    </w:p>
    <w:p w:rsidR="00424E5B" w:rsidRPr="00003DA8" w:rsidRDefault="00424E5B" w:rsidP="005B1C45">
      <w:pPr>
        <w:numPr>
          <w:ilvl w:val="0"/>
          <w:numId w:val="3"/>
        </w:numPr>
        <w:tabs>
          <w:tab w:val="clear" w:pos="720"/>
          <w:tab w:val="num" w:pos="567"/>
        </w:tabs>
        <w:ind w:left="0" w:firstLine="851"/>
        <w:contextualSpacing/>
        <w:jc w:val="both"/>
        <w:rPr>
          <w:sz w:val="28"/>
          <w:szCs w:val="28"/>
        </w:rPr>
      </w:pPr>
      <w:r w:rsidRPr="00003DA8">
        <w:rPr>
          <w:sz w:val="28"/>
          <w:szCs w:val="28"/>
        </w:rPr>
        <w:t>Опишите коммерческие операции.</w:t>
      </w:r>
    </w:p>
    <w:p w:rsidR="00424E5B" w:rsidRPr="00003DA8" w:rsidRDefault="00424E5B" w:rsidP="005B1C45">
      <w:pPr>
        <w:numPr>
          <w:ilvl w:val="0"/>
          <w:numId w:val="3"/>
        </w:numPr>
        <w:tabs>
          <w:tab w:val="clear" w:pos="720"/>
        </w:tabs>
        <w:ind w:left="0" w:firstLine="851"/>
        <w:contextualSpacing/>
        <w:jc w:val="both"/>
        <w:rPr>
          <w:sz w:val="28"/>
          <w:szCs w:val="28"/>
        </w:rPr>
      </w:pPr>
      <w:r w:rsidRPr="00003DA8">
        <w:rPr>
          <w:sz w:val="28"/>
          <w:szCs w:val="28"/>
        </w:rPr>
        <w:t>Охарактеризуйте коммерческий риск, факторы его порождающие.</w:t>
      </w:r>
    </w:p>
    <w:p w:rsidR="00424E5B" w:rsidRPr="00003DA8" w:rsidRDefault="00424E5B" w:rsidP="005B1C45">
      <w:pPr>
        <w:numPr>
          <w:ilvl w:val="0"/>
          <w:numId w:val="3"/>
        </w:numPr>
        <w:tabs>
          <w:tab w:val="clear" w:pos="720"/>
          <w:tab w:val="num" w:pos="0"/>
        </w:tabs>
        <w:ind w:left="0" w:firstLine="851"/>
        <w:contextualSpacing/>
        <w:jc w:val="both"/>
        <w:rPr>
          <w:sz w:val="28"/>
          <w:szCs w:val="28"/>
        </w:rPr>
      </w:pPr>
      <w:r w:rsidRPr="00003DA8">
        <w:rPr>
          <w:sz w:val="28"/>
          <w:szCs w:val="28"/>
        </w:rPr>
        <w:t>Выявите основные факторы коммерческого успеха.</w:t>
      </w:r>
    </w:p>
    <w:p w:rsidR="00424E5B" w:rsidRPr="00003DA8" w:rsidRDefault="00424E5B" w:rsidP="005B1C45">
      <w:pPr>
        <w:numPr>
          <w:ilvl w:val="0"/>
          <w:numId w:val="3"/>
        </w:numPr>
        <w:tabs>
          <w:tab w:val="clear" w:pos="720"/>
          <w:tab w:val="num" w:pos="0"/>
        </w:tabs>
        <w:ind w:left="0" w:firstLine="851"/>
        <w:contextualSpacing/>
        <w:jc w:val="both"/>
        <w:rPr>
          <w:sz w:val="28"/>
          <w:szCs w:val="28"/>
        </w:rPr>
      </w:pPr>
      <w:r w:rsidRPr="00003DA8">
        <w:rPr>
          <w:sz w:val="28"/>
          <w:szCs w:val="28"/>
        </w:rPr>
        <w:t>Проанализируйте влияние коммерческой деятельности на результаты работы организации, предприятия.</w:t>
      </w:r>
    </w:p>
    <w:p w:rsidR="00424E5B" w:rsidRPr="00003DA8" w:rsidRDefault="00424E5B" w:rsidP="005B1C45">
      <w:pPr>
        <w:numPr>
          <w:ilvl w:val="0"/>
          <w:numId w:val="3"/>
        </w:numPr>
        <w:ind w:left="0" w:firstLine="851"/>
        <w:contextualSpacing/>
        <w:jc w:val="both"/>
        <w:rPr>
          <w:sz w:val="28"/>
          <w:szCs w:val="28"/>
        </w:rPr>
      </w:pPr>
      <w:r w:rsidRPr="00003DA8">
        <w:rPr>
          <w:sz w:val="28"/>
          <w:szCs w:val="28"/>
        </w:rPr>
        <w:t>Раскройте способы определения степени риска.</w:t>
      </w:r>
    </w:p>
    <w:p w:rsidR="00424E5B" w:rsidRPr="00003DA8" w:rsidRDefault="00424E5B" w:rsidP="005B1C45">
      <w:pPr>
        <w:ind w:firstLine="851"/>
        <w:contextualSpacing/>
        <w:jc w:val="both"/>
        <w:rPr>
          <w:sz w:val="28"/>
          <w:szCs w:val="28"/>
        </w:rPr>
      </w:pPr>
      <w:r w:rsidRPr="00003DA8">
        <w:rPr>
          <w:sz w:val="28"/>
          <w:szCs w:val="28"/>
        </w:rPr>
        <w:t>7. Разработайте мероприятия по снижению риска на вашем  предприятии</w:t>
      </w:r>
    </w:p>
    <w:p w:rsidR="00424E5B" w:rsidRPr="00003DA8" w:rsidRDefault="00424E5B" w:rsidP="00F76DB4">
      <w:pPr>
        <w:suppressAutoHyphens/>
        <w:ind w:firstLine="851"/>
        <w:contextualSpacing/>
        <w:jc w:val="both"/>
        <w:rPr>
          <w:sz w:val="28"/>
          <w:szCs w:val="28"/>
        </w:rPr>
      </w:pPr>
    </w:p>
    <w:p w:rsidR="00424E5B" w:rsidRPr="00003DA8" w:rsidRDefault="00424E5B" w:rsidP="00F76DB4">
      <w:pPr>
        <w:ind w:firstLine="851"/>
        <w:contextualSpacing/>
        <w:jc w:val="center"/>
        <w:rPr>
          <w:b/>
          <w:kern w:val="2"/>
          <w:sz w:val="28"/>
          <w:szCs w:val="28"/>
        </w:rPr>
      </w:pPr>
    </w:p>
    <w:p w:rsidR="00424E5B" w:rsidRPr="00003DA8" w:rsidRDefault="00424E5B" w:rsidP="00F76DB4">
      <w:pPr>
        <w:ind w:firstLine="851"/>
        <w:contextualSpacing/>
        <w:jc w:val="center"/>
        <w:rPr>
          <w:b/>
          <w:kern w:val="2"/>
          <w:sz w:val="28"/>
          <w:szCs w:val="28"/>
        </w:rPr>
      </w:pPr>
    </w:p>
    <w:p w:rsidR="00424E5B" w:rsidRPr="00003DA8" w:rsidRDefault="00424E5B" w:rsidP="00F76DB4">
      <w:pPr>
        <w:ind w:firstLine="851"/>
        <w:contextualSpacing/>
        <w:jc w:val="center"/>
        <w:rPr>
          <w:b/>
          <w:kern w:val="2"/>
          <w:sz w:val="28"/>
          <w:szCs w:val="28"/>
        </w:rPr>
      </w:pPr>
    </w:p>
    <w:p w:rsidR="00424E5B" w:rsidRPr="00003DA8" w:rsidRDefault="00424E5B" w:rsidP="00F76DB4">
      <w:pPr>
        <w:ind w:firstLine="851"/>
        <w:contextualSpacing/>
        <w:jc w:val="center"/>
        <w:rPr>
          <w:b/>
          <w:kern w:val="2"/>
          <w:sz w:val="28"/>
          <w:szCs w:val="28"/>
        </w:rPr>
      </w:pPr>
    </w:p>
    <w:p w:rsidR="00424E5B" w:rsidRPr="00003DA8" w:rsidRDefault="00424E5B" w:rsidP="00003DA8">
      <w:pPr>
        <w:contextualSpacing/>
        <w:jc w:val="center"/>
        <w:rPr>
          <w:b/>
          <w:kern w:val="2"/>
          <w:sz w:val="28"/>
          <w:szCs w:val="28"/>
        </w:rPr>
      </w:pPr>
    </w:p>
    <w:p w:rsidR="00424E5B" w:rsidRPr="00003DA8" w:rsidRDefault="00424E5B" w:rsidP="00003DA8">
      <w:pPr>
        <w:contextualSpacing/>
        <w:rPr>
          <w:b/>
          <w:kern w:val="2"/>
          <w:sz w:val="28"/>
          <w:szCs w:val="28"/>
        </w:rPr>
      </w:pPr>
    </w:p>
    <w:p w:rsidR="00424E5B" w:rsidRPr="00003DA8" w:rsidRDefault="00424E5B" w:rsidP="00003DA8">
      <w:pPr>
        <w:contextualSpacing/>
        <w:jc w:val="center"/>
        <w:rPr>
          <w:b/>
          <w:kern w:val="2"/>
          <w:sz w:val="28"/>
          <w:szCs w:val="28"/>
        </w:rPr>
      </w:pPr>
      <w:proofErr w:type="gramStart"/>
      <w:r w:rsidRPr="00003DA8">
        <w:rPr>
          <w:b/>
          <w:kern w:val="2"/>
          <w:sz w:val="28"/>
          <w:szCs w:val="28"/>
        </w:rPr>
        <w:t>Методические</w:t>
      </w:r>
      <w:proofErr w:type="gramEnd"/>
      <w:r w:rsidRPr="00003DA8">
        <w:rPr>
          <w:b/>
          <w:kern w:val="2"/>
          <w:sz w:val="28"/>
          <w:szCs w:val="28"/>
        </w:rPr>
        <w:t xml:space="preserve"> рекомендация по выполнению</w:t>
      </w:r>
    </w:p>
    <w:p w:rsidR="00424E5B" w:rsidRPr="00003DA8" w:rsidRDefault="00424E5B" w:rsidP="00003DA8">
      <w:pPr>
        <w:contextualSpacing/>
        <w:jc w:val="center"/>
        <w:rPr>
          <w:b/>
          <w:kern w:val="2"/>
          <w:sz w:val="28"/>
          <w:szCs w:val="28"/>
        </w:rPr>
      </w:pPr>
      <w:r w:rsidRPr="00003DA8">
        <w:rPr>
          <w:b/>
          <w:kern w:val="2"/>
          <w:sz w:val="28"/>
          <w:szCs w:val="28"/>
        </w:rPr>
        <w:t>домашней контрольной работы</w:t>
      </w:r>
    </w:p>
    <w:p w:rsidR="00424E5B" w:rsidRPr="00003DA8" w:rsidRDefault="00424E5B" w:rsidP="00003DA8">
      <w:pPr>
        <w:contextualSpacing/>
        <w:jc w:val="both"/>
        <w:rPr>
          <w:sz w:val="28"/>
          <w:szCs w:val="28"/>
        </w:rPr>
      </w:pPr>
    </w:p>
    <w:p w:rsidR="00424E5B" w:rsidRPr="00003DA8" w:rsidRDefault="00424E5B" w:rsidP="00F76DB4">
      <w:pPr>
        <w:ind w:firstLine="851"/>
        <w:contextualSpacing/>
        <w:jc w:val="both"/>
        <w:rPr>
          <w:sz w:val="28"/>
          <w:szCs w:val="28"/>
        </w:rPr>
      </w:pPr>
      <w:r w:rsidRPr="00003DA8">
        <w:rPr>
          <w:sz w:val="28"/>
          <w:szCs w:val="28"/>
        </w:rPr>
        <w:t>В соответствии с учебным планом каждый студент заочного отделения специальности “Коммерческая деятельность”, изучающий учебную дисциплину “ Коммерческая деятельность ”, должен выполнить контрольную работу в соответствии с заданием, выдаваемым ему в соответствии с шифром зачетной книжки.</w:t>
      </w:r>
    </w:p>
    <w:p w:rsidR="00424E5B" w:rsidRPr="00003DA8" w:rsidRDefault="00424E5B" w:rsidP="00F76DB4">
      <w:pPr>
        <w:ind w:firstLine="851"/>
        <w:contextualSpacing/>
        <w:jc w:val="both"/>
        <w:rPr>
          <w:sz w:val="28"/>
          <w:szCs w:val="28"/>
        </w:rPr>
      </w:pPr>
      <w:r w:rsidRPr="00003DA8">
        <w:rPr>
          <w:sz w:val="28"/>
          <w:szCs w:val="28"/>
        </w:rPr>
        <w:t xml:space="preserve">Домашняя контрольная работа проводится с целью руководства самостоятельной работой учащегося и текущего </w:t>
      </w:r>
      <w:proofErr w:type="gramStart"/>
      <w:r w:rsidRPr="00003DA8">
        <w:rPr>
          <w:sz w:val="28"/>
          <w:szCs w:val="28"/>
        </w:rPr>
        <w:t>контроля за</w:t>
      </w:r>
      <w:proofErr w:type="gramEnd"/>
      <w:r w:rsidRPr="00003DA8">
        <w:rPr>
          <w:sz w:val="28"/>
          <w:szCs w:val="28"/>
        </w:rPr>
        <w:t xml:space="preserve"> его работой над учебным материалом в период между экзаменационными сессиями.</w:t>
      </w:r>
    </w:p>
    <w:p w:rsidR="00424E5B" w:rsidRPr="00003DA8" w:rsidRDefault="00424E5B" w:rsidP="00F76DB4">
      <w:pPr>
        <w:ind w:firstLine="851"/>
        <w:contextualSpacing/>
        <w:jc w:val="both"/>
        <w:rPr>
          <w:sz w:val="28"/>
          <w:szCs w:val="28"/>
        </w:rPr>
      </w:pPr>
      <w:r w:rsidRPr="00003DA8">
        <w:rPr>
          <w:sz w:val="28"/>
          <w:szCs w:val="28"/>
        </w:rPr>
        <w:t>Домашняя контрольная работа должна быть выполнена в установленные учебным</w:t>
      </w:r>
      <w:r w:rsidRPr="00003DA8">
        <w:rPr>
          <w:color w:val="000000"/>
          <w:sz w:val="28"/>
          <w:szCs w:val="28"/>
        </w:rPr>
        <w:t xml:space="preserve"> графиком </w:t>
      </w:r>
      <w:r w:rsidRPr="00003DA8">
        <w:rPr>
          <w:sz w:val="28"/>
          <w:szCs w:val="28"/>
        </w:rPr>
        <w:t xml:space="preserve">сроки. Вариант работы выбирается учащимся согласно предусмотренных в методических рекомендациях таблиц выбора. </w:t>
      </w:r>
    </w:p>
    <w:p w:rsidR="00424E5B" w:rsidRPr="00003DA8" w:rsidRDefault="00424E5B" w:rsidP="00F76DB4">
      <w:pPr>
        <w:ind w:firstLine="851"/>
        <w:contextualSpacing/>
        <w:jc w:val="both"/>
        <w:rPr>
          <w:sz w:val="28"/>
          <w:szCs w:val="28"/>
        </w:rPr>
      </w:pPr>
      <w:r w:rsidRPr="00003DA8">
        <w:rPr>
          <w:sz w:val="28"/>
          <w:szCs w:val="28"/>
        </w:rPr>
        <w:t xml:space="preserve">Прежде, чем приступить к выполнению домашней контрольной работы, необходимо провести серьезную подготовительную работу. Для того, что бы сложилась целостная картина  по учебной дисциплине, целесообразно ознакомиться с методическими рекомендациями по изучению разделов, тем программы в целом. </w:t>
      </w:r>
    </w:p>
    <w:p w:rsidR="00424E5B" w:rsidRPr="00003DA8" w:rsidRDefault="00424E5B" w:rsidP="00F76DB4">
      <w:pPr>
        <w:ind w:firstLine="851"/>
        <w:contextualSpacing/>
        <w:jc w:val="both"/>
        <w:rPr>
          <w:sz w:val="28"/>
          <w:szCs w:val="28"/>
        </w:rPr>
      </w:pPr>
      <w:r w:rsidRPr="00003DA8">
        <w:rPr>
          <w:sz w:val="28"/>
          <w:szCs w:val="28"/>
        </w:rPr>
        <w:t>Домашняя контрольная работа может быть выполнена одним из способов:</w:t>
      </w:r>
    </w:p>
    <w:p w:rsidR="00424E5B" w:rsidRPr="00003DA8" w:rsidRDefault="00424E5B" w:rsidP="00F76DB4">
      <w:pPr>
        <w:ind w:firstLine="851"/>
        <w:contextualSpacing/>
        <w:jc w:val="both"/>
        <w:rPr>
          <w:sz w:val="28"/>
          <w:szCs w:val="28"/>
        </w:rPr>
      </w:pPr>
      <w:r w:rsidRPr="00003DA8">
        <w:rPr>
          <w:sz w:val="28"/>
          <w:szCs w:val="28"/>
        </w:rPr>
        <w:t xml:space="preserve">- </w:t>
      </w:r>
      <w:proofErr w:type="gramStart"/>
      <w:r w:rsidRPr="00003DA8">
        <w:rPr>
          <w:sz w:val="28"/>
          <w:szCs w:val="28"/>
        </w:rPr>
        <w:t>рукописным</w:t>
      </w:r>
      <w:proofErr w:type="gramEnd"/>
      <w:r w:rsidRPr="00003DA8">
        <w:rPr>
          <w:sz w:val="28"/>
          <w:szCs w:val="28"/>
        </w:rPr>
        <w:t xml:space="preserve"> – в тетради в клетку</w:t>
      </w:r>
    </w:p>
    <w:p w:rsidR="00424E5B" w:rsidRPr="00003DA8" w:rsidRDefault="00424E5B" w:rsidP="00F76DB4">
      <w:pPr>
        <w:ind w:firstLine="851"/>
        <w:contextualSpacing/>
        <w:jc w:val="both"/>
        <w:rPr>
          <w:sz w:val="28"/>
          <w:szCs w:val="28"/>
        </w:rPr>
      </w:pPr>
      <w:r w:rsidRPr="00003DA8">
        <w:rPr>
          <w:sz w:val="28"/>
          <w:szCs w:val="28"/>
        </w:rPr>
        <w:t>- машинописным.</w:t>
      </w:r>
    </w:p>
    <w:p w:rsidR="00424E5B" w:rsidRPr="00003DA8" w:rsidRDefault="00424E5B" w:rsidP="00F76DB4">
      <w:pPr>
        <w:ind w:firstLine="851"/>
        <w:contextualSpacing/>
        <w:jc w:val="both"/>
        <w:rPr>
          <w:sz w:val="28"/>
          <w:szCs w:val="28"/>
        </w:rPr>
      </w:pPr>
      <w:r w:rsidRPr="00003DA8">
        <w:rPr>
          <w:sz w:val="28"/>
          <w:szCs w:val="28"/>
        </w:rPr>
        <w:t>Независимо от способа выполнения на обложке контрольной работы в специальном бланке</w:t>
      </w:r>
      <w:r w:rsidRPr="00003DA8">
        <w:rPr>
          <w:color w:val="FF0000"/>
          <w:sz w:val="28"/>
          <w:szCs w:val="28"/>
        </w:rPr>
        <w:t xml:space="preserve"> </w:t>
      </w:r>
      <w:r w:rsidRPr="00003DA8">
        <w:rPr>
          <w:sz w:val="28"/>
          <w:szCs w:val="28"/>
        </w:rPr>
        <w:t>указывается фамилия, имя, отчество, шифр учащегося, номер группы, наименование учебной дисциплины, номер домашней контрольной работы, вариант и домашний адрес.</w:t>
      </w:r>
    </w:p>
    <w:p w:rsidR="00424E5B" w:rsidRPr="00003DA8" w:rsidRDefault="00424E5B" w:rsidP="00F76DB4">
      <w:pPr>
        <w:ind w:firstLine="851"/>
        <w:contextualSpacing/>
        <w:jc w:val="both"/>
        <w:rPr>
          <w:sz w:val="28"/>
          <w:szCs w:val="28"/>
        </w:rPr>
      </w:pPr>
      <w:r w:rsidRPr="00003DA8">
        <w:rPr>
          <w:sz w:val="28"/>
          <w:szCs w:val="28"/>
        </w:rPr>
        <w:t xml:space="preserve">При выполнении работы рукописным способом она должна быть написана аккуратно, грамотно и разборчиво синими или фиолетовыми чернилами в тетради с полями шириной </w:t>
      </w:r>
      <w:smartTag w:uri="urn:schemas-microsoft-com:office:smarttags" w:element="metricconverter">
        <w:smartTagPr>
          <w:attr w:name="ProductID" w:val="25 мм"/>
        </w:smartTagPr>
        <w:r w:rsidRPr="00003DA8">
          <w:rPr>
            <w:sz w:val="28"/>
            <w:szCs w:val="28"/>
          </w:rPr>
          <w:t>25 мм</w:t>
        </w:r>
      </w:smartTag>
      <w:proofErr w:type="gramStart"/>
      <w:r w:rsidRPr="00003DA8">
        <w:rPr>
          <w:sz w:val="28"/>
          <w:szCs w:val="28"/>
        </w:rPr>
        <w:t xml:space="preserve">., </w:t>
      </w:r>
      <w:proofErr w:type="gramEnd"/>
      <w:r w:rsidRPr="00003DA8">
        <w:rPr>
          <w:sz w:val="28"/>
          <w:szCs w:val="28"/>
        </w:rPr>
        <w:t>страницы обязательно  нумеруются. Объем выполненной домашней контрольной работы не должен превышать 18 листов.</w:t>
      </w:r>
    </w:p>
    <w:p w:rsidR="00424E5B" w:rsidRPr="00003DA8" w:rsidRDefault="00424E5B" w:rsidP="00F76DB4">
      <w:pPr>
        <w:ind w:firstLine="851"/>
        <w:contextualSpacing/>
        <w:jc w:val="both"/>
        <w:rPr>
          <w:sz w:val="28"/>
          <w:szCs w:val="28"/>
        </w:rPr>
      </w:pPr>
      <w:r w:rsidRPr="00003DA8">
        <w:rPr>
          <w:sz w:val="28"/>
          <w:szCs w:val="28"/>
        </w:rPr>
        <w:t xml:space="preserve">На первой странице контрольной работы отступив </w:t>
      </w:r>
      <w:smartTag w:uri="urn:schemas-microsoft-com:office:smarttags" w:element="metricconverter">
        <w:smartTagPr>
          <w:attr w:name="ProductID" w:val="20 мм"/>
        </w:smartTagPr>
        <w:r w:rsidRPr="00003DA8">
          <w:rPr>
            <w:sz w:val="28"/>
            <w:szCs w:val="28"/>
          </w:rPr>
          <w:t>20 мм</w:t>
        </w:r>
      </w:smartTag>
      <w:r w:rsidRPr="00003DA8">
        <w:rPr>
          <w:sz w:val="28"/>
          <w:szCs w:val="28"/>
        </w:rPr>
        <w:t xml:space="preserve"> сверху, записывается номер и полное условие задания (задачи), а затем - ответ.</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sz w:val="28"/>
          <w:szCs w:val="28"/>
        </w:rPr>
        <w:t xml:space="preserve">При выполнении контрольной работы машинописным способом набор текста осуществляется с использованием текстового редактора </w:t>
      </w:r>
      <w:proofErr w:type="spellStart"/>
      <w:r w:rsidRPr="00003DA8">
        <w:rPr>
          <w:sz w:val="28"/>
          <w:szCs w:val="28"/>
        </w:rPr>
        <w:t>Word</w:t>
      </w:r>
      <w:proofErr w:type="spellEnd"/>
      <w:r w:rsidRPr="00003DA8">
        <w:rPr>
          <w:sz w:val="28"/>
          <w:szCs w:val="28"/>
        </w:rPr>
        <w:t xml:space="preserve">. При этом рекомендуется использовать шрифты типа </w:t>
      </w:r>
      <w:proofErr w:type="spellStart"/>
      <w:r w:rsidRPr="00003DA8">
        <w:rPr>
          <w:sz w:val="28"/>
          <w:szCs w:val="28"/>
        </w:rPr>
        <w:t>Times</w:t>
      </w:r>
      <w:proofErr w:type="spellEnd"/>
      <w:r w:rsidRPr="00003DA8">
        <w:rPr>
          <w:sz w:val="28"/>
          <w:szCs w:val="28"/>
        </w:rPr>
        <w:t xml:space="preserve"> </w:t>
      </w:r>
      <w:proofErr w:type="spellStart"/>
      <w:r w:rsidRPr="00003DA8">
        <w:rPr>
          <w:sz w:val="28"/>
          <w:szCs w:val="28"/>
        </w:rPr>
        <w:t>New</w:t>
      </w:r>
      <w:proofErr w:type="spellEnd"/>
      <w:r w:rsidRPr="00003DA8">
        <w:rPr>
          <w:sz w:val="28"/>
          <w:szCs w:val="28"/>
        </w:rPr>
        <w:t xml:space="preserve"> </w:t>
      </w:r>
      <w:proofErr w:type="spellStart"/>
      <w:r w:rsidRPr="00003DA8">
        <w:rPr>
          <w:sz w:val="28"/>
          <w:szCs w:val="28"/>
        </w:rPr>
        <w:t>Roman</w:t>
      </w:r>
      <w:proofErr w:type="spellEnd"/>
      <w:r w:rsidRPr="00003DA8">
        <w:rPr>
          <w:sz w:val="28"/>
          <w:szCs w:val="28"/>
        </w:rPr>
        <w:t xml:space="preserve"> размером 14 пунктов. Количество знаков в строке должно составлять 60 </w:t>
      </w:r>
      <w:r w:rsidRPr="00003DA8">
        <w:rPr>
          <w:sz w:val="28"/>
          <w:szCs w:val="28"/>
        </w:rPr>
        <w:noBreakHyphen/>
        <w:t xml:space="preserve"> 70, межстрочный интервал должен составлять 1-1,5 интервала, количество текстовых строк на странице </w:t>
      </w:r>
      <w:r w:rsidRPr="00003DA8">
        <w:rPr>
          <w:sz w:val="28"/>
          <w:szCs w:val="28"/>
        </w:rPr>
        <w:noBreakHyphen/>
        <w:t xml:space="preserve"> 39 </w:t>
      </w:r>
      <w:r w:rsidRPr="00003DA8">
        <w:rPr>
          <w:sz w:val="28"/>
          <w:szCs w:val="28"/>
        </w:rPr>
        <w:noBreakHyphen/>
        <w:t xml:space="preserve"> 40. В случае вставки в строку формул допускается увеличение межстрочного интервала. При этом устанавливаются следующие размеры полей: верхнего и нижнего – не менее 20мм, левого – 30мм и правого –10 мм. Абзацный отступ – не менее 15-</w:t>
      </w:r>
      <w:smartTag w:uri="urn:schemas-microsoft-com:office:smarttags" w:element="metricconverter">
        <w:smartTagPr>
          <w:attr w:name="ProductID" w:val="17 мм"/>
        </w:smartTagPr>
        <w:r w:rsidRPr="00003DA8">
          <w:rPr>
            <w:sz w:val="28"/>
            <w:szCs w:val="28"/>
          </w:rPr>
          <w:t>17 мм</w:t>
        </w:r>
      </w:smartTag>
      <w:r w:rsidRPr="00003DA8">
        <w:rPr>
          <w:sz w:val="28"/>
          <w:szCs w:val="28"/>
        </w:rPr>
        <w:t>.</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sz w:val="28"/>
          <w:szCs w:val="28"/>
        </w:rPr>
        <w:lastRenderedPageBreak/>
        <w:t>Шрифт печати должен быть прямым, светлого начертания, четким, черного цвета, одинаковым по всему объему текста. Объем работы не должен превышать 10-12 страниц односторонней печати.</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sz w:val="28"/>
          <w:szCs w:val="28"/>
        </w:rPr>
        <w:t>Каждый новый вопрос (задание) рекомендуется начинать с новой страницы.</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sz w:val="28"/>
          <w:szCs w:val="28"/>
        </w:rPr>
        <w:t>Ответы должны быть конкретными, изложены по существу и в тоже время охватывать учебный материал в полном объеме. Необходимо творчески подходить к изложению материала домашней контрольной работы. Ответы на вопросы должны содержать элементы анализа, сопровождаться конкретными примерами из практики работы учащегося.</w:t>
      </w:r>
    </w:p>
    <w:p w:rsidR="00424E5B" w:rsidRPr="00003DA8" w:rsidRDefault="00424E5B" w:rsidP="00F76DB4">
      <w:pPr>
        <w:ind w:firstLine="851"/>
        <w:contextualSpacing/>
        <w:jc w:val="both"/>
        <w:rPr>
          <w:sz w:val="28"/>
          <w:szCs w:val="28"/>
        </w:rPr>
      </w:pPr>
      <w:r w:rsidRPr="00003DA8">
        <w:rPr>
          <w:sz w:val="28"/>
          <w:szCs w:val="28"/>
        </w:rPr>
        <w:t xml:space="preserve">Механическое переписывание текста учебников, учебных пособий и иных учебных изданий не допускается. </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sz w:val="28"/>
          <w:szCs w:val="28"/>
        </w:rPr>
        <w:t>В домашней контрольной работе должны быть ссылки на источник информации. Материал, используемый для написания теоретических заданий домашней контрольной работы, должен быть изложен с учетом авторского понимания вопроса. Указанная ссылка проставляется в виде номера, под которым учебник, монография или статья находится в списке используемой литературы и заключается в квадратную скобку, (например, [5, с.12]).</w:t>
      </w:r>
    </w:p>
    <w:p w:rsidR="00424E5B" w:rsidRPr="00003DA8" w:rsidRDefault="00424E5B" w:rsidP="00F76DB4">
      <w:pPr>
        <w:shd w:val="clear" w:color="auto" w:fill="FFFFFF"/>
        <w:autoSpaceDE w:val="0"/>
        <w:autoSpaceDN w:val="0"/>
        <w:adjustRightInd w:val="0"/>
        <w:ind w:firstLine="851"/>
        <w:contextualSpacing/>
        <w:jc w:val="both"/>
        <w:rPr>
          <w:sz w:val="28"/>
          <w:szCs w:val="28"/>
        </w:rPr>
      </w:pPr>
      <w:r w:rsidRPr="00003DA8">
        <w:rPr>
          <w:sz w:val="28"/>
          <w:szCs w:val="28"/>
        </w:rPr>
        <w:t>В конце домашней контрольной работы указывается список используемой литературы, ставится дата и подпись учащегося, оставляется одна страница для рецензии преподавателя.</w:t>
      </w:r>
    </w:p>
    <w:p w:rsidR="00424E5B" w:rsidRPr="00003DA8" w:rsidRDefault="00424E5B" w:rsidP="00F76DB4">
      <w:pPr>
        <w:ind w:firstLine="851"/>
        <w:contextualSpacing/>
        <w:jc w:val="both"/>
        <w:rPr>
          <w:sz w:val="28"/>
          <w:szCs w:val="28"/>
        </w:rPr>
      </w:pPr>
      <w:r w:rsidRPr="00003DA8">
        <w:rPr>
          <w:sz w:val="28"/>
          <w:szCs w:val="28"/>
        </w:rPr>
        <w:t>Результаты выполнения домашней контрольной работы оцениваются отметками «зачтено», «не зачтено».</w:t>
      </w:r>
    </w:p>
    <w:p w:rsidR="00424E5B" w:rsidRPr="00003DA8" w:rsidRDefault="00424E5B" w:rsidP="00F76DB4">
      <w:pPr>
        <w:ind w:firstLine="851"/>
        <w:contextualSpacing/>
        <w:jc w:val="both"/>
        <w:rPr>
          <w:sz w:val="28"/>
          <w:szCs w:val="28"/>
        </w:rPr>
      </w:pPr>
      <w:r w:rsidRPr="00003DA8">
        <w:rPr>
          <w:sz w:val="28"/>
          <w:szCs w:val="28"/>
        </w:rPr>
        <w:t xml:space="preserve">Домашняя контрольная работа оценивается отметкой «зачтено», если она выполнена в полном объеме </w:t>
      </w:r>
      <w:proofErr w:type="gramStart"/>
      <w:r w:rsidRPr="00003DA8">
        <w:rPr>
          <w:sz w:val="28"/>
          <w:szCs w:val="28"/>
        </w:rPr>
        <w:t>согласно варианта</w:t>
      </w:r>
      <w:proofErr w:type="gramEnd"/>
      <w:r w:rsidRPr="00003DA8">
        <w:rPr>
          <w:sz w:val="28"/>
          <w:szCs w:val="28"/>
        </w:rPr>
        <w:t xml:space="preserve"> с учетом всех требований к выполнению и оформлению контрольных работ, изложенных выше. Допускаются недочеты, такие как:</w:t>
      </w:r>
    </w:p>
    <w:p w:rsidR="00424E5B" w:rsidRPr="00003DA8" w:rsidRDefault="00424E5B" w:rsidP="00F76DB4">
      <w:pPr>
        <w:ind w:firstLine="851"/>
        <w:contextualSpacing/>
        <w:jc w:val="both"/>
        <w:rPr>
          <w:sz w:val="28"/>
          <w:szCs w:val="28"/>
        </w:rPr>
      </w:pPr>
      <w:r w:rsidRPr="00003DA8">
        <w:rPr>
          <w:sz w:val="28"/>
          <w:szCs w:val="28"/>
        </w:rPr>
        <w:t>- недостаточно полное и грамотное написание одного из теоретических заданий;</w:t>
      </w:r>
    </w:p>
    <w:p w:rsidR="00424E5B" w:rsidRPr="00003DA8" w:rsidRDefault="00424E5B" w:rsidP="00F76DB4">
      <w:pPr>
        <w:ind w:firstLine="851"/>
        <w:contextualSpacing/>
        <w:jc w:val="both"/>
        <w:rPr>
          <w:sz w:val="28"/>
          <w:szCs w:val="28"/>
        </w:rPr>
      </w:pPr>
      <w:r w:rsidRPr="00003DA8">
        <w:rPr>
          <w:sz w:val="28"/>
          <w:szCs w:val="28"/>
        </w:rPr>
        <w:t>- неточности в формулировках;</w:t>
      </w:r>
    </w:p>
    <w:p w:rsidR="00424E5B" w:rsidRPr="00003DA8" w:rsidRDefault="00424E5B" w:rsidP="00F76DB4">
      <w:pPr>
        <w:ind w:firstLine="851"/>
        <w:contextualSpacing/>
        <w:jc w:val="both"/>
        <w:rPr>
          <w:sz w:val="28"/>
          <w:szCs w:val="28"/>
        </w:rPr>
      </w:pPr>
      <w:r w:rsidRPr="00003DA8">
        <w:rPr>
          <w:sz w:val="28"/>
          <w:szCs w:val="28"/>
        </w:rPr>
        <w:t>- ошибки в вычислениях при использовании нужных формул для выполнения расчетных заданий, что не влияет на конечный результат.</w:t>
      </w:r>
    </w:p>
    <w:p w:rsidR="00424E5B" w:rsidRPr="00003DA8" w:rsidRDefault="00424E5B" w:rsidP="00F76DB4">
      <w:pPr>
        <w:ind w:firstLine="851"/>
        <w:contextualSpacing/>
        <w:jc w:val="both"/>
        <w:rPr>
          <w:sz w:val="28"/>
          <w:szCs w:val="28"/>
        </w:rPr>
      </w:pPr>
      <w:r w:rsidRPr="00003DA8">
        <w:rPr>
          <w:sz w:val="28"/>
          <w:szCs w:val="28"/>
        </w:rPr>
        <w:t>Отметка «не зачтено» ставится, в случае если домашняя контрольная работа выполнена:</w:t>
      </w:r>
    </w:p>
    <w:p w:rsidR="00424E5B" w:rsidRPr="00003DA8" w:rsidRDefault="00424E5B" w:rsidP="00F76DB4">
      <w:pPr>
        <w:ind w:firstLine="851"/>
        <w:contextualSpacing/>
        <w:jc w:val="both"/>
        <w:rPr>
          <w:sz w:val="28"/>
          <w:szCs w:val="28"/>
        </w:rPr>
      </w:pPr>
      <w:r w:rsidRPr="00003DA8">
        <w:rPr>
          <w:sz w:val="28"/>
          <w:szCs w:val="28"/>
        </w:rPr>
        <w:t>-  не по своему варианту;</w:t>
      </w:r>
    </w:p>
    <w:p w:rsidR="00424E5B" w:rsidRPr="00003DA8" w:rsidRDefault="00424E5B" w:rsidP="00F76DB4">
      <w:pPr>
        <w:ind w:firstLine="851"/>
        <w:contextualSpacing/>
        <w:jc w:val="both"/>
        <w:rPr>
          <w:sz w:val="28"/>
          <w:szCs w:val="28"/>
        </w:rPr>
      </w:pPr>
      <w:r w:rsidRPr="00003DA8">
        <w:rPr>
          <w:sz w:val="28"/>
          <w:szCs w:val="28"/>
        </w:rPr>
        <w:t>-  в неполном объеме;</w:t>
      </w:r>
    </w:p>
    <w:p w:rsidR="00424E5B" w:rsidRPr="00003DA8" w:rsidRDefault="00424E5B" w:rsidP="00F76DB4">
      <w:pPr>
        <w:ind w:firstLine="851"/>
        <w:contextualSpacing/>
        <w:jc w:val="both"/>
        <w:rPr>
          <w:sz w:val="28"/>
          <w:szCs w:val="28"/>
        </w:rPr>
      </w:pPr>
      <w:r w:rsidRPr="00003DA8">
        <w:rPr>
          <w:sz w:val="28"/>
          <w:szCs w:val="28"/>
        </w:rPr>
        <w:t>- без полного соблюдения требований по оформлению домашней контрольной работы;</w:t>
      </w:r>
    </w:p>
    <w:p w:rsidR="00424E5B" w:rsidRPr="00003DA8" w:rsidRDefault="00424E5B" w:rsidP="00F76DB4">
      <w:pPr>
        <w:ind w:firstLine="851"/>
        <w:contextualSpacing/>
        <w:jc w:val="both"/>
        <w:rPr>
          <w:sz w:val="28"/>
          <w:szCs w:val="28"/>
        </w:rPr>
      </w:pPr>
      <w:r w:rsidRPr="00003DA8">
        <w:rPr>
          <w:sz w:val="28"/>
          <w:szCs w:val="28"/>
        </w:rPr>
        <w:t>-  с допущением грубых ошибок в соответствии критериями отметок.</w:t>
      </w:r>
    </w:p>
    <w:p w:rsidR="00424E5B" w:rsidRPr="00003DA8" w:rsidRDefault="00424E5B" w:rsidP="00F76DB4">
      <w:pPr>
        <w:ind w:firstLine="851"/>
        <w:contextualSpacing/>
        <w:jc w:val="both"/>
        <w:rPr>
          <w:sz w:val="28"/>
          <w:szCs w:val="28"/>
        </w:rPr>
      </w:pPr>
      <w:r w:rsidRPr="00003DA8">
        <w:rPr>
          <w:sz w:val="28"/>
          <w:szCs w:val="28"/>
        </w:rPr>
        <w:t>Домашняя контрольная работа с отметкой «не зачтено» возвращается учащемуся с подробной рецензией, содержащей рекомендации по устранению ошибок, с которыми необходимо внимательно ознакомится, устранить и доработать отдельные задания с целью углубления своих знаний и вновь сдать (выслать) вместе с не зачтенной домашней контрольной работой на проверку. Зачтенная и доработанная контрольная работа предъявляется преподавателю при сдаче экзамена или обязательной контрольной работы.</w:t>
      </w:r>
    </w:p>
    <w:p w:rsidR="00424E5B" w:rsidRPr="002F28C0" w:rsidRDefault="00424E5B" w:rsidP="00003DA8">
      <w:pPr>
        <w:pStyle w:val="11"/>
        <w:spacing w:after="0" w:line="240" w:lineRule="auto"/>
        <w:ind w:left="0"/>
        <w:contextualSpacing/>
        <w:rPr>
          <w:rFonts w:ascii="Times New Roman" w:hAnsi="Times New Roman"/>
          <w:b/>
          <w:bCs/>
          <w:color w:val="000000"/>
          <w:sz w:val="28"/>
          <w:szCs w:val="28"/>
        </w:rPr>
      </w:pPr>
    </w:p>
    <w:tbl>
      <w:tblPr>
        <w:tblpPr w:leftFromText="180" w:rightFromText="180" w:vertAnchor="text" w:horzAnchor="margin" w:tblpY="276"/>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425"/>
        <w:gridCol w:w="709"/>
        <w:gridCol w:w="850"/>
        <w:gridCol w:w="851"/>
        <w:gridCol w:w="850"/>
        <w:gridCol w:w="851"/>
        <w:gridCol w:w="850"/>
        <w:gridCol w:w="851"/>
        <w:gridCol w:w="850"/>
        <w:gridCol w:w="851"/>
        <w:gridCol w:w="709"/>
        <w:gridCol w:w="850"/>
      </w:tblGrid>
      <w:tr w:rsidR="005C044E" w:rsidRPr="00992C4A" w:rsidTr="005C044E">
        <w:trPr>
          <w:cantSplit/>
          <w:trHeight w:val="840"/>
        </w:trPr>
        <w:tc>
          <w:tcPr>
            <w:tcW w:w="392" w:type="dxa"/>
            <w:vMerge w:val="restart"/>
            <w:tcBorders>
              <w:top w:val="nil"/>
              <w:left w:val="nil"/>
            </w:tcBorders>
            <w:textDirection w:val="btLr"/>
            <w:vAlign w:val="bottom"/>
          </w:tcPr>
          <w:p w:rsidR="00F76DB4" w:rsidRPr="00992C4A" w:rsidRDefault="00F76DB4" w:rsidP="005C044E">
            <w:pPr>
              <w:tabs>
                <w:tab w:val="left" w:pos="4365"/>
              </w:tabs>
              <w:ind w:left="113" w:right="113"/>
              <w:contextualSpacing/>
              <w:jc w:val="center"/>
              <w:rPr>
                <w:sz w:val="28"/>
                <w:szCs w:val="28"/>
              </w:rPr>
            </w:pPr>
          </w:p>
          <w:p w:rsidR="00F76DB4" w:rsidRPr="00992C4A" w:rsidRDefault="00F76DB4" w:rsidP="005C044E">
            <w:pPr>
              <w:tabs>
                <w:tab w:val="left" w:pos="4365"/>
              </w:tabs>
              <w:ind w:left="113" w:right="113"/>
              <w:contextualSpacing/>
              <w:jc w:val="center"/>
              <w:rPr>
                <w:sz w:val="28"/>
                <w:szCs w:val="28"/>
              </w:rPr>
            </w:pPr>
            <w:r w:rsidRPr="00992C4A">
              <w:rPr>
                <w:sz w:val="28"/>
                <w:szCs w:val="28"/>
              </w:rPr>
              <w:t>Таблица вариантов для домашней контрольной работы.</w:t>
            </w:r>
          </w:p>
        </w:tc>
        <w:tc>
          <w:tcPr>
            <w:tcW w:w="425" w:type="dxa"/>
            <w:vMerge w:val="restart"/>
            <w:textDirection w:val="btLr"/>
          </w:tcPr>
          <w:p w:rsidR="00F76DB4" w:rsidRPr="00992C4A" w:rsidRDefault="00F76DB4" w:rsidP="002F28C0">
            <w:pPr>
              <w:tabs>
                <w:tab w:val="left" w:pos="4365"/>
              </w:tabs>
              <w:ind w:left="113" w:right="113"/>
              <w:contextualSpacing/>
              <w:rPr>
                <w:sz w:val="28"/>
                <w:szCs w:val="28"/>
              </w:rPr>
            </w:pPr>
            <w:proofErr w:type="gramStart"/>
            <w:r w:rsidRPr="00992C4A">
              <w:rPr>
                <w:sz w:val="28"/>
                <w:szCs w:val="28"/>
              </w:rPr>
              <w:t>Б</w:t>
            </w:r>
            <w:proofErr w:type="gramEnd"/>
            <w:r w:rsidRPr="00992C4A">
              <w:rPr>
                <w:sz w:val="28"/>
                <w:szCs w:val="28"/>
              </w:rPr>
              <w:t xml:space="preserve">                                                       Последняя цифра шифра.</w:t>
            </w: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0</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8</w:t>
            </w:r>
            <w:r w:rsidR="002F28C0" w:rsidRPr="00992C4A">
              <w:rPr>
                <w:sz w:val="28"/>
                <w:szCs w:val="28"/>
              </w:rPr>
              <w:t>,</w:t>
            </w:r>
            <w:r w:rsidRPr="00992C4A">
              <w:rPr>
                <w:sz w:val="28"/>
                <w:szCs w:val="28"/>
              </w:rPr>
              <w:t xml:space="preserve"> 32</w:t>
            </w:r>
          </w:p>
          <w:p w:rsidR="00F76DB4" w:rsidRPr="00992C4A" w:rsidRDefault="00F76DB4" w:rsidP="002F28C0">
            <w:pPr>
              <w:tabs>
                <w:tab w:val="left" w:pos="4365"/>
              </w:tabs>
              <w:contextualSpacing/>
              <w:jc w:val="center"/>
              <w:rPr>
                <w:sz w:val="28"/>
                <w:szCs w:val="28"/>
              </w:rPr>
            </w:pPr>
            <w:r w:rsidRPr="00992C4A">
              <w:rPr>
                <w:sz w:val="28"/>
                <w:szCs w:val="28"/>
              </w:rPr>
              <w:t>6</w:t>
            </w:r>
            <w:r w:rsidR="002F28C0" w:rsidRPr="00992C4A">
              <w:rPr>
                <w:sz w:val="28"/>
                <w:szCs w:val="28"/>
              </w:rPr>
              <w:t>,</w:t>
            </w:r>
            <w:r w:rsidRPr="00992C4A">
              <w:rPr>
                <w:sz w:val="28"/>
                <w:szCs w:val="28"/>
              </w:rPr>
              <w:t xml:space="preserve"> 21</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41</w:t>
            </w:r>
            <w:r w:rsidR="004618C9">
              <w:rPr>
                <w:sz w:val="28"/>
                <w:szCs w:val="28"/>
              </w:rPr>
              <w:t>,</w:t>
            </w:r>
            <w:r w:rsidRPr="00992C4A">
              <w:rPr>
                <w:sz w:val="28"/>
                <w:szCs w:val="28"/>
              </w:rPr>
              <w:t>50</w:t>
            </w:r>
          </w:p>
          <w:p w:rsidR="00F76DB4" w:rsidRPr="00992C4A" w:rsidRDefault="00F76DB4" w:rsidP="004618C9">
            <w:pPr>
              <w:tabs>
                <w:tab w:val="left" w:pos="4365"/>
              </w:tabs>
              <w:contextualSpacing/>
              <w:jc w:val="center"/>
              <w:rPr>
                <w:sz w:val="28"/>
                <w:szCs w:val="28"/>
              </w:rPr>
            </w:pPr>
            <w:r w:rsidRPr="00992C4A">
              <w:rPr>
                <w:sz w:val="28"/>
                <w:szCs w:val="28"/>
              </w:rPr>
              <w:t>2</w:t>
            </w:r>
            <w:r w:rsidR="004618C9">
              <w:rPr>
                <w:sz w:val="28"/>
                <w:szCs w:val="28"/>
              </w:rPr>
              <w:t>,</w:t>
            </w:r>
            <w:r w:rsidRPr="00992C4A">
              <w:rPr>
                <w:sz w:val="28"/>
                <w:szCs w:val="28"/>
              </w:rPr>
              <w:t xml:space="preserve"> 21</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11</w:t>
            </w:r>
            <w:r w:rsidR="004618C9">
              <w:rPr>
                <w:sz w:val="28"/>
                <w:szCs w:val="28"/>
              </w:rPr>
              <w:t>,</w:t>
            </w:r>
            <w:r w:rsidRPr="00992C4A">
              <w:rPr>
                <w:sz w:val="28"/>
                <w:szCs w:val="28"/>
              </w:rPr>
              <w:t xml:space="preserve"> 49</w:t>
            </w:r>
          </w:p>
          <w:p w:rsidR="00F76DB4" w:rsidRPr="00992C4A" w:rsidRDefault="00F76DB4" w:rsidP="004618C9">
            <w:pPr>
              <w:tabs>
                <w:tab w:val="left" w:pos="4365"/>
              </w:tabs>
              <w:contextualSpacing/>
              <w:jc w:val="center"/>
              <w:rPr>
                <w:sz w:val="28"/>
                <w:szCs w:val="28"/>
              </w:rPr>
            </w:pPr>
            <w:r w:rsidRPr="00992C4A">
              <w:rPr>
                <w:sz w:val="28"/>
                <w:szCs w:val="28"/>
              </w:rPr>
              <w:t>14</w:t>
            </w:r>
            <w:r w:rsidR="004618C9">
              <w:rPr>
                <w:sz w:val="28"/>
                <w:szCs w:val="28"/>
              </w:rPr>
              <w:t>,</w:t>
            </w:r>
            <w:r w:rsidRPr="00992C4A">
              <w:rPr>
                <w:sz w:val="28"/>
                <w:szCs w:val="28"/>
              </w:rPr>
              <w:t xml:space="preserve"> 21</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6</w:t>
            </w:r>
            <w:r w:rsidR="004618C9">
              <w:rPr>
                <w:sz w:val="28"/>
                <w:szCs w:val="28"/>
              </w:rPr>
              <w:t>,</w:t>
            </w:r>
            <w:r w:rsidRPr="00992C4A">
              <w:rPr>
                <w:sz w:val="28"/>
                <w:szCs w:val="28"/>
              </w:rPr>
              <w:t xml:space="preserve"> 40</w:t>
            </w:r>
          </w:p>
          <w:p w:rsidR="00F76DB4" w:rsidRPr="00992C4A" w:rsidRDefault="00F76DB4" w:rsidP="004618C9">
            <w:pPr>
              <w:tabs>
                <w:tab w:val="left" w:pos="4365"/>
              </w:tabs>
              <w:contextualSpacing/>
              <w:jc w:val="center"/>
              <w:rPr>
                <w:sz w:val="28"/>
                <w:szCs w:val="28"/>
              </w:rPr>
            </w:pPr>
            <w:r w:rsidRPr="00992C4A">
              <w:rPr>
                <w:sz w:val="28"/>
                <w:szCs w:val="28"/>
              </w:rPr>
              <w:t>23</w:t>
            </w:r>
            <w:r w:rsidR="004618C9">
              <w:rPr>
                <w:sz w:val="28"/>
                <w:szCs w:val="28"/>
              </w:rPr>
              <w:t>,</w:t>
            </w:r>
            <w:r w:rsidRPr="00992C4A">
              <w:rPr>
                <w:sz w:val="28"/>
                <w:szCs w:val="28"/>
              </w:rPr>
              <w:t xml:space="preserve"> 9</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16</w:t>
            </w:r>
            <w:r w:rsidR="004618C9">
              <w:rPr>
                <w:sz w:val="28"/>
                <w:szCs w:val="28"/>
              </w:rPr>
              <w:t>,</w:t>
            </w:r>
            <w:r w:rsidRPr="00992C4A">
              <w:rPr>
                <w:sz w:val="28"/>
                <w:szCs w:val="28"/>
              </w:rPr>
              <w:t xml:space="preserve"> 29</w:t>
            </w:r>
          </w:p>
          <w:p w:rsidR="00F76DB4" w:rsidRPr="00992C4A" w:rsidRDefault="00F76DB4" w:rsidP="004618C9">
            <w:pPr>
              <w:tabs>
                <w:tab w:val="left" w:pos="4365"/>
              </w:tabs>
              <w:contextualSpacing/>
              <w:jc w:val="center"/>
              <w:rPr>
                <w:sz w:val="28"/>
                <w:szCs w:val="28"/>
              </w:rPr>
            </w:pPr>
            <w:r w:rsidRPr="00992C4A">
              <w:rPr>
                <w:sz w:val="28"/>
                <w:szCs w:val="28"/>
              </w:rPr>
              <w:t>6</w:t>
            </w:r>
            <w:r w:rsidR="004618C9">
              <w:rPr>
                <w:sz w:val="28"/>
                <w:szCs w:val="28"/>
              </w:rPr>
              <w:t>,</w:t>
            </w:r>
            <w:r w:rsidRPr="00992C4A">
              <w:rPr>
                <w:sz w:val="28"/>
                <w:szCs w:val="28"/>
              </w:rPr>
              <w:t xml:space="preserve"> 23</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11</w:t>
            </w:r>
            <w:r w:rsidR="004618C9">
              <w:rPr>
                <w:sz w:val="28"/>
                <w:szCs w:val="28"/>
              </w:rPr>
              <w:t>,</w:t>
            </w:r>
            <w:r w:rsidRPr="00992C4A">
              <w:rPr>
                <w:sz w:val="28"/>
                <w:szCs w:val="28"/>
              </w:rPr>
              <w:t xml:space="preserve"> 41</w:t>
            </w:r>
          </w:p>
          <w:p w:rsidR="00F76DB4" w:rsidRPr="00992C4A" w:rsidRDefault="00F76DB4" w:rsidP="004618C9">
            <w:pPr>
              <w:tabs>
                <w:tab w:val="left" w:pos="4365"/>
              </w:tabs>
              <w:contextualSpacing/>
              <w:jc w:val="center"/>
              <w:rPr>
                <w:sz w:val="28"/>
                <w:szCs w:val="28"/>
              </w:rPr>
            </w:pPr>
            <w:r w:rsidRPr="00992C4A">
              <w:rPr>
                <w:sz w:val="28"/>
                <w:szCs w:val="28"/>
              </w:rPr>
              <w:t>13</w:t>
            </w:r>
            <w:r w:rsidR="004618C9">
              <w:rPr>
                <w:sz w:val="28"/>
                <w:szCs w:val="28"/>
              </w:rPr>
              <w:t>,</w:t>
            </w:r>
            <w:r w:rsidRPr="00992C4A">
              <w:rPr>
                <w:sz w:val="28"/>
                <w:szCs w:val="28"/>
              </w:rPr>
              <w:t xml:space="preserve"> 22</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3</w:t>
            </w:r>
            <w:r w:rsidR="005C044E">
              <w:rPr>
                <w:sz w:val="28"/>
                <w:szCs w:val="28"/>
              </w:rPr>
              <w:t>,</w:t>
            </w:r>
            <w:r w:rsidRPr="00992C4A">
              <w:rPr>
                <w:sz w:val="28"/>
                <w:szCs w:val="28"/>
              </w:rPr>
              <w:t xml:space="preserve"> 31</w:t>
            </w:r>
          </w:p>
          <w:p w:rsidR="00F76DB4" w:rsidRPr="00992C4A" w:rsidRDefault="00F76DB4" w:rsidP="005C044E">
            <w:pPr>
              <w:tabs>
                <w:tab w:val="left" w:pos="4365"/>
              </w:tabs>
              <w:contextualSpacing/>
              <w:jc w:val="center"/>
              <w:rPr>
                <w:sz w:val="28"/>
                <w:szCs w:val="28"/>
              </w:rPr>
            </w:pPr>
            <w:r w:rsidRPr="00992C4A">
              <w:rPr>
                <w:sz w:val="28"/>
                <w:szCs w:val="28"/>
              </w:rPr>
              <w:t>11</w:t>
            </w:r>
            <w:r w:rsidR="005C044E">
              <w:rPr>
                <w:sz w:val="28"/>
                <w:szCs w:val="28"/>
              </w:rPr>
              <w:t>,</w:t>
            </w:r>
            <w:r w:rsidRPr="00992C4A">
              <w:rPr>
                <w:sz w:val="28"/>
                <w:szCs w:val="28"/>
              </w:rPr>
              <w:t xml:space="preserve"> 23</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15</w:t>
            </w:r>
            <w:r w:rsidR="005C044E">
              <w:rPr>
                <w:sz w:val="28"/>
                <w:szCs w:val="28"/>
              </w:rPr>
              <w:t>,</w:t>
            </w:r>
            <w:r w:rsidRPr="00992C4A">
              <w:rPr>
                <w:sz w:val="28"/>
                <w:szCs w:val="28"/>
              </w:rPr>
              <w:t xml:space="preserve"> 37</w:t>
            </w:r>
          </w:p>
          <w:p w:rsidR="00F76DB4" w:rsidRPr="00992C4A" w:rsidRDefault="00F76DB4" w:rsidP="005C044E">
            <w:pPr>
              <w:tabs>
                <w:tab w:val="left" w:pos="4365"/>
              </w:tabs>
              <w:contextualSpacing/>
              <w:jc w:val="center"/>
              <w:rPr>
                <w:sz w:val="28"/>
                <w:szCs w:val="28"/>
              </w:rPr>
            </w:pPr>
            <w:r w:rsidRPr="00992C4A">
              <w:rPr>
                <w:sz w:val="28"/>
                <w:szCs w:val="28"/>
              </w:rPr>
              <w:t>22</w:t>
            </w:r>
            <w:r w:rsidR="005C044E">
              <w:rPr>
                <w:sz w:val="28"/>
                <w:szCs w:val="28"/>
              </w:rPr>
              <w:t>,</w:t>
            </w:r>
            <w:r w:rsidRPr="00992C4A">
              <w:rPr>
                <w:sz w:val="28"/>
                <w:szCs w:val="28"/>
              </w:rPr>
              <w:t xml:space="preserve"> 4</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10</w:t>
            </w:r>
            <w:r w:rsidR="00992C4A">
              <w:rPr>
                <w:sz w:val="28"/>
                <w:szCs w:val="28"/>
              </w:rPr>
              <w:t xml:space="preserve">, </w:t>
            </w:r>
            <w:r w:rsidRPr="00992C4A">
              <w:rPr>
                <w:sz w:val="28"/>
                <w:szCs w:val="28"/>
              </w:rPr>
              <w:t>26</w:t>
            </w:r>
          </w:p>
          <w:p w:rsidR="00F76DB4" w:rsidRPr="00992C4A" w:rsidRDefault="00F76DB4" w:rsidP="00992C4A">
            <w:pPr>
              <w:tabs>
                <w:tab w:val="left" w:pos="4365"/>
              </w:tabs>
              <w:contextualSpacing/>
              <w:jc w:val="center"/>
              <w:rPr>
                <w:sz w:val="28"/>
                <w:szCs w:val="28"/>
              </w:rPr>
            </w:pPr>
            <w:r w:rsidRPr="00992C4A">
              <w:rPr>
                <w:sz w:val="28"/>
                <w:szCs w:val="28"/>
              </w:rPr>
              <w:t>31</w:t>
            </w:r>
            <w:r w:rsidR="00992C4A">
              <w:rPr>
                <w:sz w:val="28"/>
                <w:szCs w:val="28"/>
              </w:rPr>
              <w:t>,</w:t>
            </w:r>
            <w:r w:rsidRPr="00992C4A">
              <w:rPr>
                <w:sz w:val="28"/>
                <w:szCs w:val="28"/>
              </w:rPr>
              <w:t xml:space="preserve"> 2</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23</w:t>
            </w:r>
            <w:r w:rsidR="00992C4A">
              <w:rPr>
                <w:sz w:val="28"/>
                <w:szCs w:val="28"/>
              </w:rPr>
              <w:t>,</w:t>
            </w:r>
            <w:r w:rsidRPr="00992C4A">
              <w:rPr>
                <w:sz w:val="28"/>
                <w:szCs w:val="28"/>
              </w:rPr>
              <w:t xml:space="preserve"> 44</w:t>
            </w:r>
          </w:p>
          <w:p w:rsidR="00F76DB4" w:rsidRPr="00992C4A" w:rsidRDefault="00F76DB4" w:rsidP="00992C4A">
            <w:pPr>
              <w:tabs>
                <w:tab w:val="left" w:pos="4365"/>
              </w:tabs>
              <w:contextualSpacing/>
              <w:jc w:val="center"/>
              <w:rPr>
                <w:sz w:val="28"/>
                <w:szCs w:val="28"/>
              </w:rPr>
            </w:pPr>
            <w:r w:rsidRPr="00992C4A">
              <w:rPr>
                <w:sz w:val="28"/>
                <w:szCs w:val="28"/>
              </w:rPr>
              <w:t>7</w:t>
            </w:r>
            <w:r w:rsidR="00992C4A">
              <w:rPr>
                <w:sz w:val="28"/>
                <w:szCs w:val="28"/>
              </w:rPr>
              <w:t>,</w:t>
            </w:r>
            <w:r w:rsidRPr="00992C4A">
              <w:rPr>
                <w:sz w:val="28"/>
                <w:szCs w:val="28"/>
              </w:rPr>
              <w:t xml:space="preserve"> 25</w:t>
            </w:r>
          </w:p>
        </w:tc>
      </w:tr>
      <w:tr w:rsidR="005C044E" w:rsidRPr="00992C4A" w:rsidTr="005C044E">
        <w:trPr>
          <w:cantSplit/>
          <w:trHeight w:val="838"/>
        </w:trPr>
        <w:tc>
          <w:tcPr>
            <w:tcW w:w="392" w:type="dxa"/>
            <w:vMerge/>
            <w:tcBorders>
              <w:left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425" w:type="dxa"/>
            <w:vMerge/>
            <w:textDirection w:val="btLr"/>
          </w:tcPr>
          <w:p w:rsidR="00F76DB4" w:rsidRPr="00992C4A" w:rsidRDefault="00F76DB4" w:rsidP="002F28C0">
            <w:pPr>
              <w:tabs>
                <w:tab w:val="left" w:pos="4365"/>
              </w:tabs>
              <w:ind w:left="113" w:right="113"/>
              <w:contextualSpacing/>
              <w:jc w:val="both"/>
              <w:rPr>
                <w:sz w:val="28"/>
                <w:szCs w:val="28"/>
              </w:rPr>
            </w:pP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9</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9</w:t>
            </w:r>
            <w:r w:rsidR="002F28C0" w:rsidRPr="00992C4A">
              <w:rPr>
                <w:sz w:val="28"/>
                <w:szCs w:val="28"/>
              </w:rPr>
              <w:t>,</w:t>
            </w:r>
            <w:r w:rsidRPr="00992C4A">
              <w:rPr>
                <w:sz w:val="28"/>
                <w:szCs w:val="28"/>
              </w:rPr>
              <w:t xml:space="preserve"> 28</w:t>
            </w:r>
          </w:p>
          <w:p w:rsidR="00F76DB4" w:rsidRPr="00992C4A" w:rsidRDefault="00F76DB4" w:rsidP="002F28C0">
            <w:pPr>
              <w:tabs>
                <w:tab w:val="left" w:pos="4365"/>
              </w:tabs>
              <w:contextualSpacing/>
              <w:jc w:val="center"/>
              <w:rPr>
                <w:sz w:val="28"/>
                <w:szCs w:val="28"/>
              </w:rPr>
            </w:pPr>
            <w:r w:rsidRPr="00992C4A">
              <w:rPr>
                <w:sz w:val="28"/>
                <w:szCs w:val="28"/>
              </w:rPr>
              <w:t>21</w:t>
            </w:r>
            <w:r w:rsidR="002F28C0" w:rsidRPr="00992C4A">
              <w:rPr>
                <w:sz w:val="28"/>
                <w:szCs w:val="28"/>
              </w:rPr>
              <w:t>,</w:t>
            </w:r>
            <w:r w:rsidRPr="00992C4A">
              <w:rPr>
                <w:sz w:val="28"/>
                <w:szCs w:val="28"/>
              </w:rPr>
              <w:t xml:space="preserve"> 8</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12</w:t>
            </w:r>
            <w:r w:rsidR="004618C9">
              <w:rPr>
                <w:sz w:val="28"/>
                <w:szCs w:val="28"/>
              </w:rPr>
              <w:t>,</w:t>
            </w:r>
            <w:r w:rsidRPr="00992C4A">
              <w:rPr>
                <w:sz w:val="28"/>
                <w:szCs w:val="28"/>
              </w:rPr>
              <w:t>43</w:t>
            </w:r>
          </w:p>
          <w:p w:rsidR="00F76DB4" w:rsidRPr="00992C4A" w:rsidRDefault="00F76DB4" w:rsidP="004618C9">
            <w:pPr>
              <w:tabs>
                <w:tab w:val="left" w:pos="4365"/>
              </w:tabs>
              <w:contextualSpacing/>
              <w:jc w:val="center"/>
              <w:rPr>
                <w:sz w:val="28"/>
                <w:szCs w:val="28"/>
              </w:rPr>
            </w:pPr>
            <w:r w:rsidRPr="00992C4A">
              <w:rPr>
                <w:sz w:val="28"/>
                <w:szCs w:val="28"/>
              </w:rPr>
              <w:t>9</w:t>
            </w:r>
            <w:r w:rsidR="004618C9">
              <w:rPr>
                <w:sz w:val="28"/>
                <w:szCs w:val="28"/>
              </w:rPr>
              <w:t>,</w:t>
            </w:r>
            <w:r w:rsidRPr="00992C4A">
              <w:rPr>
                <w:sz w:val="28"/>
                <w:szCs w:val="28"/>
              </w:rPr>
              <w:t>23</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18</w:t>
            </w:r>
            <w:r w:rsidR="004618C9">
              <w:rPr>
                <w:sz w:val="28"/>
                <w:szCs w:val="28"/>
              </w:rPr>
              <w:t>,</w:t>
            </w:r>
            <w:r w:rsidRPr="00992C4A">
              <w:rPr>
                <w:sz w:val="28"/>
                <w:szCs w:val="28"/>
              </w:rPr>
              <w:t>24</w:t>
            </w:r>
          </w:p>
          <w:p w:rsidR="00F76DB4" w:rsidRPr="00992C4A" w:rsidRDefault="00F76DB4" w:rsidP="004618C9">
            <w:pPr>
              <w:tabs>
                <w:tab w:val="left" w:pos="4365"/>
              </w:tabs>
              <w:contextualSpacing/>
              <w:jc w:val="center"/>
              <w:rPr>
                <w:sz w:val="28"/>
                <w:szCs w:val="28"/>
              </w:rPr>
            </w:pPr>
            <w:r w:rsidRPr="00992C4A">
              <w:rPr>
                <w:sz w:val="28"/>
                <w:szCs w:val="28"/>
              </w:rPr>
              <w:t>3</w:t>
            </w:r>
            <w:r w:rsidR="004618C9">
              <w:rPr>
                <w:sz w:val="28"/>
                <w:szCs w:val="28"/>
              </w:rPr>
              <w:t>,</w:t>
            </w:r>
            <w:r w:rsidRPr="00992C4A">
              <w:rPr>
                <w:sz w:val="28"/>
                <w:szCs w:val="28"/>
              </w:rPr>
              <w:t xml:space="preserve"> 20</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14</w:t>
            </w:r>
            <w:r w:rsidR="004618C9">
              <w:rPr>
                <w:sz w:val="28"/>
                <w:szCs w:val="28"/>
              </w:rPr>
              <w:t>,</w:t>
            </w:r>
            <w:r w:rsidRPr="00992C4A">
              <w:rPr>
                <w:sz w:val="28"/>
                <w:szCs w:val="28"/>
              </w:rPr>
              <w:t xml:space="preserve"> 45</w:t>
            </w:r>
          </w:p>
          <w:p w:rsidR="00F76DB4" w:rsidRPr="00992C4A" w:rsidRDefault="00F76DB4" w:rsidP="004618C9">
            <w:pPr>
              <w:tabs>
                <w:tab w:val="left" w:pos="4365"/>
              </w:tabs>
              <w:contextualSpacing/>
              <w:jc w:val="center"/>
              <w:rPr>
                <w:sz w:val="28"/>
                <w:szCs w:val="28"/>
              </w:rPr>
            </w:pPr>
            <w:r w:rsidRPr="00992C4A">
              <w:rPr>
                <w:sz w:val="28"/>
                <w:szCs w:val="28"/>
              </w:rPr>
              <w:t>12</w:t>
            </w:r>
            <w:r w:rsidR="004618C9">
              <w:rPr>
                <w:sz w:val="28"/>
                <w:szCs w:val="28"/>
              </w:rPr>
              <w:t>,</w:t>
            </w:r>
            <w:r w:rsidRPr="00992C4A">
              <w:rPr>
                <w:sz w:val="28"/>
                <w:szCs w:val="28"/>
              </w:rPr>
              <w:t>22</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28</w:t>
            </w:r>
            <w:r w:rsidR="004618C9">
              <w:rPr>
                <w:sz w:val="28"/>
                <w:szCs w:val="28"/>
              </w:rPr>
              <w:t>,</w:t>
            </w:r>
            <w:r w:rsidRPr="00992C4A">
              <w:rPr>
                <w:sz w:val="28"/>
                <w:szCs w:val="28"/>
              </w:rPr>
              <w:t>33</w:t>
            </w:r>
          </w:p>
          <w:p w:rsidR="00F76DB4" w:rsidRPr="00992C4A" w:rsidRDefault="00F76DB4" w:rsidP="004618C9">
            <w:pPr>
              <w:tabs>
                <w:tab w:val="left" w:pos="4365"/>
              </w:tabs>
              <w:contextualSpacing/>
              <w:jc w:val="center"/>
              <w:rPr>
                <w:sz w:val="28"/>
                <w:szCs w:val="28"/>
              </w:rPr>
            </w:pPr>
            <w:r w:rsidRPr="00992C4A">
              <w:rPr>
                <w:sz w:val="28"/>
                <w:szCs w:val="28"/>
              </w:rPr>
              <w:t>5</w:t>
            </w:r>
            <w:r w:rsidR="004618C9">
              <w:rPr>
                <w:sz w:val="28"/>
                <w:szCs w:val="28"/>
              </w:rPr>
              <w:t>,</w:t>
            </w:r>
            <w:r w:rsidRPr="00992C4A">
              <w:rPr>
                <w:sz w:val="28"/>
                <w:szCs w:val="28"/>
              </w:rPr>
              <w:t xml:space="preserve"> 20</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7</w:t>
            </w:r>
            <w:r w:rsidR="004618C9">
              <w:rPr>
                <w:sz w:val="28"/>
                <w:szCs w:val="28"/>
              </w:rPr>
              <w:t>,</w:t>
            </w:r>
            <w:r w:rsidRPr="00992C4A">
              <w:rPr>
                <w:sz w:val="28"/>
                <w:szCs w:val="28"/>
              </w:rPr>
              <w:t xml:space="preserve"> 36</w:t>
            </w:r>
          </w:p>
          <w:p w:rsidR="00F76DB4" w:rsidRPr="00992C4A" w:rsidRDefault="00F76DB4" w:rsidP="004618C9">
            <w:pPr>
              <w:tabs>
                <w:tab w:val="left" w:pos="4365"/>
              </w:tabs>
              <w:contextualSpacing/>
              <w:jc w:val="center"/>
              <w:rPr>
                <w:sz w:val="28"/>
                <w:szCs w:val="28"/>
              </w:rPr>
            </w:pPr>
            <w:r w:rsidRPr="00992C4A">
              <w:rPr>
                <w:sz w:val="28"/>
                <w:szCs w:val="28"/>
              </w:rPr>
              <w:t>4</w:t>
            </w:r>
            <w:r w:rsidR="004618C9">
              <w:rPr>
                <w:sz w:val="28"/>
                <w:szCs w:val="28"/>
              </w:rPr>
              <w:t>,</w:t>
            </w:r>
            <w:r w:rsidRPr="00992C4A">
              <w:rPr>
                <w:sz w:val="28"/>
                <w:szCs w:val="28"/>
              </w:rPr>
              <w:t xml:space="preserve"> 21</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9</w:t>
            </w:r>
            <w:r w:rsidR="005C044E">
              <w:rPr>
                <w:sz w:val="28"/>
                <w:szCs w:val="28"/>
              </w:rPr>
              <w:t>,</w:t>
            </w:r>
            <w:r w:rsidRPr="00992C4A">
              <w:rPr>
                <w:sz w:val="28"/>
                <w:szCs w:val="28"/>
              </w:rPr>
              <w:t xml:space="preserve"> 25</w:t>
            </w:r>
          </w:p>
          <w:p w:rsidR="00F76DB4" w:rsidRPr="00992C4A" w:rsidRDefault="00F76DB4" w:rsidP="005C044E">
            <w:pPr>
              <w:tabs>
                <w:tab w:val="left" w:pos="4365"/>
              </w:tabs>
              <w:contextualSpacing/>
              <w:jc w:val="center"/>
              <w:rPr>
                <w:sz w:val="28"/>
                <w:szCs w:val="28"/>
              </w:rPr>
            </w:pPr>
            <w:r w:rsidRPr="00992C4A">
              <w:rPr>
                <w:sz w:val="28"/>
                <w:szCs w:val="28"/>
              </w:rPr>
              <w:t>8</w:t>
            </w:r>
            <w:r w:rsidR="005C044E">
              <w:rPr>
                <w:sz w:val="28"/>
                <w:szCs w:val="28"/>
              </w:rPr>
              <w:t>,</w:t>
            </w:r>
            <w:r w:rsidRPr="00992C4A">
              <w:rPr>
                <w:sz w:val="28"/>
                <w:szCs w:val="28"/>
              </w:rPr>
              <w:t xml:space="preserve"> 24</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13</w:t>
            </w:r>
            <w:r w:rsidR="005C044E">
              <w:rPr>
                <w:sz w:val="28"/>
                <w:szCs w:val="28"/>
              </w:rPr>
              <w:t>,</w:t>
            </w:r>
            <w:r w:rsidRPr="00992C4A">
              <w:rPr>
                <w:sz w:val="28"/>
                <w:szCs w:val="28"/>
              </w:rPr>
              <w:t xml:space="preserve"> 48</w:t>
            </w:r>
          </w:p>
          <w:p w:rsidR="00F76DB4" w:rsidRPr="00992C4A" w:rsidRDefault="00F76DB4" w:rsidP="005C044E">
            <w:pPr>
              <w:tabs>
                <w:tab w:val="left" w:pos="4365"/>
              </w:tabs>
              <w:contextualSpacing/>
              <w:jc w:val="center"/>
              <w:rPr>
                <w:sz w:val="28"/>
                <w:szCs w:val="28"/>
              </w:rPr>
            </w:pPr>
            <w:r w:rsidRPr="00992C4A">
              <w:rPr>
                <w:sz w:val="28"/>
                <w:szCs w:val="28"/>
              </w:rPr>
              <w:t>26</w:t>
            </w:r>
            <w:r w:rsidR="005C044E">
              <w:rPr>
                <w:sz w:val="28"/>
                <w:szCs w:val="28"/>
              </w:rPr>
              <w:t>,</w:t>
            </w:r>
            <w:r w:rsidRPr="00992C4A">
              <w:rPr>
                <w:sz w:val="28"/>
                <w:szCs w:val="28"/>
              </w:rPr>
              <w:t>13</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23</w:t>
            </w:r>
            <w:r w:rsidR="00992C4A">
              <w:rPr>
                <w:sz w:val="28"/>
                <w:szCs w:val="28"/>
              </w:rPr>
              <w:t>,</w:t>
            </w:r>
            <w:r w:rsidRPr="00992C4A">
              <w:rPr>
                <w:sz w:val="28"/>
                <w:szCs w:val="28"/>
              </w:rPr>
              <w:t xml:space="preserve"> 41</w:t>
            </w:r>
          </w:p>
          <w:p w:rsidR="00F76DB4" w:rsidRPr="00992C4A" w:rsidRDefault="00F76DB4" w:rsidP="00992C4A">
            <w:pPr>
              <w:tabs>
                <w:tab w:val="left" w:pos="4365"/>
              </w:tabs>
              <w:contextualSpacing/>
              <w:jc w:val="center"/>
              <w:rPr>
                <w:sz w:val="28"/>
                <w:szCs w:val="28"/>
              </w:rPr>
            </w:pPr>
            <w:r w:rsidRPr="00992C4A">
              <w:rPr>
                <w:sz w:val="28"/>
                <w:szCs w:val="28"/>
              </w:rPr>
              <w:t>8</w:t>
            </w:r>
            <w:r w:rsidR="00992C4A">
              <w:rPr>
                <w:sz w:val="28"/>
                <w:szCs w:val="28"/>
              </w:rPr>
              <w:t>,</w:t>
            </w:r>
            <w:r w:rsidRPr="00992C4A">
              <w:rPr>
                <w:sz w:val="28"/>
                <w:szCs w:val="28"/>
              </w:rPr>
              <w:t xml:space="preserve"> 19</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21</w:t>
            </w:r>
            <w:r w:rsidR="00992C4A">
              <w:rPr>
                <w:sz w:val="28"/>
                <w:szCs w:val="28"/>
              </w:rPr>
              <w:t xml:space="preserve">, </w:t>
            </w:r>
            <w:r w:rsidRPr="00992C4A">
              <w:rPr>
                <w:sz w:val="28"/>
                <w:szCs w:val="28"/>
              </w:rPr>
              <w:t>33</w:t>
            </w:r>
          </w:p>
          <w:p w:rsidR="00F76DB4" w:rsidRPr="00992C4A" w:rsidRDefault="00F76DB4" w:rsidP="00992C4A">
            <w:pPr>
              <w:tabs>
                <w:tab w:val="left" w:pos="4365"/>
              </w:tabs>
              <w:contextualSpacing/>
              <w:jc w:val="center"/>
              <w:rPr>
                <w:sz w:val="28"/>
                <w:szCs w:val="28"/>
              </w:rPr>
            </w:pPr>
            <w:r w:rsidRPr="00992C4A">
              <w:rPr>
                <w:sz w:val="28"/>
                <w:szCs w:val="28"/>
              </w:rPr>
              <w:t>8</w:t>
            </w:r>
            <w:r w:rsidR="00992C4A">
              <w:rPr>
                <w:sz w:val="28"/>
                <w:szCs w:val="28"/>
              </w:rPr>
              <w:t>,</w:t>
            </w:r>
            <w:r w:rsidRPr="00992C4A">
              <w:rPr>
                <w:sz w:val="28"/>
                <w:szCs w:val="28"/>
              </w:rPr>
              <w:t xml:space="preserve"> 22</w:t>
            </w:r>
          </w:p>
        </w:tc>
      </w:tr>
      <w:tr w:rsidR="005C044E" w:rsidRPr="00992C4A" w:rsidTr="005C044E">
        <w:trPr>
          <w:cantSplit/>
          <w:trHeight w:val="892"/>
        </w:trPr>
        <w:tc>
          <w:tcPr>
            <w:tcW w:w="392" w:type="dxa"/>
            <w:vMerge/>
            <w:tcBorders>
              <w:left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425" w:type="dxa"/>
            <w:vMerge/>
            <w:textDirection w:val="btLr"/>
          </w:tcPr>
          <w:p w:rsidR="00F76DB4" w:rsidRPr="00992C4A" w:rsidRDefault="00F76DB4" w:rsidP="002F28C0">
            <w:pPr>
              <w:tabs>
                <w:tab w:val="left" w:pos="4365"/>
              </w:tabs>
              <w:ind w:left="113" w:right="113"/>
              <w:contextualSpacing/>
              <w:jc w:val="both"/>
              <w:rPr>
                <w:sz w:val="28"/>
                <w:szCs w:val="28"/>
              </w:rPr>
            </w:pP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8</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6</w:t>
            </w:r>
            <w:r w:rsidR="002F28C0" w:rsidRPr="00992C4A">
              <w:rPr>
                <w:sz w:val="28"/>
                <w:szCs w:val="28"/>
              </w:rPr>
              <w:t>,</w:t>
            </w:r>
            <w:r w:rsidRPr="00992C4A">
              <w:rPr>
                <w:sz w:val="28"/>
                <w:szCs w:val="28"/>
              </w:rPr>
              <w:t xml:space="preserve"> 33</w:t>
            </w:r>
          </w:p>
          <w:p w:rsidR="00F76DB4" w:rsidRPr="00992C4A" w:rsidRDefault="00F76DB4" w:rsidP="002F28C0">
            <w:pPr>
              <w:tabs>
                <w:tab w:val="left" w:pos="4365"/>
              </w:tabs>
              <w:contextualSpacing/>
              <w:jc w:val="center"/>
              <w:rPr>
                <w:sz w:val="28"/>
                <w:szCs w:val="28"/>
              </w:rPr>
            </w:pPr>
            <w:r w:rsidRPr="00992C4A">
              <w:rPr>
                <w:sz w:val="28"/>
                <w:szCs w:val="28"/>
              </w:rPr>
              <w:t>23</w:t>
            </w:r>
            <w:r w:rsidR="002F28C0" w:rsidRPr="00992C4A">
              <w:rPr>
                <w:sz w:val="28"/>
                <w:szCs w:val="28"/>
              </w:rPr>
              <w:t>,</w:t>
            </w:r>
            <w:r w:rsidRPr="00992C4A">
              <w:rPr>
                <w:sz w:val="28"/>
                <w:szCs w:val="28"/>
              </w:rPr>
              <w:t xml:space="preserve"> 14</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20</w:t>
            </w:r>
            <w:r w:rsidR="004618C9">
              <w:rPr>
                <w:sz w:val="28"/>
                <w:szCs w:val="28"/>
              </w:rPr>
              <w:t>,</w:t>
            </w:r>
            <w:r w:rsidRPr="00992C4A">
              <w:rPr>
                <w:sz w:val="28"/>
                <w:szCs w:val="28"/>
              </w:rPr>
              <w:t xml:space="preserve"> 37</w:t>
            </w:r>
          </w:p>
          <w:p w:rsidR="00F76DB4" w:rsidRPr="00992C4A" w:rsidRDefault="00F76DB4" w:rsidP="004618C9">
            <w:pPr>
              <w:tabs>
                <w:tab w:val="left" w:pos="4365"/>
              </w:tabs>
              <w:contextualSpacing/>
              <w:jc w:val="center"/>
              <w:rPr>
                <w:sz w:val="28"/>
                <w:szCs w:val="28"/>
              </w:rPr>
            </w:pPr>
            <w:r w:rsidRPr="00992C4A">
              <w:rPr>
                <w:sz w:val="28"/>
                <w:szCs w:val="28"/>
              </w:rPr>
              <w:t>4</w:t>
            </w:r>
            <w:r w:rsidR="004618C9">
              <w:rPr>
                <w:sz w:val="28"/>
                <w:szCs w:val="28"/>
              </w:rPr>
              <w:t>,</w:t>
            </w:r>
            <w:r w:rsidRPr="00992C4A">
              <w:rPr>
                <w:sz w:val="28"/>
                <w:szCs w:val="28"/>
              </w:rPr>
              <w:t xml:space="preserve"> 25</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15</w:t>
            </w:r>
            <w:r w:rsidR="004618C9">
              <w:rPr>
                <w:sz w:val="28"/>
                <w:szCs w:val="28"/>
              </w:rPr>
              <w:t>,</w:t>
            </w:r>
            <w:r w:rsidRPr="00992C4A">
              <w:rPr>
                <w:sz w:val="28"/>
                <w:szCs w:val="28"/>
              </w:rPr>
              <w:t xml:space="preserve"> 51</w:t>
            </w:r>
          </w:p>
          <w:p w:rsidR="00F76DB4" w:rsidRPr="00992C4A" w:rsidRDefault="00F76DB4" w:rsidP="004618C9">
            <w:pPr>
              <w:tabs>
                <w:tab w:val="left" w:pos="4365"/>
              </w:tabs>
              <w:contextualSpacing/>
              <w:jc w:val="center"/>
              <w:rPr>
                <w:sz w:val="28"/>
                <w:szCs w:val="28"/>
              </w:rPr>
            </w:pPr>
            <w:r w:rsidRPr="00992C4A">
              <w:rPr>
                <w:sz w:val="28"/>
                <w:szCs w:val="28"/>
              </w:rPr>
              <w:t>14</w:t>
            </w:r>
            <w:r w:rsidR="004618C9">
              <w:rPr>
                <w:sz w:val="28"/>
                <w:szCs w:val="28"/>
              </w:rPr>
              <w:t>,</w:t>
            </w:r>
            <w:r w:rsidRPr="00992C4A">
              <w:rPr>
                <w:sz w:val="28"/>
                <w:szCs w:val="28"/>
              </w:rPr>
              <w:t xml:space="preserve"> 26</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17</w:t>
            </w:r>
            <w:r w:rsidR="004618C9">
              <w:rPr>
                <w:sz w:val="28"/>
                <w:szCs w:val="28"/>
              </w:rPr>
              <w:t>,</w:t>
            </w:r>
            <w:r w:rsidRPr="00992C4A">
              <w:rPr>
                <w:sz w:val="28"/>
                <w:szCs w:val="28"/>
              </w:rPr>
              <w:t xml:space="preserve"> 39</w:t>
            </w:r>
          </w:p>
          <w:p w:rsidR="00F76DB4" w:rsidRPr="00992C4A" w:rsidRDefault="00F76DB4" w:rsidP="004618C9">
            <w:pPr>
              <w:tabs>
                <w:tab w:val="left" w:pos="4365"/>
              </w:tabs>
              <w:contextualSpacing/>
              <w:jc w:val="center"/>
              <w:rPr>
                <w:sz w:val="28"/>
                <w:szCs w:val="28"/>
              </w:rPr>
            </w:pPr>
            <w:r w:rsidRPr="00992C4A">
              <w:rPr>
                <w:sz w:val="28"/>
                <w:szCs w:val="28"/>
              </w:rPr>
              <w:t>24</w:t>
            </w:r>
            <w:r w:rsidR="004618C9">
              <w:rPr>
                <w:sz w:val="28"/>
                <w:szCs w:val="28"/>
              </w:rPr>
              <w:t>,</w:t>
            </w:r>
            <w:r w:rsidRPr="00992C4A">
              <w:rPr>
                <w:sz w:val="28"/>
                <w:szCs w:val="28"/>
              </w:rPr>
              <w:t xml:space="preserve"> 3</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27</w:t>
            </w:r>
            <w:r w:rsidR="004618C9">
              <w:rPr>
                <w:sz w:val="28"/>
                <w:szCs w:val="28"/>
              </w:rPr>
              <w:t>,</w:t>
            </w:r>
            <w:r w:rsidRPr="00992C4A">
              <w:rPr>
                <w:sz w:val="28"/>
                <w:szCs w:val="28"/>
              </w:rPr>
              <w:t xml:space="preserve"> 43</w:t>
            </w:r>
          </w:p>
          <w:p w:rsidR="00F76DB4" w:rsidRPr="00992C4A" w:rsidRDefault="00F76DB4" w:rsidP="004618C9">
            <w:pPr>
              <w:tabs>
                <w:tab w:val="left" w:pos="4365"/>
              </w:tabs>
              <w:contextualSpacing/>
              <w:jc w:val="center"/>
              <w:rPr>
                <w:sz w:val="28"/>
                <w:szCs w:val="28"/>
              </w:rPr>
            </w:pPr>
            <w:r w:rsidRPr="00992C4A">
              <w:rPr>
                <w:sz w:val="28"/>
                <w:szCs w:val="28"/>
              </w:rPr>
              <w:t>13</w:t>
            </w:r>
            <w:r w:rsidR="004618C9">
              <w:rPr>
                <w:sz w:val="28"/>
                <w:szCs w:val="28"/>
              </w:rPr>
              <w:t>,</w:t>
            </w:r>
            <w:r w:rsidRPr="00992C4A">
              <w:rPr>
                <w:sz w:val="28"/>
                <w:szCs w:val="28"/>
              </w:rPr>
              <w:t xml:space="preserve"> 15</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21</w:t>
            </w:r>
            <w:r w:rsidR="004618C9">
              <w:rPr>
                <w:sz w:val="28"/>
                <w:szCs w:val="28"/>
              </w:rPr>
              <w:t>,</w:t>
            </w:r>
            <w:r w:rsidRPr="00992C4A">
              <w:rPr>
                <w:sz w:val="28"/>
                <w:szCs w:val="28"/>
              </w:rPr>
              <w:t xml:space="preserve"> 49</w:t>
            </w:r>
          </w:p>
          <w:p w:rsidR="00F76DB4" w:rsidRPr="00992C4A" w:rsidRDefault="00F76DB4" w:rsidP="004618C9">
            <w:pPr>
              <w:tabs>
                <w:tab w:val="left" w:pos="4365"/>
              </w:tabs>
              <w:contextualSpacing/>
              <w:jc w:val="center"/>
              <w:rPr>
                <w:sz w:val="28"/>
                <w:szCs w:val="28"/>
              </w:rPr>
            </w:pPr>
            <w:r w:rsidRPr="00992C4A">
              <w:rPr>
                <w:sz w:val="28"/>
                <w:szCs w:val="28"/>
              </w:rPr>
              <w:t>10</w:t>
            </w:r>
            <w:r w:rsidR="004618C9">
              <w:rPr>
                <w:sz w:val="28"/>
                <w:szCs w:val="28"/>
              </w:rPr>
              <w:t>,</w:t>
            </w:r>
            <w:r w:rsidRPr="00992C4A">
              <w:rPr>
                <w:sz w:val="28"/>
                <w:szCs w:val="28"/>
              </w:rPr>
              <w:t xml:space="preserve"> 23</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32</w:t>
            </w:r>
            <w:r w:rsidR="005C044E">
              <w:rPr>
                <w:sz w:val="28"/>
                <w:szCs w:val="28"/>
              </w:rPr>
              <w:t>,</w:t>
            </w:r>
            <w:r w:rsidRPr="00992C4A">
              <w:rPr>
                <w:sz w:val="28"/>
                <w:szCs w:val="28"/>
              </w:rPr>
              <w:t xml:space="preserve"> 46</w:t>
            </w:r>
          </w:p>
          <w:p w:rsidR="00F76DB4" w:rsidRPr="00992C4A" w:rsidRDefault="00F76DB4" w:rsidP="005C044E">
            <w:pPr>
              <w:tabs>
                <w:tab w:val="left" w:pos="4365"/>
              </w:tabs>
              <w:contextualSpacing/>
              <w:jc w:val="center"/>
              <w:rPr>
                <w:sz w:val="28"/>
                <w:szCs w:val="28"/>
              </w:rPr>
            </w:pPr>
            <w:r w:rsidRPr="00992C4A">
              <w:rPr>
                <w:sz w:val="28"/>
                <w:szCs w:val="28"/>
              </w:rPr>
              <w:t>17</w:t>
            </w:r>
            <w:r w:rsidR="005C044E">
              <w:rPr>
                <w:sz w:val="28"/>
                <w:szCs w:val="28"/>
              </w:rPr>
              <w:t>,</w:t>
            </w:r>
            <w:r w:rsidRPr="00992C4A">
              <w:rPr>
                <w:sz w:val="28"/>
                <w:szCs w:val="28"/>
              </w:rPr>
              <w:t xml:space="preserve"> 25</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16</w:t>
            </w:r>
            <w:r w:rsidR="005C044E">
              <w:rPr>
                <w:sz w:val="28"/>
                <w:szCs w:val="28"/>
              </w:rPr>
              <w:t>,</w:t>
            </w:r>
            <w:r w:rsidRPr="00992C4A">
              <w:rPr>
                <w:sz w:val="28"/>
                <w:szCs w:val="28"/>
              </w:rPr>
              <w:t xml:space="preserve"> 45</w:t>
            </w:r>
          </w:p>
          <w:p w:rsidR="00F76DB4" w:rsidRPr="00992C4A" w:rsidRDefault="00F76DB4" w:rsidP="005C044E">
            <w:pPr>
              <w:tabs>
                <w:tab w:val="left" w:pos="4365"/>
              </w:tabs>
              <w:contextualSpacing/>
              <w:jc w:val="center"/>
              <w:rPr>
                <w:sz w:val="28"/>
                <w:szCs w:val="28"/>
              </w:rPr>
            </w:pPr>
            <w:r w:rsidRPr="00992C4A">
              <w:rPr>
                <w:sz w:val="28"/>
                <w:szCs w:val="28"/>
              </w:rPr>
              <w:t>21</w:t>
            </w:r>
            <w:r w:rsidR="005C044E">
              <w:rPr>
                <w:sz w:val="28"/>
                <w:szCs w:val="28"/>
              </w:rPr>
              <w:t>,</w:t>
            </w:r>
            <w:r w:rsidRPr="00992C4A">
              <w:rPr>
                <w:sz w:val="28"/>
                <w:szCs w:val="28"/>
              </w:rPr>
              <w:t xml:space="preserve"> 9</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19</w:t>
            </w:r>
            <w:r w:rsidR="00992C4A">
              <w:rPr>
                <w:sz w:val="28"/>
                <w:szCs w:val="28"/>
              </w:rPr>
              <w:t>,</w:t>
            </w:r>
            <w:r w:rsidRPr="00992C4A">
              <w:rPr>
                <w:sz w:val="28"/>
                <w:szCs w:val="28"/>
              </w:rPr>
              <w:t xml:space="preserve"> 52</w:t>
            </w:r>
          </w:p>
          <w:p w:rsidR="00F76DB4" w:rsidRPr="00992C4A" w:rsidRDefault="00F76DB4" w:rsidP="00992C4A">
            <w:pPr>
              <w:tabs>
                <w:tab w:val="left" w:pos="4365"/>
              </w:tabs>
              <w:contextualSpacing/>
              <w:rPr>
                <w:sz w:val="28"/>
                <w:szCs w:val="28"/>
              </w:rPr>
            </w:pPr>
            <w:r w:rsidRPr="00992C4A">
              <w:rPr>
                <w:sz w:val="28"/>
                <w:szCs w:val="28"/>
              </w:rPr>
              <w:t>26</w:t>
            </w:r>
            <w:r w:rsidR="00992C4A">
              <w:rPr>
                <w:sz w:val="28"/>
                <w:szCs w:val="28"/>
              </w:rPr>
              <w:t>,</w:t>
            </w:r>
            <w:r w:rsidRPr="00992C4A">
              <w:rPr>
                <w:sz w:val="28"/>
                <w:szCs w:val="28"/>
              </w:rPr>
              <w:t xml:space="preserve"> 3</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6</w:t>
            </w:r>
            <w:r w:rsidR="00992C4A">
              <w:rPr>
                <w:sz w:val="28"/>
                <w:szCs w:val="28"/>
              </w:rPr>
              <w:t>,</w:t>
            </w:r>
            <w:r w:rsidRPr="00992C4A">
              <w:rPr>
                <w:sz w:val="28"/>
                <w:szCs w:val="28"/>
              </w:rPr>
              <w:t xml:space="preserve"> 41</w:t>
            </w:r>
          </w:p>
          <w:p w:rsidR="00F76DB4" w:rsidRPr="00992C4A" w:rsidRDefault="00F76DB4" w:rsidP="00992C4A">
            <w:pPr>
              <w:tabs>
                <w:tab w:val="left" w:pos="4365"/>
              </w:tabs>
              <w:contextualSpacing/>
              <w:jc w:val="center"/>
              <w:rPr>
                <w:sz w:val="28"/>
                <w:szCs w:val="28"/>
              </w:rPr>
            </w:pPr>
            <w:r w:rsidRPr="00992C4A">
              <w:rPr>
                <w:sz w:val="28"/>
                <w:szCs w:val="28"/>
              </w:rPr>
              <w:t>18</w:t>
            </w:r>
            <w:r w:rsidR="00992C4A">
              <w:rPr>
                <w:sz w:val="28"/>
                <w:szCs w:val="28"/>
              </w:rPr>
              <w:t>,</w:t>
            </w:r>
            <w:r w:rsidRPr="00992C4A">
              <w:rPr>
                <w:sz w:val="28"/>
                <w:szCs w:val="28"/>
              </w:rPr>
              <w:t xml:space="preserve"> 26</w:t>
            </w:r>
          </w:p>
        </w:tc>
      </w:tr>
      <w:tr w:rsidR="005C044E" w:rsidRPr="00992C4A" w:rsidTr="005C044E">
        <w:trPr>
          <w:cantSplit/>
          <w:trHeight w:val="777"/>
        </w:trPr>
        <w:tc>
          <w:tcPr>
            <w:tcW w:w="392" w:type="dxa"/>
            <w:vMerge/>
            <w:tcBorders>
              <w:left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425" w:type="dxa"/>
            <w:vMerge/>
            <w:textDirection w:val="btLr"/>
          </w:tcPr>
          <w:p w:rsidR="00F76DB4" w:rsidRPr="00992C4A" w:rsidRDefault="00F76DB4" w:rsidP="002F28C0">
            <w:pPr>
              <w:tabs>
                <w:tab w:val="left" w:pos="4365"/>
              </w:tabs>
              <w:ind w:left="113" w:right="113"/>
              <w:contextualSpacing/>
              <w:jc w:val="both"/>
              <w:rPr>
                <w:sz w:val="28"/>
                <w:szCs w:val="28"/>
              </w:rPr>
            </w:pP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7</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4</w:t>
            </w:r>
            <w:r w:rsidR="002F28C0" w:rsidRPr="00992C4A">
              <w:rPr>
                <w:sz w:val="28"/>
                <w:szCs w:val="28"/>
              </w:rPr>
              <w:t>,</w:t>
            </w:r>
            <w:r w:rsidRPr="00992C4A">
              <w:rPr>
                <w:sz w:val="28"/>
                <w:szCs w:val="28"/>
              </w:rPr>
              <w:t xml:space="preserve"> 30</w:t>
            </w:r>
          </w:p>
          <w:p w:rsidR="00F76DB4" w:rsidRPr="00992C4A" w:rsidRDefault="00F76DB4" w:rsidP="002F28C0">
            <w:pPr>
              <w:tabs>
                <w:tab w:val="left" w:pos="4365"/>
              </w:tabs>
              <w:contextualSpacing/>
              <w:jc w:val="center"/>
              <w:rPr>
                <w:sz w:val="28"/>
                <w:szCs w:val="28"/>
              </w:rPr>
            </w:pPr>
            <w:r w:rsidRPr="00992C4A">
              <w:rPr>
                <w:sz w:val="28"/>
                <w:szCs w:val="28"/>
              </w:rPr>
              <w:t>10</w:t>
            </w:r>
            <w:r w:rsidR="002F28C0" w:rsidRPr="00992C4A">
              <w:rPr>
                <w:sz w:val="28"/>
                <w:szCs w:val="28"/>
              </w:rPr>
              <w:t>,</w:t>
            </w:r>
            <w:r w:rsidRPr="00992C4A">
              <w:rPr>
                <w:sz w:val="28"/>
                <w:szCs w:val="28"/>
              </w:rPr>
              <w:t xml:space="preserve"> 26</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17</w:t>
            </w:r>
            <w:r w:rsidR="004618C9">
              <w:rPr>
                <w:sz w:val="28"/>
                <w:szCs w:val="28"/>
              </w:rPr>
              <w:t>,</w:t>
            </w:r>
            <w:r w:rsidRPr="00992C4A">
              <w:rPr>
                <w:sz w:val="28"/>
                <w:szCs w:val="28"/>
              </w:rPr>
              <w:t>44</w:t>
            </w:r>
          </w:p>
          <w:p w:rsidR="00F76DB4" w:rsidRPr="00992C4A" w:rsidRDefault="00F76DB4" w:rsidP="004618C9">
            <w:pPr>
              <w:tabs>
                <w:tab w:val="left" w:pos="4365"/>
              </w:tabs>
              <w:contextualSpacing/>
              <w:jc w:val="center"/>
              <w:rPr>
                <w:sz w:val="28"/>
                <w:szCs w:val="28"/>
              </w:rPr>
            </w:pPr>
            <w:r w:rsidRPr="00992C4A">
              <w:rPr>
                <w:sz w:val="28"/>
                <w:szCs w:val="28"/>
              </w:rPr>
              <w:t>7</w:t>
            </w:r>
            <w:r w:rsidR="004618C9">
              <w:rPr>
                <w:sz w:val="28"/>
                <w:szCs w:val="28"/>
              </w:rPr>
              <w:t>,</w:t>
            </w:r>
            <w:r w:rsidRPr="00992C4A">
              <w:rPr>
                <w:sz w:val="28"/>
                <w:szCs w:val="28"/>
              </w:rPr>
              <w:t xml:space="preserve"> 22</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10</w:t>
            </w:r>
            <w:r w:rsidR="004618C9">
              <w:rPr>
                <w:sz w:val="28"/>
                <w:szCs w:val="28"/>
              </w:rPr>
              <w:t>,</w:t>
            </w:r>
            <w:r w:rsidRPr="00992C4A">
              <w:rPr>
                <w:sz w:val="28"/>
                <w:szCs w:val="28"/>
              </w:rPr>
              <w:t xml:space="preserve"> 48</w:t>
            </w:r>
          </w:p>
          <w:p w:rsidR="00F76DB4" w:rsidRPr="00992C4A" w:rsidRDefault="00F76DB4" w:rsidP="004618C9">
            <w:pPr>
              <w:tabs>
                <w:tab w:val="left" w:pos="4365"/>
              </w:tabs>
              <w:contextualSpacing/>
              <w:jc w:val="center"/>
              <w:rPr>
                <w:sz w:val="28"/>
                <w:szCs w:val="28"/>
              </w:rPr>
            </w:pPr>
            <w:r w:rsidRPr="00992C4A">
              <w:rPr>
                <w:sz w:val="28"/>
                <w:szCs w:val="28"/>
              </w:rPr>
              <w:t>20</w:t>
            </w:r>
            <w:r w:rsidR="004618C9">
              <w:rPr>
                <w:sz w:val="28"/>
                <w:szCs w:val="28"/>
              </w:rPr>
              <w:t>,</w:t>
            </w:r>
            <w:r w:rsidRPr="00992C4A">
              <w:rPr>
                <w:sz w:val="28"/>
                <w:szCs w:val="28"/>
              </w:rPr>
              <w:t>17</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13</w:t>
            </w:r>
            <w:r w:rsidR="004618C9">
              <w:rPr>
                <w:sz w:val="28"/>
                <w:szCs w:val="28"/>
              </w:rPr>
              <w:t>,</w:t>
            </w:r>
            <w:r w:rsidRPr="00992C4A">
              <w:rPr>
                <w:sz w:val="28"/>
                <w:szCs w:val="28"/>
              </w:rPr>
              <w:t>46</w:t>
            </w:r>
          </w:p>
          <w:p w:rsidR="00F76DB4" w:rsidRPr="00992C4A" w:rsidRDefault="00F76DB4" w:rsidP="004618C9">
            <w:pPr>
              <w:tabs>
                <w:tab w:val="left" w:pos="4365"/>
              </w:tabs>
              <w:contextualSpacing/>
              <w:jc w:val="center"/>
              <w:rPr>
                <w:sz w:val="28"/>
                <w:szCs w:val="28"/>
              </w:rPr>
            </w:pPr>
            <w:r w:rsidRPr="00992C4A">
              <w:rPr>
                <w:sz w:val="28"/>
                <w:szCs w:val="28"/>
              </w:rPr>
              <w:t>17</w:t>
            </w:r>
            <w:r w:rsidR="004618C9">
              <w:rPr>
                <w:sz w:val="28"/>
                <w:szCs w:val="28"/>
              </w:rPr>
              <w:t>,</w:t>
            </w:r>
            <w:r w:rsidRPr="00992C4A">
              <w:rPr>
                <w:sz w:val="28"/>
                <w:szCs w:val="28"/>
              </w:rPr>
              <w:t>12</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26</w:t>
            </w:r>
            <w:r w:rsidR="004618C9">
              <w:rPr>
                <w:sz w:val="28"/>
                <w:szCs w:val="28"/>
              </w:rPr>
              <w:t>,</w:t>
            </w:r>
            <w:r w:rsidRPr="00992C4A">
              <w:rPr>
                <w:sz w:val="28"/>
                <w:szCs w:val="28"/>
              </w:rPr>
              <w:t xml:space="preserve"> 34</w:t>
            </w:r>
          </w:p>
          <w:p w:rsidR="00F76DB4" w:rsidRPr="00992C4A" w:rsidRDefault="00F76DB4" w:rsidP="004618C9">
            <w:pPr>
              <w:tabs>
                <w:tab w:val="left" w:pos="4365"/>
              </w:tabs>
              <w:contextualSpacing/>
              <w:jc w:val="center"/>
              <w:rPr>
                <w:sz w:val="28"/>
                <w:szCs w:val="28"/>
              </w:rPr>
            </w:pPr>
            <w:r w:rsidRPr="00992C4A">
              <w:rPr>
                <w:sz w:val="28"/>
                <w:szCs w:val="28"/>
              </w:rPr>
              <w:t>18</w:t>
            </w:r>
            <w:r w:rsidR="004618C9">
              <w:rPr>
                <w:sz w:val="28"/>
                <w:szCs w:val="28"/>
              </w:rPr>
              <w:t>,</w:t>
            </w:r>
            <w:r w:rsidRPr="00992C4A">
              <w:rPr>
                <w:sz w:val="28"/>
                <w:szCs w:val="28"/>
              </w:rPr>
              <w:t xml:space="preserve"> 4</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5</w:t>
            </w:r>
            <w:r w:rsidR="004618C9">
              <w:rPr>
                <w:sz w:val="28"/>
                <w:szCs w:val="28"/>
              </w:rPr>
              <w:t>,</w:t>
            </w:r>
            <w:r w:rsidRPr="00992C4A">
              <w:rPr>
                <w:sz w:val="28"/>
                <w:szCs w:val="28"/>
              </w:rPr>
              <w:t xml:space="preserve"> 39</w:t>
            </w:r>
          </w:p>
          <w:p w:rsidR="00F76DB4" w:rsidRPr="00992C4A" w:rsidRDefault="00F76DB4" w:rsidP="004618C9">
            <w:pPr>
              <w:tabs>
                <w:tab w:val="left" w:pos="4365"/>
              </w:tabs>
              <w:contextualSpacing/>
              <w:jc w:val="center"/>
              <w:rPr>
                <w:sz w:val="28"/>
                <w:szCs w:val="28"/>
              </w:rPr>
            </w:pPr>
            <w:r w:rsidRPr="00992C4A">
              <w:rPr>
                <w:sz w:val="28"/>
                <w:szCs w:val="28"/>
              </w:rPr>
              <w:t>3</w:t>
            </w:r>
            <w:r w:rsidR="004618C9">
              <w:rPr>
                <w:sz w:val="28"/>
                <w:szCs w:val="28"/>
              </w:rPr>
              <w:t>,</w:t>
            </w:r>
            <w:r w:rsidRPr="00992C4A">
              <w:rPr>
                <w:sz w:val="28"/>
                <w:szCs w:val="28"/>
              </w:rPr>
              <w:t xml:space="preserve"> 20</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24</w:t>
            </w:r>
            <w:r w:rsidR="005C044E">
              <w:rPr>
                <w:sz w:val="28"/>
                <w:szCs w:val="28"/>
              </w:rPr>
              <w:t xml:space="preserve">, </w:t>
            </w:r>
            <w:r w:rsidRPr="00992C4A">
              <w:rPr>
                <w:sz w:val="28"/>
                <w:szCs w:val="28"/>
              </w:rPr>
              <w:t>43</w:t>
            </w:r>
          </w:p>
          <w:p w:rsidR="00F76DB4" w:rsidRPr="00992C4A" w:rsidRDefault="00F76DB4" w:rsidP="005C044E">
            <w:pPr>
              <w:tabs>
                <w:tab w:val="left" w:pos="4365"/>
              </w:tabs>
              <w:contextualSpacing/>
              <w:jc w:val="center"/>
              <w:rPr>
                <w:sz w:val="28"/>
                <w:szCs w:val="28"/>
              </w:rPr>
            </w:pPr>
            <w:r w:rsidRPr="00992C4A">
              <w:rPr>
                <w:sz w:val="28"/>
                <w:szCs w:val="28"/>
              </w:rPr>
              <w:t>15</w:t>
            </w:r>
            <w:r w:rsidR="005C044E">
              <w:rPr>
                <w:sz w:val="28"/>
                <w:szCs w:val="28"/>
              </w:rPr>
              <w:t>,</w:t>
            </w:r>
            <w:r w:rsidRPr="00992C4A">
              <w:rPr>
                <w:sz w:val="28"/>
                <w:szCs w:val="28"/>
              </w:rPr>
              <w:t>24</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25</w:t>
            </w:r>
            <w:r w:rsidR="005C044E">
              <w:rPr>
                <w:sz w:val="28"/>
                <w:szCs w:val="28"/>
              </w:rPr>
              <w:t>,</w:t>
            </w:r>
            <w:r w:rsidRPr="00992C4A">
              <w:rPr>
                <w:sz w:val="28"/>
                <w:szCs w:val="28"/>
              </w:rPr>
              <w:t>50</w:t>
            </w:r>
          </w:p>
          <w:p w:rsidR="00F76DB4" w:rsidRPr="00992C4A" w:rsidRDefault="005C044E" w:rsidP="005C044E">
            <w:pPr>
              <w:tabs>
                <w:tab w:val="left" w:pos="4365"/>
              </w:tabs>
              <w:contextualSpacing/>
              <w:jc w:val="center"/>
              <w:rPr>
                <w:sz w:val="28"/>
                <w:szCs w:val="28"/>
              </w:rPr>
            </w:pPr>
            <w:r>
              <w:rPr>
                <w:sz w:val="28"/>
                <w:szCs w:val="28"/>
              </w:rPr>
              <w:t>3</w:t>
            </w:r>
            <w:r w:rsidR="00F76DB4" w:rsidRPr="00992C4A">
              <w:rPr>
                <w:sz w:val="28"/>
                <w:szCs w:val="28"/>
              </w:rPr>
              <w:t>5</w:t>
            </w:r>
            <w:r>
              <w:rPr>
                <w:sz w:val="28"/>
                <w:szCs w:val="28"/>
              </w:rPr>
              <w:t>,</w:t>
            </w:r>
            <w:r w:rsidR="00F76DB4" w:rsidRPr="00992C4A">
              <w:rPr>
                <w:sz w:val="28"/>
                <w:szCs w:val="28"/>
              </w:rPr>
              <w:t>28</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24</w:t>
            </w:r>
            <w:r w:rsidR="00992C4A">
              <w:rPr>
                <w:sz w:val="28"/>
                <w:szCs w:val="28"/>
              </w:rPr>
              <w:t>,</w:t>
            </w:r>
            <w:r w:rsidRPr="00992C4A">
              <w:rPr>
                <w:sz w:val="28"/>
                <w:szCs w:val="28"/>
              </w:rPr>
              <w:t xml:space="preserve"> 34</w:t>
            </w:r>
          </w:p>
          <w:p w:rsidR="00F76DB4" w:rsidRPr="00992C4A" w:rsidRDefault="00F76DB4" w:rsidP="00992C4A">
            <w:pPr>
              <w:tabs>
                <w:tab w:val="left" w:pos="4365"/>
              </w:tabs>
              <w:contextualSpacing/>
              <w:jc w:val="center"/>
              <w:rPr>
                <w:sz w:val="28"/>
                <w:szCs w:val="28"/>
              </w:rPr>
            </w:pPr>
            <w:r w:rsidRPr="00992C4A">
              <w:rPr>
                <w:sz w:val="28"/>
                <w:szCs w:val="28"/>
              </w:rPr>
              <w:t>15</w:t>
            </w:r>
            <w:r w:rsidR="00992C4A">
              <w:rPr>
                <w:sz w:val="28"/>
                <w:szCs w:val="28"/>
              </w:rPr>
              <w:t>,</w:t>
            </w:r>
            <w:r w:rsidRPr="00992C4A">
              <w:rPr>
                <w:sz w:val="28"/>
                <w:szCs w:val="28"/>
              </w:rPr>
              <w:t xml:space="preserve"> 6</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7</w:t>
            </w:r>
            <w:r w:rsidR="00992C4A">
              <w:rPr>
                <w:sz w:val="28"/>
                <w:szCs w:val="28"/>
              </w:rPr>
              <w:t>,</w:t>
            </w:r>
            <w:r w:rsidRPr="00992C4A">
              <w:rPr>
                <w:sz w:val="28"/>
                <w:szCs w:val="28"/>
              </w:rPr>
              <w:t xml:space="preserve"> 32</w:t>
            </w:r>
          </w:p>
          <w:p w:rsidR="00F76DB4" w:rsidRPr="00992C4A" w:rsidRDefault="00F76DB4" w:rsidP="00992C4A">
            <w:pPr>
              <w:tabs>
                <w:tab w:val="left" w:pos="4365"/>
              </w:tabs>
              <w:contextualSpacing/>
              <w:jc w:val="center"/>
              <w:rPr>
                <w:sz w:val="28"/>
                <w:szCs w:val="28"/>
              </w:rPr>
            </w:pPr>
            <w:r w:rsidRPr="00992C4A">
              <w:rPr>
                <w:sz w:val="28"/>
                <w:szCs w:val="28"/>
              </w:rPr>
              <w:t>10</w:t>
            </w:r>
            <w:r w:rsidR="00992C4A">
              <w:rPr>
                <w:sz w:val="28"/>
                <w:szCs w:val="28"/>
              </w:rPr>
              <w:t>,</w:t>
            </w:r>
            <w:r w:rsidRPr="00992C4A">
              <w:rPr>
                <w:sz w:val="28"/>
                <w:szCs w:val="28"/>
              </w:rPr>
              <w:t xml:space="preserve"> 25</w:t>
            </w:r>
          </w:p>
        </w:tc>
      </w:tr>
      <w:tr w:rsidR="005C044E" w:rsidRPr="00992C4A" w:rsidTr="005C044E">
        <w:trPr>
          <w:cantSplit/>
          <w:trHeight w:val="859"/>
        </w:trPr>
        <w:tc>
          <w:tcPr>
            <w:tcW w:w="392" w:type="dxa"/>
            <w:vMerge/>
            <w:tcBorders>
              <w:left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425" w:type="dxa"/>
            <w:vMerge/>
            <w:textDirection w:val="btLr"/>
          </w:tcPr>
          <w:p w:rsidR="00F76DB4" w:rsidRPr="00992C4A" w:rsidRDefault="00F76DB4" w:rsidP="002F28C0">
            <w:pPr>
              <w:tabs>
                <w:tab w:val="left" w:pos="4365"/>
              </w:tabs>
              <w:ind w:left="113" w:right="113"/>
              <w:contextualSpacing/>
              <w:jc w:val="both"/>
              <w:rPr>
                <w:sz w:val="28"/>
                <w:szCs w:val="28"/>
              </w:rPr>
            </w:pP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6</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10</w:t>
            </w:r>
            <w:r w:rsidR="002F28C0" w:rsidRPr="00992C4A">
              <w:rPr>
                <w:sz w:val="28"/>
                <w:szCs w:val="28"/>
              </w:rPr>
              <w:t>,</w:t>
            </w:r>
            <w:r w:rsidRPr="00992C4A">
              <w:rPr>
                <w:sz w:val="28"/>
                <w:szCs w:val="28"/>
              </w:rPr>
              <w:t xml:space="preserve"> 27</w:t>
            </w:r>
          </w:p>
          <w:p w:rsidR="00F76DB4" w:rsidRPr="00992C4A" w:rsidRDefault="00F76DB4" w:rsidP="002F28C0">
            <w:pPr>
              <w:tabs>
                <w:tab w:val="left" w:pos="4365"/>
              </w:tabs>
              <w:contextualSpacing/>
              <w:jc w:val="center"/>
              <w:rPr>
                <w:sz w:val="28"/>
                <w:szCs w:val="28"/>
              </w:rPr>
            </w:pPr>
            <w:r w:rsidRPr="00992C4A">
              <w:rPr>
                <w:sz w:val="28"/>
                <w:szCs w:val="28"/>
              </w:rPr>
              <w:t>15</w:t>
            </w:r>
            <w:r w:rsidR="002F28C0" w:rsidRPr="00992C4A">
              <w:rPr>
                <w:sz w:val="28"/>
                <w:szCs w:val="28"/>
              </w:rPr>
              <w:t>,</w:t>
            </w:r>
            <w:r w:rsidRPr="00992C4A">
              <w:rPr>
                <w:sz w:val="28"/>
                <w:szCs w:val="28"/>
              </w:rPr>
              <w:t xml:space="preserve"> 21</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11</w:t>
            </w:r>
            <w:r w:rsidR="004618C9">
              <w:rPr>
                <w:sz w:val="28"/>
                <w:szCs w:val="28"/>
              </w:rPr>
              <w:t>,</w:t>
            </w:r>
            <w:r w:rsidRPr="00992C4A">
              <w:rPr>
                <w:sz w:val="28"/>
                <w:szCs w:val="28"/>
              </w:rPr>
              <w:t>39</w:t>
            </w:r>
          </w:p>
          <w:p w:rsidR="00F76DB4" w:rsidRPr="00992C4A" w:rsidRDefault="00F76DB4" w:rsidP="004618C9">
            <w:pPr>
              <w:tabs>
                <w:tab w:val="left" w:pos="4365"/>
              </w:tabs>
              <w:contextualSpacing/>
              <w:jc w:val="center"/>
              <w:rPr>
                <w:sz w:val="28"/>
                <w:szCs w:val="28"/>
              </w:rPr>
            </w:pPr>
            <w:r w:rsidRPr="00992C4A">
              <w:rPr>
                <w:sz w:val="28"/>
                <w:szCs w:val="28"/>
              </w:rPr>
              <w:t>23</w:t>
            </w:r>
            <w:r w:rsidR="004618C9">
              <w:rPr>
                <w:sz w:val="28"/>
                <w:szCs w:val="28"/>
              </w:rPr>
              <w:t>,</w:t>
            </w:r>
            <w:r w:rsidRPr="00992C4A">
              <w:rPr>
                <w:sz w:val="28"/>
                <w:szCs w:val="28"/>
              </w:rPr>
              <w:t xml:space="preserve"> 5</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w:t>
            </w:r>
            <w:r w:rsidR="004618C9">
              <w:rPr>
                <w:sz w:val="28"/>
                <w:szCs w:val="28"/>
              </w:rPr>
              <w:t>,</w:t>
            </w:r>
            <w:r w:rsidRPr="00992C4A">
              <w:rPr>
                <w:sz w:val="28"/>
                <w:szCs w:val="28"/>
              </w:rPr>
              <w:t xml:space="preserve"> 47</w:t>
            </w:r>
          </w:p>
          <w:p w:rsidR="00F76DB4" w:rsidRPr="00992C4A" w:rsidRDefault="00F76DB4" w:rsidP="004618C9">
            <w:pPr>
              <w:tabs>
                <w:tab w:val="left" w:pos="4365"/>
              </w:tabs>
              <w:contextualSpacing/>
              <w:jc w:val="center"/>
              <w:rPr>
                <w:sz w:val="28"/>
                <w:szCs w:val="28"/>
              </w:rPr>
            </w:pPr>
            <w:r w:rsidRPr="00992C4A">
              <w:rPr>
                <w:sz w:val="28"/>
                <w:szCs w:val="28"/>
              </w:rPr>
              <w:t>25</w:t>
            </w:r>
            <w:r w:rsidR="004618C9">
              <w:rPr>
                <w:sz w:val="28"/>
                <w:szCs w:val="28"/>
              </w:rPr>
              <w:t>,</w:t>
            </w:r>
            <w:r w:rsidRPr="00992C4A">
              <w:rPr>
                <w:sz w:val="28"/>
                <w:szCs w:val="28"/>
              </w:rPr>
              <w:t>10</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5</w:t>
            </w:r>
            <w:r w:rsidR="004618C9">
              <w:rPr>
                <w:sz w:val="28"/>
                <w:szCs w:val="28"/>
              </w:rPr>
              <w:t>,</w:t>
            </w:r>
            <w:r w:rsidRPr="00992C4A">
              <w:rPr>
                <w:sz w:val="28"/>
                <w:szCs w:val="28"/>
              </w:rPr>
              <w:t xml:space="preserve"> 36</w:t>
            </w:r>
          </w:p>
          <w:p w:rsidR="00F76DB4" w:rsidRPr="00992C4A" w:rsidRDefault="00F76DB4" w:rsidP="004618C9">
            <w:pPr>
              <w:tabs>
                <w:tab w:val="left" w:pos="4365"/>
              </w:tabs>
              <w:contextualSpacing/>
              <w:jc w:val="center"/>
              <w:rPr>
                <w:sz w:val="28"/>
                <w:szCs w:val="28"/>
              </w:rPr>
            </w:pPr>
            <w:r w:rsidRPr="00992C4A">
              <w:rPr>
                <w:sz w:val="28"/>
                <w:szCs w:val="28"/>
              </w:rPr>
              <w:t>19</w:t>
            </w:r>
            <w:r w:rsidR="004618C9">
              <w:rPr>
                <w:sz w:val="28"/>
                <w:szCs w:val="28"/>
              </w:rPr>
              <w:t>,</w:t>
            </w:r>
            <w:r w:rsidRPr="00992C4A">
              <w:rPr>
                <w:sz w:val="28"/>
                <w:szCs w:val="28"/>
              </w:rPr>
              <w:t xml:space="preserve"> 24</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8</w:t>
            </w:r>
            <w:r w:rsidR="004618C9">
              <w:rPr>
                <w:sz w:val="28"/>
                <w:szCs w:val="28"/>
              </w:rPr>
              <w:t>,</w:t>
            </w:r>
            <w:r w:rsidRPr="00992C4A">
              <w:rPr>
                <w:sz w:val="28"/>
                <w:szCs w:val="28"/>
              </w:rPr>
              <w:t xml:space="preserve"> 42</w:t>
            </w:r>
          </w:p>
          <w:p w:rsidR="00F76DB4" w:rsidRPr="00992C4A" w:rsidRDefault="00F76DB4" w:rsidP="004618C9">
            <w:pPr>
              <w:tabs>
                <w:tab w:val="left" w:pos="4365"/>
              </w:tabs>
              <w:contextualSpacing/>
              <w:jc w:val="center"/>
              <w:rPr>
                <w:sz w:val="28"/>
                <w:szCs w:val="28"/>
              </w:rPr>
            </w:pPr>
            <w:r w:rsidRPr="00992C4A">
              <w:rPr>
                <w:sz w:val="28"/>
                <w:szCs w:val="28"/>
              </w:rPr>
              <w:t>16</w:t>
            </w:r>
            <w:r w:rsidR="004618C9">
              <w:rPr>
                <w:sz w:val="28"/>
                <w:szCs w:val="28"/>
              </w:rPr>
              <w:t>,</w:t>
            </w:r>
            <w:r w:rsidRPr="00992C4A">
              <w:rPr>
                <w:sz w:val="28"/>
                <w:szCs w:val="28"/>
              </w:rPr>
              <w:t>11</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12</w:t>
            </w:r>
            <w:r w:rsidR="004618C9">
              <w:rPr>
                <w:sz w:val="28"/>
                <w:szCs w:val="28"/>
              </w:rPr>
              <w:t>,</w:t>
            </w:r>
            <w:r w:rsidRPr="00992C4A">
              <w:rPr>
                <w:sz w:val="28"/>
                <w:szCs w:val="28"/>
              </w:rPr>
              <w:t xml:space="preserve"> 35</w:t>
            </w:r>
          </w:p>
          <w:p w:rsidR="00F76DB4" w:rsidRPr="00992C4A" w:rsidRDefault="00F76DB4" w:rsidP="004618C9">
            <w:pPr>
              <w:tabs>
                <w:tab w:val="left" w:pos="4365"/>
              </w:tabs>
              <w:contextualSpacing/>
              <w:jc w:val="center"/>
              <w:rPr>
                <w:sz w:val="28"/>
                <w:szCs w:val="28"/>
              </w:rPr>
            </w:pPr>
            <w:r w:rsidRPr="00992C4A">
              <w:rPr>
                <w:sz w:val="28"/>
                <w:szCs w:val="28"/>
              </w:rPr>
              <w:t>7</w:t>
            </w:r>
            <w:r w:rsidR="004618C9">
              <w:rPr>
                <w:sz w:val="28"/>
                <w:szCs w:val="28"/>
              </w:rPr>
              <w:t>,</w:t>
            </w:r>
            <w:r w:rsidRPr="00992C4A">
              <w:rPr>
                <w:sz w:val="28"/>
                <w:szCs w:val="28"/>
              </w:rPr>
              <w:t xml:space="preserve"> 19</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33</w:t>
            </w:r>
            <w:r w:rsidR="005C044E">
              <w:rPr>
                <w:sz w:val="28"/>
                <w:szCs w:val="28"/>
              </w:rPr>
              <w:t>,</w:t>
            </w:r>
            <w:r w:rsidRPr="00992C4A">
              <w:rPr>
                <w:sz w:val="28"/>
                <w:szCs w:val="28"/>
              </w:rPr>
              <w:t xml:space="preserve"> 47</w:t>
            </w:r>
          </w:p>
          <w:p w:rsidR="00F76DB4" w:rsidRPr="00992C4A" w:rsidRDefault="00F76DB4" w:rsidP="005C044E">
            <w:pPr>
              <w:tabs>
                <w:tab w:val="left" w:pos="4365"/>
              </w:tabs>
              <w:contextualSpacing/>
              <w:jc w:val="center"/>
              <w:rPr>
                <w:sz w:val="28"/>
                <w:szCs w:val="28"/>
              </w:rPr>
            </w:pPr>
            <w:r w:rsidRPr="00992C4A">
              <w:rPr>
                <w:sz w:val="28"/>
                <w:szCs w:val="28"/>
              </w:rPr>
              <w:t>20</w:t>
            </w:r>
            <w:r w:rsidR="005C044E">
              <w:rPr>
                <w:sz w:val="28"/>
                <w:szCs w:val="28"/>
              </w:rPr>
              <w:t>,</w:t>
            </w:r>
            <w:r w:rsidRPr="00992C4A">
              <w:rPr>
                <w:sz w:val="28"/>
                <w:szCs w:val="28"/>
              </w:rPr>
              <w:t xml:space="preserve"> 7</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38</w:t>
            </w:r>
            <w:r w:rsidR="00992C4A">
              <w:rPr>
                <w:sz w:val="28"/>
                <w:szCs w:val="28"/>
              </w:rPr>
              <w:t>,</w:t>
            </w:r>
            <w:r w:rsidRPr="00992C4A">
              <w:rPr>
                <w:sz w:val="28"/>
                <w:szCs w:val="28"/>
              </w:rPr>
              <w:t xml:space="preserve"> 49</w:t>
            </w:r>
          </w:p>
          <w:p w:rsidR="00F76DB4" w:rsidRPr="00992C4A" w:rsidRDefault="00F76DB4" w:rsidP="00992C4A">
            <w:pPr>
              <w:tabs>
                <w:tab w:val="left" w:pos="4365"/>
              </w:tabs>
              <w:contextualSpacing/>
              <w:jc w:val="center"/>
              <w:rPr>
                <w:sz w:val="28"/>
                <w:szCs w:val="28"/>
              </w:rPr>
            </w:pPr>
            <w:r w:rsidRPr="00992C4A">
              <w:rPr>
                <w:sz w:val="28"/>
                <w:szCs w:val="28"/>
              </w:rPr>
              <w:t>10</w:t>
            </w:r>
            <w:r w:rsidR="00992C4A">
              <w:rPr>
                <w:sz w:val="28"/>
                <w:szCs w:val="28"/>
              </w:rPr>
              <w:t>,</w:t>
            </w:r>
            <w:r w:rsidRPr="00992C4A">
              <w:rPr>
                <w:sz w:val="28"/>
                <w:szCs w:val="28"/>
              </w:rPr>
              <w:t xml:space="preserve"> 24</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20</w:t>
            </w:r>
            <w:r w:rsidR="00992C4A">
              <w:rPr>
                <w:sz w:val="28"/>
                <w:szCs w:val="28"/>
              </w:rPr>
              <w:t>,</w:t>
            </w:r>
            <w:r w:rsidRPr="00992C4A">
              <w:rPr>
                <w:sz w:val="28"/>
                <w:szCs w:val="28"/>
              </w:rPr>
              <w:t xml:space="preserve"> 35</w:t>
            </w:r>
          </w:p>
          <w:p w:rsidR="00F76DB4" w:rsidRPr="00992C4A" w:rsidRDefault="00F76DB4" w:rsidP="00992C4A">
            <w:pPr>
              <w:tabs>
                <w:tab w:val="left" w:pos="4365"/>
              </w:tabs>
              <w:contextualSpacing/>
              <w:jc w:val="center"/>
              <w:rPr>
                <w:sz w:val="28"/>
                <w:szCs w:val="28"/>
              </w:rPr>
            </w:pPr>
            <w:r w:rsidRPr="00992C4A">
              <w:rPr>
                <w:sz w:val="28"/>
                <w:szCs w:val="28"/>
              </w:rPr>
              <w:t>8</w:t>
            </w:r>
            <w:r w:rsidR="00992C4A">
              <w:rPr>
                <w:sz w:val="28"/>
                <w:szCs w:val="28"/>
              </w:rPr>
              <w:t>,</w:t>
            </w:r>
            <w:r w:rsidRPr="00992C4A">
              <w:rPr>
                <w:sz w:val="28"/>
                <w:szCs w:val="28"/>
              </w:rPr>
              <w:t xml:space="preserve"> 22</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4</w:t>
            </w:r>
            <w:r w:rsidR="00992C4A">
              <w:rPr>
                <w:sz w:val="28"/>
                <w:szCs w:val="28"/>
              </w:rPr>
              <w:t>,</w:t>
            </w:r>
            <w:r w:rsidRPr="00992C4A">
              <w:rPr>
                <w:sz w:val="28"/>
                <w:szCs w:val="28"/>
              </w:rPr>
              <w:t xml:space="preserve"> 45</w:t>
            </w:r>
          </w:p>
          <w:p w:rsidR="00F76DB4" w:rsidRPr="00992C4A" w:rsidRDefault="00F76DB4" w:rsidP="00992C4A">
            <w:pPr>
              <w:tabs>
                <w:tab w:val="left" w:pos="4365"/>
              </w:tabs>
              <w:contextualSpacing/>
              <w:jc w:val="center"/>
              <w:rPr>
                <w:sz w:val="28"/>
                <w:szCs w:val="28"/>
              </w:rPr>
            </w:pPr>
            <w:r w:rsidRPr="00992C4A">
              <w:rPr>
                <w:sz w:val="28"/>
                <w:szCs w:val="28"/>
              </w:rPr>
              <w:t>7</w:t>
            </w:r>
            <w:r w:rsidR="00992C4A">
              <w:rPr>
                <w:sz w:val="28"/>
                <w:szCs w:val="28"/>
              </w:rPr>
              <w:t>,</w:t>
            </w:r>
            <w:r w:rsidRPr="00992C4A">
              <w:rPr>
                <w:sz w:val="28"/>
                <w:szCs w:val="28"/>
              </w:rPr>
              <w:t xml:space="preserve"> 22</w:t>
            </w:r>
          </w:p>
        </w:tc>
      </w:tr>
      <w:tr w:rsidR="005C044E" w:rsidRPr="00992C4A" w:rsidTr="005C044E">
        <w:trPr>
          <w:cantSplit/>
          <w:trHeight w:val="829"/>
        </w:trPr>
        <w:tc>
          <w:tcPr>
            <w:tcW w:w="392" w:type="dxa"/>
            <w:vMerge/>
            <w:tcBorders>
              <w:left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425" w:type="dxa"/>
            <w:vMerge/>
            <w:textDirection w:val="btLr"/>
          </w:tcPr>
          <w:p w:rsidR="00F76DB4" w:rsidRPr="00992C4A" w:rsidRDefault="00F76DB4" w:rsidP="002F28C0">
            <w:pPr>
              <w:tabs>
                <w:tab w:val="left" w:pos="4365"/>
              </w:tabs>
              <w:ind w:left="113" w:right="113"/>
              <w:contextualSpacing/>
              <w:jc w:val="both"/>
              <w:rPr>
                <w:sz w:val="28"/>
                <w:szCs w:val="28"/>
              </w:rPr>
            </w:pP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5</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7</w:t>
            </w:r>
            <w:r w:rsidR="002F28C0" w:rsidRPr="00992C4A">
              <w:rPr>
                <w:sz w:val="28"/>
                <w:szCs w:val="28"/>
              </w:rPr>
              <w:t>,</w:t>
            </w:r>
            <w:r w:rsidRPr="00992C4A">
              <w:rPr>
                <w:sz w:val="28"/>
                <w:szCs w:val="28"/>
              </w:rPr>
              <w:t xml:space="preserve"> 25</w:t>
            </w:r>
          </w:p>
          <w:p w:rsidR="00F76DB4" w:rsidRPr="00992C4A" w:rsidRDefault="00F76DB4" w:rsidP="002F28C0">
            <w:pPr>
              <w:tabs>
                <w:tab w:val="left" w:pos="4365"/>
              </w:tabs>
              <w:contextualSpacing/>
              <w:jc w:val="center"/>
              <w:rPr>
                <w:sz w:val="28"/>
                <w:szCs w:val="28"/>
              </w:rPr>
            </w:pPr>
            <w:r w:rsidRPr="00992C4A">
              <w:rPr>
                <w:sz w:val="28"/>
                <w:szCs w:val="28"/>
              </w:rPr>
              <w:t>3</w:t>
            </w:r>
            <w:r w:rsidR="002F28C0" w:rsidRPr="00992C4A">
              <w:rPr>
                <w:sz w:val="28"/>
                <w:szCs w:val="28"/>
              </w:rPr>
              <w:t>,</w:t>
            </w:r>
            <w:r w:rsidRPr="00992C4A">
              <w:rPr>
                <w:sz w:val="28"/>
                <w:szCs w:val="28"/>
              </w:rPr>
              <w:t xml:space="preserve"> 12</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19</w:t>
            </w:r>
            <w:r w:rsidR="004618C9">
              <w:rPr>
                <w:sz w:val="28"/>
                <w:szCs w:val="28"/>
              </w:rPr>
              <w:t>,</w:t>
            </w:r>
            <w:r w:rsidRPr="00992C4A">
              <w:rPr>
                <w:sz w:val="28"/>
                <w:szCs w:val="28"/>
              </w:rPr>
              <w:t xml:space="preserve"> 45</w:t>
            </w:r>
          </w:p>
          <w:p w:rsidR="00F76DB4" w:rsidRPr="00992C4A" w:rsidRDefault="00F76DB4" w:rsidP="004618C9">
            <w:pPr>
              <w:tabs>
                <w:tab w:val="left" w:pos="4365"/>
              </w:tabs>
              <w:contextualSpacing/>
              <w:jc w:val="center"/>
              <w:rPr>
                <w:sz w:val="28"/>
                <w:szCs w:val="28"/>
              </w:rPr>
            </w:pPr>
            <w:r w:rsidRPr="00992C4A">
              <w:rPr>
                <w:sz w:val="28"/>
                <w:szCs w:val="28"/>
              </w:rPr>
              <w:t>13</w:t>
            </w:r>
            <w:r w:rsidR="004618C9">
              <w:rPr>
                <w:sz w:val="28"/>
                <w:szCs w:val="28"/>
              </w:rPr>
              <w:t>,</w:t>
            </w:r>
            <w:r w:rsidRPr="00992C4A">
              <w:rPr>
                <w:sz w:val="28"/>
                <w:szCs w:val="28"/>
              </w:rPr>
              <w:t>28</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w:t>
            </w:r>
            <w:r w:rsidR="004618C9">
              <w:rPr>
                <w:sz w:val="28"/>
                <w:szCs w:val="28"/>
              </w:rPr>
              <w:t>,</w:t>
            </w:r>
            <w:r w:rsidRPr="00992C4A">
              <w:rPr>
                <w:sz w:val="28"/>
                <w:szCs w:val="28"/>
              </w:rPr>
              <w:t xml:space="preserve"> 49</w:t>
            </w:r>
          </w:p>
          <w:p w:rsidR="00F76DB4" w:rsidRPr="00992C4A" w:rsidRDefault="00F76DB4" w:rsidP="004618C9">
            <w:pPr>
              <w:tabs>
                <w:tab w:val="left" w:pos="4365"/>
              </w:tabs>
              <w:contextualSpacing/>
              <w:jc w:val="center"/>
              <w:rPr>
                <w:sz w:val="28"/>
                <w:szCs w:val="28"/>
              </w:rPr>
            </w:pPr>
            <w:r w:rsidRPr="00992C4A">
              <w:rPr>
                <w:sz w:val="28"/>
                <w:szCs w:val="28"/>
              </w:rPr>
              <w:t>38</w:t>
            </w:r>
            <w:r w:rsidR="004618C9">
              <w:rPr>
                <w:sz w:val="28"/>
                <w:szCs w:val="28"/>
              </w:rPr>
              <w:t>,</w:t>
            </w:r>
            <w:r w:rsidRPr="00992C4A">
              <w:rPr>
                <w:sz w:val="28"/>
                <w:szCs w:val="28"/>
              </w:rPr>
              <w:t>19</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12</w:t>
            </w:r>
            <w:r w:rsidR="004618C9">
              <w:rPr>
                <w:sz w:val="28"/>
                <w:szCs w:val="28"/>
              </w:rPr>
              <w:t>,</w:t>
            </w:r>
            <w:r w:rsidRPr="00992C4A">
              <w:rPr>
                <w:sz w:val="28"/>
                <w:szCs w:val="28"/>
              </w:rPr>
              <w:t xml:space="preserve"> 47</w:t>
            </w:r>
          </w:p>
          <w:p w:rsidR="00F76DB4" w:rsidRPr="00992C4A" w:rsidRDefault="00F76DB4" w:rsidP="004618C9">
            <w:pPr>
              <w:tabs>
                <w:tab w:val="left" w:pos="4365"/>
              </w:tabs>
              <w:contextualSpacing/>
              <w:jc w:val="center"/>
              <w:rPr>
                <w:sz w:val="28"/>
                <w:szCs w:val="28"/>
              </w:rPr>
            </w:pPr>
            <w:r w:rsidRPr="00992C4A">
              <w:rPr>
                <w:sz w:val="28"/>
                <w:szCs w:val="28"/>
              </w:rPr>
              <w:t>6</w:t>
            </w:r>
            <w:r w:rsidR="004618C9">
              <w:rPr>
                <w:sz w:val="28"/>
                <w:szCs w:val="28"/>
              </w:rPr>
              <w:t>,</w:t>
            </w:r>
            <w:r w:rsidRPr="00992C4A">
              <w:rPr>
                <w:sz w:val="28"/>
                <w:szCs w:val="28"/>
              </w:rPr>
              <w:t xml:space="preserve"> 14</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25</w:t>
            </w:r>
            <w:r w:rsidR="004618C9">
              <w:rPr>
                <w:sz w:val="28"/>
                <w:szCs w:val="28"/>
              </w:rPr>
              <w:t>,</w:t>
            </w:r>
            <w:r w:rsidRPr="00992C4A">
              <w:rPr>
                <w:sz w:val="28"/>
                <w:szCs w:val="28"/>
              </w:rPr>
              <w:t xml:space="preserve"> 44</w:t>
            </w:r>
          </w:p>
          <w:p w:rsidR="00F76DB4" w:rsidRPr="00992C4A" w:rsidRDefault="00F76DB4" w:rsidP="004618C9">
            <w:pPr>
              <w:tabs>
                <w:tab w:val="left" w:pos="4365"/>
              </w:tabs>
              <w:contextualSpacing/>
              <w:jc w:val="center"/>
              <w:rPr>
                <w:sz w:val="28"/>
                <w:szCs w:val="28"/>
              </w:rPr>
            </w:pPr>
            <w:r w:rsidRPr="00992C4A">
              <w:rPr>
                <w:sz w:val="28"/>
                <w:szCs w:val="28"/>
              </w:rPr>
              <w:t>2</w:t>
            </w:r>
            <w:r w:rsidR="004618C9">
              <w:rPr>
                <w:sz w:val="28"/>
                <w:szCs w:val="28"/>
              </w:rPr>
              <w:t>9,</w:t>
            </w:r>
            <w:r w:rsidRPr="00992C4A">
              <w:rPr>
                <w:sz w:val="28"/>
                <w:szCs w:val="28"/>
              </w:rPr>
              <w:t>12</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8</w:t>
            </w:r>
            <w:r w:rsidR="005C044E">
              <w:rPr>
                <w:sz w:val="28"/>
                <w:szCs w:val="28"/>
              </w:rPr>
              <w:t>,</w:t>
            </w:r>
            <w:r w:rsidRPr="00992C4A">
              <w:rPr>
                <w:sz w:val="28"/>
                <w:szCs w:val="28"/>
              </w:rPr>
              <w:t xml:space="preserve"> 50</w:t>
            </w:r>
          </w:p>
          <w:p w:rsidR="00F76DB4" w:rsidRPr="00992C4A" w:rsidRDefault="00F76DB4" w:rsidP="004618C9">
            <w:pPr>
              <w:tabs>
                <w:tab w:val="left" w:pos="4365"/>
              </w:tabs>
              <w:contextualSpacing/>
              <w:jc w:val="center"/>
              <w:rPr>
                <w:sz w:val="28"/>
                <w:szCs w:val="28"/>
              </w:rPr>
            </w:pPr>
            <w:r w:rsidRPr="00992C4A">
              <w:rPr>
                <w:sz w:val="28"/>
                <w:szCs w:val="28"/>
              </w:rPr>
              <w:t>14</w:t>
            </w:r>
            <w:r w:rsidR="004618C9">
              <w:rPr>
                <w:sz w:val="28"/>
                <w:szCs w:val="28"/>
              </w:rPr>
              <w:t>,</w:t>
            </w:r>
            <w:r w:rsidRPr="00992C4A">
              <w:rPr>
                <w:sz w:val="28"/>
                <w:szCs w:val="28"/>
              </w:rPr>
              <w:t xml:space="preserve"> 5</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23</w:t>
            </w:r>
            <w:r w:rsidR="005C044E">
              <w:rPr>
                <w:sz w:val="28"/>
                <w:szCs w:val="28"/>
              </w:rPr>
              <w:t>,</w:t>
            </w:r>
            <w:r w:rsidRPr="00992C4A">
              <w:rPr>
                <w:sz w:val="28"/>
                <w:szCs w:val="28"/>
              </w:rPr>
              <w:t xml:space="preserve"> 38</w:t>
            </w:r>
          </w:p>
          <w:p w:rsidR="00F76DB4" w:rsidRPr="00992C4A" w:rsidRDefault="00F76DB4" w:rsidP="005C044E">
            <w:pPr>
              <w:tabs>
                <w:tab w:val="left" w:pos="4365"/>
              </w:tabs>
              <w:contextualSpacing/>
              <w:jc w:val="center"/>
              <w:rPr>
                <w:sz w:val="28"/>
                <w:szCs w:val="28"/>
              </w:rPr>
            </w:pPr>
            <w:r w:rsidRPr="00992C4A">
              <w:rPr>
                <w:sz w:val="28"/>
                <w:szCs w:val="28"/>
              </w:rPr>
              <w:t>18</w:t>
            </w:r>
            <w:r w:rsidR="005C044E">
              <w:rPr>
                <w:sz w:val="28"/>
                <w:szCs w:val="28"/>
              </w:rPr>
              <w:t>,</w:t>
            </w:r>
            <w:r w:rsidRPr="00992C4A">
              <w:rPr>
                <w:sz w:val="28"/>
                <w:szCs w:val="28"/>
              </w:rPr>
              <w:t xml:space="preserve"> 3</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w:t>
            </w:r>
            <w:r w:rsidR="00992C4A">
              <w:rPr>
                <w:sz w:val="28"/>
                <w:szCs w:val="28"/>
              </w:rPr>
              <w:t xml:space="preserve">, </w:t>
            </w:r>
            <w:r w:rsidRPr="00992C4A">
              <w:rPr>
                <w:sz w:val="28"/>
                <w:szCs w:val="28"/>
              </w:rPr>
              <w:t>44</w:t>
            </w:r>
          </w:p>
          <w:p w:rsidR="00F76DB4" w:rsidRPr="00992C4A" w:rsidRDefault="00F76DB4" w:rsidP="00992C4A">
            <w:pPr>
              <w:tabs>
                <w:tab w:val="left" w:pos="4365"/>
              </w:tabs>
              <w:contextualSpacing/>
              <w:jc w:val="center"/>
              <w:rPr>
                <w:sz w:val="28"/>
                <w:szCs w:val="28"/>
              </w:rPr>
            </w:pPr>
            <w:r w:rsidRPr="00992C4A">
              <w:rPr>
                <w:sz w:val="28"/>
                <w:szCs w:val="28"/>
              </w:rPr>
              <w:t>16</w:t>
            </w:r>
            <w:r w:rsidR="00992C4A">
              <w:rPr>
                <w:sz w:val="28"/>
                <w:szCs w:val="28"/>
              </w:rPr>
              <w:t>,</w:t>
            </w:r>
            <w:r w:rsidRPr="00992C4A">
              <w:rPr>
                <w:sz w:val="28"/>
                <w:szCs w:val="28"/>
              </w:rPr>
              <w:t xml:space="preserve"> 8</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11</w:t>
            </w:r>
            <w:r w:rsidR="00992C4A">
              <w:rPr>
                <w:sz w:val="28"/>
                <w:szCs w:val="28"/>
              </w:rPr>
              <w:t>,</w:t>
            </w:r>
            <w:r w:rsidRPr="00992C4A">
              <w:rPr>
                <w:sz w:val="28"/>
                <w:szCs w:val="28"/>
              </w:rPr>
              <w:t xml:space="preserve"> 35</w:t>
            </w:r>
          </w:p>
          <w:p w:rsidR="00F76DB4" w:rsidRPr="00992C4A" w:rsidRDefault="00F76DB4" w:rsidP="00992C4A">
            <w:pPr>
              <w:tabs>
                <w:tab w:val="left" w:pos="4365"/>
              </w:tabs>
              <w:contextualSpacing/>
              <w:jc w:val="center"/>
              <w:rPr>
                <w:sz w:val="28"/>
                <w:szCs w:val="28"/>
              </w:rPr>
            </w:pPr>
            <w:r w:rsidRPr="00992C4A">
              <w:rPr>
                <w:sz w:val="28"/>
                <w:szCs w:val="28"/>
              </w:rPr>
              <w:t>25</w:t>
            </w:r>
            <w:r w:rsidR="00992C4A">
              <w:rPr>
                <w:sz w:val="28"/>
                <w:szCs w:val="28"/>
              </w:rPr>
              <w:t>,</w:t>
            </w:r>
            <w:r w:rsidRPr="00992C4A">
              <w:rPr>
                <w:sz w:val="28"/>
                <w:szCs w:val="28"/>
              </w:rPr>
              <w:t xml:space="preserve"> 14</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9</w:t>
            </w:r>
            <w:r w:rsidR="00992C4A">
              <w:rPr>
                <w:sz w:val="28"/>
                <w:szCs w:val="28"/>
              </w:rPr>
              <w:t>,</w:t>
            </w:r>
            <w:r w:rsidRPr="00992C4A">
              <w:rPr>
                <w:sz w:val="28"/>
                <w:szCs w:val="28"/>
              </w:rPr>
              <w:t xml:space="preserve"> 33</w:t>
            </w:r>
          </w:p>
          <w:p w:rsidR="00F76DB4" w:rsidRPr="00992C4A" w:rsidRDefault="00F76DB4" w:rsidP="00992C4A">
            <w:pPr>
              <w:tabs>
                <w:tab w:val="left" w:pos="4365"/>
              </w:tabs>
              <w:contextualSpacing/>
              <w:jc w:val="center"/>
              <w:rPr>
                <w:sz w:val="28"/>
                <w:szCs w:val="28"/>
              </w:rPr>
            </w:pPr>
            <w:r w:rsidRPr="00992C4A">
              <w:rPr>
                <w:sz w:val="28"/>
                <w:szCs w:val="28"/>
              </w:rPr>
              <w:t>11</w:t>
            </w:r>
            <w:r w:rsidR="00992C4A">
              <w:rPr>
                <w:sz w:val="28"/>
                <w:szCs w:val="28"/>
              </w:rPr>
              <w:t>,</w:t>
            </w:r>
            <w:r w:rsidRPr="00992C4A">
              <w:rPr>
                <w:sz w:val="28"/>
                <w:szCs w:val="28"/>
              </w:rPr>
              <w:t>19</w:t>
            </w:r>
          </w:p>
        </w:tc>
      </w:tr>
      <w:tr w:rsidR="005C044E" w:rsidRPr="00992C4A" w:rsidTr="005C044E">
        <w:trPr>
          <w:cantSplit/>
          <w:trHeight w:val="841"/>
        </w:trPr>
        <w:tc>
          <w:tcPr>
            <w:tcW w:w="392" w:type="dxa"/>
            <w:vMerge/>
            <w:tcBorders>
              <w:left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425" w:type="dxa"/>
            <w:vMerge/>
            <w:textDirection w:val="btLr"/>
          </w:tcPr>
          <w:p w:rsidR="00F76DB4" w:rsidRPr="00992C4A" w:rsidRDefault="00F76DB4" w:rsidP="002F28C0">
            <w:pPr>
              <w:tabs>
                <w:tab w:val="left" w:pos="4365"/>
              </w:tabs>
              <w:ind w:left="113" w:right="113"/>
              <w:contextualSpacing/>
              <w:jc w:val="both"/>
              <w:rPr>
                <w:sz w:val="28"/>
                <w:szCs w:val="28"/>
              </w:rPr>
            </w:pP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4</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24</w:t>
            </w:r>
            <w:r w:rsidR="002F28C0" w:rsidRPr="00992C4A">
              <w:rPr>
                <w:sz w:val="28"/>
                <w:szCs w:val="28"/>
              </w:rPr>
              <w:t>,</w:t>
            </w:r>
            <w:r w:rsidRPr="00992C4A">
              <w:rPr>
                <w:sz w:val="28"/>
                <w:szCs w:val="28"/>
              </w:rPr>
              <w:t xml:space="preserve"> 34</w:t>
            </w:r>
          </w:p>
          <w:p w:rsidR="00F76DB4" w:rsidRPr="00992C4A" w:rsidRDefault="00F76DB4" w:rsidP="002F28C0">
            <w:pPr>
              <w:tabs>
                <w:tab w:val="left" w:pos="4365"/>
              </w:tabs>
              <w:contextualSpacing/>
              <w:jc w:val="center"/>
              <w:rPr>
                <w:sz w:val="28"/>
                <w:szCs w:val="28"/>
              </w:rPr>
            </w:pPr>
            <w:r w:rsidRPr="00992C4A">
              <w:rPr>
                <w:sz w:val="28"/>
                <w:szCs w:val="28"/>
              </w:rPr>
              <w:t>9</w:t>
            </w:r>
            <w:r w:rsidR="002F28C0" w:rsidRPr="00992C4A">
              <w:rPr>
                <w:sz w:val="28"/>
                <w:szCs w:val="28"/>
              </w:rPr>
              <w:t>,</w:t>
            </w:r>
            <w:r w:rsidRPr="00992C4A">
              <w:rPr>
                <w:sz w:val="28"/>
                <w:szCs w:val="28"/>
              </w:rPr>
              <w:t xml:space="preserve"> 25</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22</w:t>
            </w:r>
            <w:r w:rsidR="004618C9">
              <w:rPr>
                <w:sz w:val="28"/>
                <w:szCs w:val="28"/>
              </w:rPr>
              <w:t>,</w:t>
            </w:r>
            <w:r w:rsidRPr="00992C4A">
              <w:rPr>
                <w:sz w:val="28"/>
                <w:szCs w:val="28"/>
              </w:rPr>
              <w:t xml:space="preserve"> 40</w:t>
            </w:r>
          </w:p>
          <w:p w:rsidR="00F76DB4" w:rsidRPr="00992C4A" w:rsidRDefault="00F76DB4" w:rsidP="004618C9">
            <w:pPr>
              <w:tabs>
                <w:tab w:val="left" w:pos="4365"/>
              </w:tabs>
              <w:contextualSpacing/>
              <w:jc w:val="center"/>
              <w:rPr>
                <w:sz w:val="28"/>
                <w:szCs w:val="28"/>
              </w:rPr>
            </w:pPr>
            <w:r w:rsidRPr="00992C4A">
              <w:rPr>
                <w:sz w:val="28"/>
                <w:szCs w:val="28"/>
              </w:rPr>
              <w:t>16</w:t>
            </w:r>
            <w:r w:rsidR="004618C9">
              <w:rPr>
                <w:sz w:val="28"/>
                <w:szCs w:val="28"/>
              </w:rPr>
              <w:t>,</w:t>
            </w:r>
            <w:r w:rsidRPr="00992C4A">
              <w:rPr>
                <w:sz w:val="28"/>
                <w:szCs w:val="28"/>
              </w:rPr>
              <w:t xml:space="preserve"> 5</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16</w:t>
            </w:r>
            <w:r w:rsidR="004618C9">
              <w:rPr>
                <w:sz w:val="28"/>
                <w:szCs w:val="28"/>
              </w:rPr>
              <w:t>,</w:t>
            </w:r>
            <w:r w:rsidRPr="00992C4A">
              <w:rPr>
                <w:sz w:val="28"/>
                <w:szCs w:val="28"/>
              </w:rPr>
              <w:t xml:space="preserve"> 46</w:t>
            </w:r>
          </w:p>
          <w:p w:rsidR="00F76DB4" w:rsidRPr="00992C4A" w:rsidRDefault="00F76DB4" w:rsidP="004618C9">
            <w:pPr>
              <w:tabs>
                <w:tab w:val="left" w:pos="4365"/>
              </w:tabs>
              <w:contextualSpacing/>
              <w:jc w:val="center"/>
              <w:rPr>
                <w:sz w:val="28"/>
                <w:szCs w:val="28"/>
              </w:rPr>
            </w:pPr>
            <w:r w:rsidRPr="00992C4A">
              <w:rPr>
                <w:sz w:val="28"/>
                <w:szCs w:val="28"/>
              </w:rPr>
              <w:t>11</w:t>
            </w:r>
            <w:r w:rsidR="004618C9">
              <w:rPr>
                <w:sz w:val="28"/>
                <w:szCs w:val="28"/>
              </w:rPr>
              <w:t>,</w:t>
            </w:r>
            <w:r w:rsidRPr="00992C4A">
              <w:rPr>
                <w:sz w:val="28"/>
                <w:szCs w:val="28"/>
              </w:rPr>
              <w:t>24</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9</w:t>
            </w:r>
            <w:r w:rsidR="004618C9">
              <w:rPr>
                <w:sz w:val="28"/>
                <w:szCs w:val="28"/>
              </w:rPr>
              <w:t xml:space="preserve">, </w:t>
            </w:r>
            <w:r w:rsidRPr="00992C4A">
              <w:rPr>
                <w:sz w:val="28"/>
                <w:szCs w:val="28"/>
              </w:rPr>
              <w:t>37</w:t>
            </w:r>
          </w:p>
          <w:p w:rsidR="00F76DB4" w:rsidRPr="00992C4A" w:rsidRDefault="00F76DB4" w:rsidP="004618C9">
            <w:pPr>
              <w:tabs>
                <w:tab w:val="left" w:pos="4365"/>
              </w:tabs>
              <w:contextualSpacing/>
              <w:jc w:val="center"/>
              <w:rPr>
                <w:sz w:val="28"/>
                <w:szCs w:val="28"/>
              </w:rPr>
            </w:pPr>
            <w:r w:rsidRPr="00992C4A">
              <w:rPr>
                <w:sz w:val="28"/>
                <w:szCs w:val="28"/>
              </w:rPr>
              <w:t>22</w:t>
            </w:r>
            <w:r w:rsidR="004618C9">
              <w:rPr>
                <w:sz w:val="28"/>
                <w:szCs w:val="28"/>
              </w:rPr>
              <w:t>,</w:t>
            </w:r>
            <w:r w:rsidRPr="00992C4A">
              <w:rPr>
                <w:sz w:val="28"/>
                <w:szCs w:val="28"/>
              </w:rPr>
              <w:t xml:space="preserve"> 8</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8</w:t>
            </w:r>
            <w:r w:rsidR="004618C9">
              <w:rPr>
                <w:sz w:val="28"/>
                <w:szCs w:val="28"/>
              </w:rPr>
              <w:t>,</w:t>
            </w:r>
            <w:r w:rsidRPr="00992C4A">
              <w:rPr>
                <w:sz w:val="28"/>
                <w:szCs w:val="28"/>
              </w:rPr>
              <w:t xml:space="preserve"> 19</w:t>
            </w:r>
          </w:p>
          <w:p w:rsidR="00F76DB4" w:rsidRPr="00992C4A" w:rsidRDefault="00F76DB4" w:rsidP="004618C9">
            <w:pPr>
              <w:tabs>
                <w:tab w:val="left" w:pos="4365"/>
              </w:tabs>
              <w:contextualSpacing/>
              <w:jc w:val="center"/>
              <w:rPr>
                <w:sz w:val="28"/>
                <w:szCs w:val="28"/>
              </w:rPr>
            </w:pPr>
            <w:r w:rsidRPr="00992C4A">
              <w:rPr>
                <w:sz w:val="28"/>
                <w:szCs w:val="28"/>
              </w:rPr>
              <w:t>26</w:t>
            </w:r>
            <w:r w:rsidR="004618C9">
              <w:rPr>
                <w:sz w:val="28"/>
                <w:szCs w:val="28"/>
              </w:rPr>
              <w:t>,</w:t>
            </w:r>
            <w:r w:rsidRPr="00992C4A">
              <w:rPr>
                <w:sz w:val="28"/>
                <w:szCs w:val="28"/>
              </w:rPr>
              <w:t>13</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4</w:t>
            </w:r>
            <w:r w:rsidR="005C044E">
              <w:rPr>
                <w:sz w:val="28"/>
                <w:szCs w:val="28"/>
              </w:rPr>
              <w:t>,</w:t>
            </w:r>
            <w:r w:rsidRPr="00992C4A">
              <w:rPr>
                <w:sz w:val="28"/>
                <w:szCs w:val="28"/>
              </w:rPr>
              <w:t xml:space="preserve"> 40</w:t>
            </w:r>
          </w:p>
          <w:p w:rsidR="00F76DB4" w:rsidRPr="00992C4A" w:rsidRDefault="00F76DB4" w:rsidP="005C044E">
            <w:pPr>
              <w:tabs>
                <w:tab w:val="left" w:pos="4365"/>
              </w:tabs>
              <w:contextualSpacing/>
              <w:jc w:val="center"/>
              <w:rPr>
                <w:sz w:val="28"/>
                <w:szCs w:val="28"/>
              </w:rPr>
            </w:pPr>
            <w:r w:rsidRPr="00992C4A">
              <w:rPr>
                <w:sz w:val="28"/>
                <w:szCs w:val="28"/>
              </w:rPr>
              <w:t>13</w:t>
            </w:r>
            <w:r w:rsidR="005C044E">
              <w:rPr>
                <w:sz w:val="28"/>
                <w:szCs w:val="28"/>
              </w:rPr>
              <w:t>,</w:t>
            </w:r>
            <w:r w:rsidRPr="00992C4A">
              <w:rPr>
                <w:sz w:val="28"/>
                <w:szCs w:val="28"/>
              </w:rPr>
              <w:t>18</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17</w:t>
            </w:r>
            <w:r w:rsidR="005C044E">
              <w:rPr>
                <w:sz w:val="28"/>
                <w:szCs w:val="28"/>
              </w:rPr>
              <w:t>,</w:t>
            </w:r>
            <w:r w:rsidRPr="00992C4A">
              <w:rPr>
                <w:sz w:val="28"/>
                <w:szCs w:val="28"/>
              </w:rPr>
              <w:t xml:space="preserve"> 42</w:t>
            </w:r>
          </w:p>
          <w:p w:rsidR="00F76DB4" w:rsidRPr="00992C4A" w:rsidRDefault="00F76DB4" w:rsidP="005C044E">
            <w:pPr>
              <w:tabs>
                <w:tab w:val="left" w:pos="4365"/>
              </w:tabs>
              <w:contextualSpacing/>
              <w:jc w:val="center"/>
              <w:rPr>
                <w:sz w:val="28"/>
                <w:szCs w:val="28"/>
              </w:rPr>
            </w:pPr>
            <w:r w:rsidRPr="00992C4A">
              <w:rPr>
                <w:sz w:val="28"/>
                <w:szCs w:val="28"/>
              </w:rPr>
              <w:t>12</w:t>
            </w:r>
            <w:r w:rsidR="005C044E">
              <w:rPr>
                <w:sz w:val="28"/>
                <w:szCs w:val="28"/>
              </w:rPr>
              <w:t>,</w:t>
            </w:r>
            <w:r w:rsidRPr="00992C4A">
              <w:rPr>
                <w:sz w:val="28"/>
                <w:szCs w:val="28"/>
              </w:rPr>
              <w:t xml:space="preserve"> 7</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14</w:t>
            </w:r>
            <w:r w:rsidR="00992C4A">
              <w:rPr>
                <w:sz w:val="28"/>
                <w:szCs w:val="28"/>
              </w:rPr>
              <w:t>,</w:t>
            </w:r>
            <w:r w:rsidRPr="00992C4A">
              <w:rPr>
                <w:sz w:val="28"/>
                <w:szCs w:val="28"/>
              </w:rPr>
              <w:t xml:space="preserve"> 28</w:t>
            </w:r>
          </w:p>
          <w:p w:rsidR="00F76DB4" w:rsidRPr="00992C4A" w:rsidRDefault="00F76DB4" w:rsidP="00992C4A">
            <w:pPr>
              <w:tabs>
                <w:tab w:val="left" w:pos="4365"/>
              </w:tabs>
              <w:contextualSpacing/>
              <w:jc w:val="center"/>
              <w:rPr>
                <w:sz w:val="28"/>
                <w:szCs w:val="28"/>
              </w:rPr>
            </w:pPr>
            <w:r w:rsidRPr="00992C4A">
              <w:rPr>
                <w:sz w:val="28"/>
                <w:szCs w:val="28"/>
              </w:rPr>
              <w:t>10</w:t>
            </w:r>
            <w:r w:rsidR="00992C4A">
              <w:rPr>
                <w:sz w:val="28"/>
                <w:szCs w:val="28"/>
              </w:rPr>
              <w:t>,</w:t>
            </w:r>
            <w:r w:rsidRPr="00992C4A">
              <w:rPr>
                <w:sz w:val="28"/>
                <w:szCs w:val="28"/>
              </w:rPr>
              <w:t xml:space="preserve"> 23</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18</w:t>
            </w:r>
            <w:r w:rsidR="00992C4A">
              <w:rPr>
                <w:sz w:val="28"/>
                <w:szCs w:val="28"/>
              </w:rPr>
              <w:t>,</w:t>
            </w:r>
            <w:r w:rsidRPr="00992C4A">
              <w:rPr>
                <w:sz w:val="28"/>
                <w:szCs w:val="28"/>
              </w:rPr>
              <w:t xml:space="preserve"> 47</w:t>
            </w:r>
          </w:p>
          <w:p w:rsidR="00F76DB4" w:rsidRPr="00992C4A" w:rsidRDefault="00F76DB4" w:rsidP="00992C4A">
            <w:pPr>
              <w:tabs>
                <w:tab w:val="left" w:pos="4365"/>
              </w:tabs>
              <w:contextualSpacing/>
              <w:jc w:val="center"/>
              <w:rPr>
                <w:sz w:val="28"/>
                <w:szCs w:val="28"/>
              </w:rPr>
            </w:pPr>
            <w:r w:rsidRPr="00992C4A">
              <w:rPr>
                <w:sz w:val="28"/>
                <w:szCs w:val="28"/>
              </w:rPr>
              <w:t>9</w:t>
            </w:r>
            <w:r w:rsidR="00992C4A">
              <w:rPr>
                <w:sz w:val="28"/>
                <w:szCs w:val="28"/>
              </w:rPr>
              <w:t>,</w:t>
            </w:r>
            <w:r w:rsidRPr="00992C4A">
              <w:rPr>
                <w:sz w:val="28"/>
                <w:szCs w:val="28"/>
              </w:rPr>
              <w:t xml:space="preserve"> 17</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w:t>
            </w:r>
            <w:r w:rsidR="00992C4A">
              <w:rPr>
                <w:sz w:val="28"/>
                <w:szCs w:val="28"/>
              </w:rPr>
              <w:t xml:space="preserve">, </w:t>
            </w:r>
            <w:r w:rsidRPr="00992C4A">
              <w:rPr>
                <w:sz w:val="28"/>
                <w:szCs w:val="28"/>
              </w:rPr>
              <w:t>31</w:t>
            </w:r>
          </w:p>
          <w:p w:rsidR="00F76DB4" w:rsidRPr="00992C4A" w:rsidRDefault="00F76DB4" w:rsidP="00992C4A">
            <w:pPr>
              <w:tabs>
                <w:tab w:val="left" w:pos="4365"/>
              </w:tabs>
              <w:contextualSpacing/>
              <w:jc w:val="center"/>
              <w:rPr>
                <w:sz w:val="28"/>
                <w:szCs w:val="28"/>
              </w:rPr>
            </w:pPr>
            <w:r w:rsidRPr="00992C4A">
              <w:rPr>
                <w:sz w:val="28"/>
                <w:szCs w:val="28"/>
              </w:rPr>
              <w:t>18</w:t>
            </w:r>
            <w:r w:rsidR="00992C4A">
              <w:rPr>
                <w:sz w:val="28"/>
                <w:szCs w:val="28"/>
              </w:rPr>
              <w:t xml:space="preserve">, </w:t>
            </w:r>
            <w:r w:rsidRPr="00992C4A">
              <w:rPr>
                <w:sz w:val="28"/>
                <w:szCs w:val="28"/>
              </w:rPr>
              <w:t>24</w:t>
            </w:r>
          </w:p>
        </w:tc>
      </w:tr>
      <w:tr w:rsidR="005C044E" w:rsidRPr="00992C4A" w:rsidTr="005C044E">
        <w:trPr>
          <w:cantSplit/>
          <w:trHeight w:val="838"/>
        </w:trPr>
        <w:tc>
          <w:tcPr>
            <w:tcW w:w="392" w:type="dxa"/>
            <w:vMerge/>
            <w:tcBorders>
              <w:left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425" w:type="dxa"/>
            <w:vMerge/>
            <w:textDirection w:val="btLr"/>
          </w:tcPr>
          <w:p w:rsidR="00F76DB4" w:rsidRPr="00992C4A" w:rsidRDefault="00F76DB4" w:rsidP="002F28C0">
            <w:pPr>
              <w:tabs>
                <w:tab w:val="left" w:pos="4365"/>
              </w:tabs>
              <w:ind w:left="113" w:right="113"/>
              <w:contextualSpacing/>
              <w:jc w:val="both"/>
              <w:rPr>
                <w:sz w:val="28"/>
                <w:szCs w:val="28"/>
              </w:rPr>
            </w:pP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3</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w:t>
            </w:r>
            <w:r w:rsidR="002F28C0" w:rsidRPr="00992C4A">
              <w:rPr>
                <w:sz w:val="28"/>
                <w:szCs w:val="28"/>
              </w:rPr>
              <w:t>,</w:t>
            </w:r>
            <w:r w:rsidRPr="00992C4A">
              <w:rPr>
                <w:sz w:val="28"/>
                <w:szCs w:val="28"/>
              </w:rPr>
              <w:t xml:space="preserve"> 35</w:t>
            </w:r>
          </w:p>
          <w:p w:rsidR="00F76DB4" w:rsidRPr="00992C4A" w:rsidRDefault="00F76DB4" w:rsidP="002F28C0">
            <w:pPr>
              <w:tabs>
                <w:tab w:val="left" w:pos="4365"/>
              </w:tabs>
              <w:contextualSpacing/>
              <w:jc w:val="center"/>
              <w:rPr>
                <w:sz w:val="28"/>
                <w:szCs w:val="28"/>
              </w:rPr>
            </w:pPr>
            <w:r w:rsidRPr="00992C4A">
              <w:rPr>
                <w:sz w:val="28"/>
                <w:szCs w:val="28"/>
              </w:rPr>
              <w:t>2</w:t>
            </w:r>
            <w:r w:rsidR="002F28C0" w:rsidRPr="00992C4A">
              <w:rPr>
                <w:sz w:val="28"/>
                <w:szCs w:val="28"/>
              </w:rPr>
              <w:t>,</w:t>
            </w:r>
            <w:r w:rsidRPr="00992C4A">
              <w:rPr>
                <w:sz w:val="28"/>
                <w:szCs w:val="28"/>
              </w:rPr>
              <w:t xml:space="preserve"> 6</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15</w:t>
            </w:r>
            <w:r w:rsidR="004618C9">
              <w:rPr>
                <w:sz w:val="28"/>
                <w:szCs w:val="28"/>
              </w:rPr>
              <w:t>,</w:t>
            </w:r>
            <w:r w:rsidRPr="00992C4A">
              <w:rPr>
                <w:sz w:val="28"/>
                <w:szCs w:val="28"/>
              </w:rPr>
              <w:t xml:space="preserve"> 36</w:t>
            </w:r>
          </w:p>
          <w:p w:rsidR="00F76DB4" w:rsidRPr="00992C4A" w:rsidRDefault="00F76DB4" w:rsidP="004618C9">
            <w:pPr>
              <w:tabs>
                <w:tab w:val="left" w:pos="4365"/>
              </w:tabs>
              <w:contextualSpacing/>
              <w:jc w:val="center"/>
              <w:rPr>
                <w:sz w:val="28"/>
                <w:szCs w:val="28"/>
              </w:rPr>
            </w:pPr>
            <w:r w:rsidRPr="00992C4A">
              <w:rPr>
                <w:sz w:val="28"/>
                <w:szCs w:val="28"/>
              </w:rPr>
              <w:t>1</w:t>
            </w:r>
            <w:r w:rsidR="004618C9">
              <w:rPr>
                <w:sz w:val="28"/>
                <w:szCs w:val="28"/>
              </w:rPr>
              <w:t>,</w:t>
            </w:r>
            <w:r w:rsidRPr="00992C4A">
              <w:rPr>
                <w:sz w:val="28"/>
                <w:szCs w:val="28"/>
              </w:rPr>
              <w:t xml:space="preserve"> 14</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14</w:t>
            </w:r>
            <w:r w:rsidR="004618C9">
              <w:rPr>
                <w:sz w:val="28"/>
                <w:szCs w:val="28"/>
              </w:rPr>
              <w:t>,</w:t>
            </w:r>
            <w:r w:rsidRPr="00992C4A">
              <w:rPr>
                <w:sz w:val="28"/>
                <w:szCs w:val="28"/>
              </w:rPr>
              <w:t>21</w:t>
            </w:r>
          </w:p>
          <w:p w:rsidR="00F76DB4" w:rsidRPr="00992C4A" w:rsidRDefault="00F76DB4" w:rsidP="004618C9">
            <w:pPr>
              <w:tabs>
                <w:tab w:val="left" w:pos="4365"/>
              </w:tabs>
              <w:contextualSpacing/>
              <w:jc w:val="center"/>
              <w:rPr>
                <w:sz w:val="28"/>
                <w:szCs w:val="28"/>
              </w:rPr>
            </w:pPr>
            <w:r w:rsidRPr="00992C4A">
              <w:rPr>
                <w:sz w:val="28"/>
                <w:szCs w:val="28"/>
              </w:rPr>
              <w:t>18</w:t>
            </w:r>
            <w:r w:rsidR="004618C9">
              <w:rPr>
                <w:sz w:val="28"/>
                <w:szCs w:val="28"/>
              </w:rPr>
              <w:t>,</w:t>
            </w:r>
            <w:r w:rsidRPr="00992C4A">
              <w:rPr>
                <w:sz w:val="28"/>
                <w:szCs w:val="28"/>
              </w:rPr>
              <w:t xml:space="preserve"> 7</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4</w:t>
            </w:r>
            <w:r w:rsidR="004618C9">
              <w:rPr>
                <w:sz w:val="28"/>
                <w:szCs w:val="28"/>
              </w:rPr>
              <w:t>,</w:t>
            </w:r>
            <w:r w:rsidRPr="00992C4A">
              <w:rPr>
                <w:sz w:val="28"/>
                <w:szCs w:val="28"/>
              </w:rPr>
              <w:t xml:space="preserve"> 48</w:t>
            </w:r>
          </w:p>
          <w:p w:rsidR="00F76DB4" w:rsidRPr="00992C4A" w:rsidRDefault="00F76DB4" w:rsidP="004618C9">
            <w:pPr>
              <w:tabs>
                <w:tab w:val="left" w:pos="4365"/>
              </w:tabs>
              <w:contextualSpacing/>
              <w:jc w:val="center"/>
              <w:rPr>
                <w:sz w:val="28"/>
                <w:szCs w:val="28"/>
              </w:rPr>
            </w:pPr>
            <w:r w:rsidRPr="00992C4A">
              <w:rPr>
                <w:sz w:val="28"/>
                <w:szCs w:val="28"/>
              </w:rPr>
              <w:t>2</w:t>
            </w:r>
            <w:r w:rsidR="004618C9">
              <w:rPr>
                <w:sz w:val="28"/>
                <w:szCs w:val="28"/>
              </w:rPr>
              <w:t>,</w:t>
            </w:r>
            <w:r w:rsidRPr="00992C4A">
              <w:rPr>
                <w:sz w:val="28"/>
                <w:szCs w:val="28"/>
              </w:rPr>
              <w:t xml:space="preserve"> 26</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22</w:t>
            </w:r>
            <w:r w:rsidR="004618C9">
              <w:rPr>
                <w:sz w:val="28"/>
                <w:szCs w:val="28"/>
              </w:rPr>
              <w:t>,</w:t>
            </w:r>
            <w:r w:rsidRPr="00992C4A">
              <w:rPr>
                <w:sz w:val="28"/>
                <w:szCs w:val="28"/>
              </w:rPr>
              <w:t xml:space="preserve"> 42</w:t>
            </w:r>
          </w:p>
          <w:p w:rsidR="00F76DB4" w:rsidRPr="00992C4A" w:rsidRDefault="00F76DB4" w:rsidP="004618C9">
            <w:pPr>
              <w:tabs>
                <w:tab w:val="left" w:pos="4365"/>
              </w:tabs>
              <w:contextualSpacing/>
              <w:jc w:val="center"/>
              <w:rPr>
                <w:sz w:val="28"/>
                <w:szCs w:val="28"/>
              </w:rPr>
            </w:pPr>
            <w:r w:rsidRPr="00992C4A">
              <w:rPr>
                <w:sz w:val="28"/>
                <w:szCs w:val="28"/>
              </w:rPr>
              <w:t>19</w:t>
            </w:r>
            <w:r w:rsidR="004618C9">
              <w:rPr>
                <w:sz w:val="28"/>
                <w:szCs w:val="28"/>
              </w:rPr>
              <w:t xml:space="preserve">, </w:t>
            </w:r>
            <w:r w:rsidRPr="00992C4A">
              <w:rPr>
                <w:sz w:val="28"/>
                <w:szCs w:val="28"/>
              </w:rPr>
              <w:t>30</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20</w:t>
            </w:r>
            <w:r w:rsidR="005C044E">
              <w:rPr>
                <w:sz w:val="28"/>
                <w:szCs w:val="28"/>
              </w:rPr>
              <w:t>,</w:t>
            </w:r>
            <w:r w:rsidRPr="00992C4A">
              <w:rPr>
                <w:sz w:val="28"/>
                <w:szCs w:val="28"/>
              </w:rPr>
              <w:t xml:space="preserve"> 31</w:t>
            </w:r>
          </w:p>
          <w:p w:rsidR="00F76DB4" w:rsidRPr="00992C4A" w:rsidRDefault="00F76DB4" w:rsidP="005C044E">
            <w:pPr>
              <w:tabs>
                <w:tab w:val="left" w:pos="4365"/>
              </w:tabs>
              <w:contextualSpacing/>
              <w:jc w:val="center"/>
              <w:rPr>
                <w:sz w:val="28"/>
                <w:szCs w:val="28"/>
              </w:rPr>
            </w:pPr>
            <w:r w:rsidRPr="00992C4A">
              <w:rPr>
                <w:sz w:val="28"/>
                <w:szCs w:val="28"/>
              </w:rPr>
              <w:t>24</w:t>
            </w:r>
            <w:r w:rsidR="005C044E">
              <w:rPr>
                <w:sz w:val="28"/>
                <w:szCs w:val="28"/>
              </w:rPr>
              <w:t>,</w:t>
            </w:r>
            <w:r w:rsidRPr="00992C4A">
              <w:rPr>
                <w:sz w:val="28"/>
                <w:szCs w:val="28"/>
              </w:rPr>
              <w:t>17</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19</w:t>
            </w:r>
            <w:r w:rsidR="005C044E">
              <w:rPr>
                <w:sz w:val="28"/>
                <w:szCs w:val="28"/>
              </w:rPr>
              <w:t>,</w:t>
            </w:r>
            <w:r w:rsidRPr="00992C4A">
              <w:rPr>
                <w:sz w:val="28"/>
                <w:szCs w:val="28"/>
              </w:rPr>
              <w:t xml:space="preserve"> 37</w:t>
            </w:r>
          </w:p>
          <w:p w:rsidR="00F76DB4" w:rsidRPr="00992C4A" w:rsidRDefault="00F76DB4" w:rsidP="005C044E">
            <w:pPr>
              <w:tabs>
                <w:tab w:val="left" w:pos="4365"/>
              </w:tabs>
              <w:contextualSpacing/>
              <w:jc w:val="center"/>
              <w:rPr>
                <w:sz w:val="28"/>
                <w:szCs w:val="28"/>
              </w:rPr>
            </w:pPr>
            <w:r w:rsidRPr="00992C4A">
              <w:rPr>
                <w:sz w:val="28"/>
                <w:szCs w:val="28"/>
              </w:rPr>
              <w:t>12</w:t>
            </w:r>
            <w:r w:rsidR="005C044E">
              <w:rPr>
                <w:sz w:val="28"/>
                <w:szCs w:val="28"/>
              </w:rPr>
              <w:t>,</w:t>
            </w:r>
            <w:r w:rsidRPr="00992C4A">
              <w:rPr>
                <w:sz w:val="28"/>
                <w:szCs w:val="28"/>
              </w:rPr>
              <w:t xml:space="preserve"> 3</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13</w:t>
            </w:r>
            <w:r w:rsidR="00992C4A">
              <w:rPr>
                <w:sz w:val="28"/>
                <w:szCs w:val="28"/>
              </w:rPr>
              <w:t>,</w:t>
            </w:r>
            <w:r w:rsidRPr="00992C4A">
              <w:rPr>
                <w:sz w:val="28"/>
                <w:szCs w:val="28"/>
              </w:rPr>
              <w:t xml:space="preserve"> 27</w:t>
            </w:r>
          </w:p>
          <w:p w:rsidR="00F76DB4" w:rsidRPr="00992C4A" w:rsidRDefault="00F76DB4" w:rsidP="00992C4A">
            <w:pPr>
              <w:tabs>
                <w:tab w:val="left" w:pos="4365"/>
              </w:tabs>
              <w:contextualSpacing/>
              <w:jc w:val="center"/>
              <w:rPr>
                <w:sz w:val="28"/>
                <w:szCs w:val="28"/>
              </w:rPr>
            </w:pPr>
            <w:r w:rsidRPr="00992C4A">
              <w:rPr>
                <w:sz w:val="28"/>
                <w:szCs w:val="28"/>
              </w:rPr>
              <w:t>4</w:t>
            </w:r>
            <w:r w:rsidR="00992C4A">
              <w:rPr>
                <w:sz w:val="28"/>
                <w:szCs w:val="28"/>
              </w:rPr>
              <w:t>,</w:t>
            </w:r>
            <w:r w:rsidRPr="00992C4A">
              <w:rPr>
                <w:sz w:val="28"/>
                <w:szCs w:val="28"/>
              </w:rPr>
              <w:t xml:space="preserve"> 18</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14</w:t>
            </w:r>
            <w:r w:rsidR="00992C4A">
              <w:rPr>
                <w:sz w:val="28"/>
                <w:szCs w:val="28"/>
              </w:rPr>
              <w:t>,</w:t>
            </w:r>
            <w:r w:rsidRPr="00992C4A">
              <w:rPr>
                <w:sz w:val="28"/>
                <w:szCs w:val="28"/>
              </w:rPr>
              <w:t xml:space="preserve"> 36</w:t>
            </w:r>
          </w:p>
          <w:p w:rsidR="00F76DB4" w:rsidRPr="00992C4A" w:rsidRDefault="00F76DB4" w:rsidP="00992C4A">
            <w:pPr>
              <w:tabs>
                <w:tab w:val="left" w:pos="4365"/>
              </w:tabs>
              <w:contextualSpacing/>
              <w:jc w:val="center"/>
              <w:rPr>
                <w:sz w:val="28"/>
                <w:szCs w:val="28"/>
              </w:rPr>
            </w:pPr>
            <w:r w:rsidRPr="00992C4A">
              <w:rPr>
                <w:sz w:val="28"/>
                <w:szCs w:val="28"/>
              </w:rPr>
              <w:t>4</w:t>
            </w:r>
            <w:r w:rsidR="00992C4A">
              <w:rPr>
                <w:sz w:val="28"/>
                <w:szCs w:val="28"/>
              </w:rPr>
              <w:t>,</w:t>
            </w:r>
            <w:r w:rsidRPr="00992C4A">
              <w:rPr>
                <w:sz w:val="28"/>
                <w:szCs w:val="28"/>
              </w:rPr>
              <w:t xml:space="preserve"> 16</w:t>
            </w:r>
          </w:p>
        </w:tc>
        <w:tc>
          <w:tcPr>
            <w:tcW w:w="850" w:type="dxa"/>
            <w:textDirection w:val="btLr"/>
            <w:vAlign w:val="center"/>
          </w:tcPr>
          <w:p w:rsidR="00992C4A" w:rsidRDefault="00F76DB4" w:rsidP="00992C4A">
            <w:pPr>
              <w:tabs>
                <w:tab w:val="left" w:pos="4365"/>
              </w:tabs>
              <w:contextualSpacing/>
              <w:jc w:val="center"/>
              <w:rPr>
                <w:sz w:val="28"/>
                <w:szCs w:val="28"/>
              </w:rPr>
            </w:pPr>
            <w:r w:rsidRPr="00992C4A">
              <w:rPr>
                <w:sz w:val="28"/>
                <w:szCs w:val="28"/>
              </w:rPr>
              <w:t>8</w:t>
            </w:r>
            <w:r w:rsidR="00992C4A">
              <w:rPr>
                <w:sz w:val="28"/>
                <w:szCs w:val="28"/>
              </w:rPr>
              <w:t>,</w:t>
            </w:r>
            <w:r w:rsidRPr="00992C4A">
              <w:rPr>
                <w:sz w:val="28"/>
                <w:szCs w:val="28"/>
              </w:rPr>
              <w:t xml:space="preserve"> 27</w:t>
            </w:r>
            <w:r w:rsidR="00992C4A">
              <w:rPr>
                <w:sz w:val="28"/>
                <w:szCs w:val="28"/>
              </w:rPr>
              <w:t>,</w:t>
            </w:r>
          </w:p>
          <w:p w:rsidR="00F76DB4" w:rsidRPr="00992C4A" w:rsidRDefault="00992C4A" w:rsidP="00992C4A">
            <w:pPr>
              <w:tabs>
                <w:tab w:val="left" w:pos="4365"/>
              </w:tabs>
              <w:contextualSpacing/>
              <w:jc w:val="center"/>
              <w:rPr>
                <w:sz w:val="28"/>
                <w:szCs w:val="28"/>
              </w:rPr>
            </w:pPr>
            <w:r>
              <w:rPr>
                <w:sz w:val="28"/>
                <w:szCs w:val="28"/>
              </w:rPr>
              <w:t xml:space="preserve">9, </w:t>
            </w:r>
            <w:r w:rsidR="00F76DB4" w:rsidRPr="00992C4A">
              <w:rPr>
                <w:sz w:val="28"/>
                <w:szCs w:val="28"/>
              </w:rPr>
              <w:t>20</w:t>
            </w:r>
          </w:p>
        </w:tc>
      </w:tr>
      <w:tr w:rsidR="005C044E" w:rsidRPr="00992C4A" w:rsidTr="005C044E">
        <w:trPr>
          <w:cantSplit/>
          <w:trHeight w:val="851"/>
        </w:trPr>
        <w:tc>
          <w:tcPr>
            <w:tcW w:w="392" w:type="dxa"/>
            <w:vMerge/>
            <w:tcBorders>
              <w:left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425" w:type="dxa"/>
            <w:vMerge/>
            <w:textDirection w:val="btLr"/>
          </w:tcPr>
          <w:p w:rsidR="00F76DB4" w:rsidRPr="00992C4A" w:rsidRDefault="00F76DB4" w:rsidP="002F28C0">
            <w:pPr>
              <w:tabs>
                <w:tab w:val="left" w:pos="4365"/>
              </w:tabs>
              <w:ind w:left="113" w:right="113"/>
              <w:contextualSpacing/>
              <w:jc w:val="both"/>
              <w:rPr>
                <w:sz w:val="28"/>
                <w:szCs w:val="28"/>
              </w:rPr>
            </w:pP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2</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w:t>
            </w:r>
            <w:r w:rsidR="002F28C0" w:rsidRPr="00992C4A">
              <w:rPr>
                <w:sz w:val="28"/>
                <w:szCs w:val="28"/>
              </w:rPr>
              <w:t>,</w:t>
            </w:r>
            <w:r w:rsidRPr="00992C4A">
              <w:rPr>
                <w:sz w:val="28"/>
                <w:szCs w:val="28"/>
              </w:rPr>
              <w:t xml:space="preserve"> 29</w:t>
            </w:r>
            <w:r w:rsidR="002F28C0" w:rsidRPr="00992C4A">
              <w:rPr>
                <w:sz w:val="28"/>
                <w:szCs w:val="28"/>
              </w:rPr>
              <w:t>,</w:t>
            </w:r>
          </w:p>
          <w:p w:rsidR="00F76DB4" w:rsidRPr="00992C4A" w:rsidRDefault="00F76DB4" w:rsidP="002F28C0">
            <w:pPr>
              <w:tabs>
                <w:tab w:val="left" w:pos="4365"/>
              </w:tabs>
              <w:contextualSpacing/>
              <w:jc w:val="center"/>
              <w:rPr>
                <w:sz w:val="28"/>
                <w:szCs w:val="28"/>
              </w:rPr>
            </w:pPr>
            <w:r w:rsidRPr="00992C4A">
              <w:rPr>
                <w:sz w:val="28"/>
                <w:szCs w:val="28"/>
              </w:rPr>
              <w:t>19</w:t>
            </w:r>
            <w:r w:rsidR="002F28C0" w:rsidRPr="00992C4A">
              <w:rPr>
                <w:sz w:val="28"/>
                <w:szCs w:val="28"/>
              </w:rPr>
              <w:t xml:space="preserve">, </w:t>
            </w:r>
            <w:r w:rsidRPr="00992C4A">
              <w:rPr>
                <w:sz w:val="28"/>
                <w:szCs w:val="28"/>
              </w:rPr>
              <w:t>9</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10</w:t>
            </w:r>
            <w:r w:rsidR="004618C9">
              <w:rPr>
                <w:sz w:val="28"/>
                <w:szCs w:val="28"/>
              </w:rPr>
              <w:t>,</w:t>
            </w:r>
            <w:r w:rsidRPr="00992C4A">
              <w:rPr>
                <w:sz w:val="28"/>
                <w:szCs w:val="28"/>
              </w:rPr>
              <w:t xml:space="preserve"> 23</w:t>
            </w:r>
          </w:p>
          <w:p w:rsidR="00F76DB4" w:rsidRPr="00992C4A" w:rsidRDefault="00F76DB4" w:rsidP="004618C9">
            <w:pPr>
              <w:tabs>
                <w:tab w:val="left" w:pos="4365"/>
              </w:tabs>
              <w:contextualSpacing/>
              <w:jc w:val="center"/>
              <w:rPr>
                <w:sz w:val="28"/>
                <w:szCs w:val="28"/>
              </w:rPr>
            </w:pPr>
            <w:r w:rsidRPr="00992C4A">
              <w:rPr>
                <w:sz w:val="28"/>
                <w:szCs w:val="28"/>
              </w:rPr>
              <w:t>13</w:t>
            </w:r>
            <w:r w:rsidR="004618C9">
              <w:rPr>
                <w:sz w:val="28"/>
                <w:szCs w:val="28"/>
              </w:rPr>
              <w:t>,</w:t>
            </w:r>
            <w:r w:rsidRPr="00992C4A">
              <w:rPr>
                <w:sz w:val="28"/>
                <w:szCs w:val="28"/>
              </w:rPr>
              <w:t xml:space="preserve"> 7</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18</w:t>
            </w:r>
            <w:r w:rsidR="004618C9">
              <w:rPr>
                <w:sz w:val="28"/>
                <w:szCs w:val="28"/>
              </w:rPr>
              <w:t>,</w:t>
            </w:r>
            <w:r w:rsidRPr="00992C4A">
              <w:rPr>
                <w:sz w:val="28"/>
                <w:szCs w:val="28"/>
              </w:rPr>
              <w:t xml:space="preserve"> 42</w:t>
            </w:r>
          </w:p>
          <w:p w:rsidR="00F76DB4" w:rsidRPr="00992C4A" w:rsidRDefault="00F76DB4" w:rsidP="004618C9">
            <w:pPr>
              <w:tabs>
                <w:tab w:val="left" w:pos="4365"/>
              </w:tabs>
              <w:contextualSpacing/>
              <w:jc w:val="center"/>
              <w:rPr>
                <w:sz w:val="28"/>
                <w:szCs w:val="28"/>
              </w:rPr>
            </w:pPr>
            <w:r w:rsidRPr="00992C4A">
              <w:rPr>
                <w:sz w:val="28"/>
                <w:szCs w:val="28"/>
              </w:rPr>
              <w:t>17</w:t>
            </w:r>
            <w:r w:rsidR="004618C9">
              <w:rPr>
                <w:sz w:val="28"/>
                <w:szCs w:val="28"/>
              </w:rPr>
              <w:t>,</w:t>
            </w:r>
            <w:r w:rsidRPr="00992C4A">
              <w:rPr>
                <w:sz w:val="28"/>
                <w:szCs w:val="28"/>
              </w:rPr>
              <w:t xml:space="preserve"> 20</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16</w:t>
            </w:r>
            <w:r w:rsidR="004618C9">
              <w:rPr>
                <w:sz w:val="28"/>
                <w:szCs w:val="28"/>
              </w:rPr>
              <w:t>,</w:t>
            </w:r>
            <w:r w:rsidRPr="00992C4A">
              <w:rPr>
                <w:sz w:val="28"/>
                <w:szCs w:val="28"/>
              </w:rPr>
              <w:t xml:space="preserve"> 38</w:t>
            </w:r>
          </w:p>
          <w:p w:rsidR="00F76DB4" w:rsidRPr="00992C4A" w:rsidRDefault="00F76DB4" w:rsidP="004618C9">
            <w:pPr>
              <w:tabs>
                <w:tab w:val="left" w:pos="4365"/>
              </w:tabs>
              <w:contextualSpacing/>
              <w:jc w:val="center"/>
              <w:rPr>
                <w:sz w:val="28"/>
                <w:szCs w:val="28"/>
              </w:rPr>
            </w:pPr>
            <w:r w:rsidRPr="00992C4A">
              <w:rPr>
                <w:sz w:val="28"/>
                <w:szCs w:val="28"/>
              </w:rPr>
              <w:t>10</w:t>
            </w:r>
            <w:r w:rsidR="004618C9">
              <w:rPr>
                <w:sz w:val="28"/>
                <w:szCs w:val="28"/>
              </w:rPr>
              <w:t>,</w:t>
            </w:r>
            <w:r w:rsidRPr="00992C4A">
              <w:rPr>
                <w:sz w:val="28"/>
                <w:szCs w:val="28"/>
              </w:rPr>
              <w:t xml:space="preserve"> 14</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7</w:t>
            </w:r>
            <w:r w:rsidR="004618C9">
              <w:rPr>
                <w:sz w:val="28"/>
                <w:szCs w:val="28"/>
              </w:rPr>
              <w:t>,</w:t>
            </w:r>
            <w:r w:rsidRPr="00992C4A">
              <w:rPr>
                <w:sz w:val="28"/>
                <w:szCs w:val="28"/>
              </w:rPr>
              <w:t xml:space="preserve"> 35</w:t>
            </w:r>
          </w:p>
          <w:p w:rsidR="00F76DB4" w:rsidRPr="00992C4A" w:rsidRDefault="00F76DB4" w:rsidP="004618C9">
            <w:pPr>
              <w:tabs>
                <w:tab w:val="left" w:pos="4365"/>
              </w:tabs>
              <w:contextualSpacing/>
              <w:jc w:val="center"/>
              <w:rPr>
                <w:sz w:val="28"/>
                <w:szCs w:val="28"/>
              </w:rPr>
            </w:pPr>
            <w:r w:rsidRPr="00992C4A">
              <w:rPr>
                <w:sz w:val="28"/>
                <w:szCs w:val="28"/>
              </w:rPr>
              <w:t>17</w:t>
            </w:r>
            <w:r w:rsidR="004618C9">
              <w:rPr>
                <w:sz w:val="28"/>
                <w:szCs w:val="28"/>
              </w:rPr>
              <w:t>,</w:t>
            </w:r>
            <w:r w:rsidRPr="00992C4A">
              <w:rPr>
                <w:sz w:val="28"/>
                <w:szCs w:val="28"/>
              </w:rPr>
              <w:t xml:space="preserve"> 9</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15</w:t>
            </w:r>
            <w:r w:rsidR="005C044E">
              <w:rPr>
                <w:sz w:val="28"/>
                <w:szCs w:val="28"/>
              </w:rPr>
              <w:t>,</w:t>
            </w:r>
            <w:r w:rsidRPr="00992C4A">
              <w:rPr>
                <w:sz w:val="28"/>
                <w:szCs w:val="28"/>
              </w:rPr>
              <w:t xml:space="preserve"> 32</w:t>
            </w:r>
          </w:p>
          <w:p w:rsidR="00F76DB4" w:rsidRPr="00992C4A" w:rsidRDefault="00F76DB4" w:rsidP="005C044E">
            <w:pPr>
              <w:tabs>
                <w:tab w:val="left" w:pos="4365"/>
              </w:tabs>
              <w:contextualSpacing/>
              <w:jc w:val="center"/>
              <w:rPr>
                <w:sz w:val="28"/>
                <w:szCs w:val="28"/>
              </w:rPr>
            </w:pPr>
            <w:r w:rsidRPr="00992C4A">
              <w:rPr>
                <w:sz w:val="28"/>
                <w:szCs w:val="28"/>
              </w:rPr>
              <w:t>29</w:t>
            </w:r>
            <w:r w:rsidR="005C044E">
              <w:rPr>
                <w:sz w:val="28"/>
                <w:szCs w:val="28"/>
              </w:rPr>
              <w:t>,</w:t>
            </w:r>
            <w:r w:rsidRPr="00992C4A">
              <w:rPr>
                <w:sz w:val="28"/>
                <w:szCs w:val="28"/>
              </w:rPr>
              <w:t xml:space="preserve"> 21</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6</w:t>
            </w:r>
            <w:r w:rsidR="005C044E">
              <w:rPr>
                <w:sz w:val="28"/>
                <w:szCs w:val="28"/>
              </w:rPr>
              <w:t>,</w:t>
            </w:r>
            <w:r w:rsidRPr="00992C4A">
              <w:rPr>
                <w:sz w:val="28"/>
                <w:szCs w:val="28"/>
              </w:rPr>
              <w:t xml:space="preserve"> 34</w:t>
            </w:r>
          </w:p>
          <w:p w:rsidR="00F76DB4" w:rsidRPr="00992C4A" w:rsidRDefault="00F76DB4" w:rsidP="005C044E">
            <w:pPr>
              <w:tabs>
                <w:tab w:val="left" w:pos="4365"/>
              </w:tabs>
              <w:contextualSpacing/>
              <w:jc w:val="center"/>
              <w:rPr>
                <w:sz w:val="28"/>
                <w:szCs w:val="28"/>
              </w:rPr>
            </w:pPr>
            <w:r w:rsidRPr="00992C4A">
              <w:rPr>
                <w:sz w:val="28"/>
                <w:szCs w:val="28"/>
              </w:rPr>
              <w:t>1</w:t>
            </w:r>
            <w:r w:rsidR="005C044E">
              <w:rPr>
                <w:sz w:val="28"/>
                <w:szCs w:val="28"/>
              </w:rPr>
              <w:t>,</w:t>
            </w:r>
            <w:r w:rsidRPr="00992C4A">
              <w:rPr>
                <w:sz w:val="28"/>
                <w:szCs w:val="28"/>
              </w:rPr>
              <w:t xml:space="preserve"> 17</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w:t>
            </w:r>
            <w:r w:rsidR="00992C4A">
              <w:rPr>
                <w:sz w:val="28"/>
                <w:szCs w:val="28"/>
              </w:rPr>
              <w:t>,</w:t>
            </w:r>
            <w:r w:rsidRPr="00992C4A">
              <w:rPr>
                <w:sz w:val="28"/>
                <w:szCs w:val="28"/>
              </w:rPr>
              <w:t xml:space="preserve"> 26</w:t>
            </w:r>
          </w:p>
          <w:p w:rsidR="00F76DB4" w:rsidRPr="00992C4A" w:rsidRDefault="00F76DB4" w:rsidP="00992C4A">
            <w:pPr>
              <w:tabs>
                <w:tab w:val="left" w:pos="4365"/>
              </w:tabs>
              <w:contextualSpacing/>
              <w:jc w:val="center"/>
              <w:rPr>
                <w:sz w:val="28"/>
                <w:szCs w:val="28"/>
              </w:rPr>
            </w:pPr>
            <w:r w:rsidRPr="00992C4A">
              <w:rPr>
                <w:sz w:val="28"/>
                <w:szCs w:val="28"/>
              </w:rPr>
              <w:t>5</w:t>
            </w:r>
            <w:r w:rsidR="00992C4A">
              <w:rPr>
                <w:sz w:val="28"/>
                <w:szCs w:val="28"/>
              </w:rPr>
              <w:t>,</w:t>
            </w:r>
            <w:r w:rsidRPr="00992C4A">
              <w:rPr>
                <w:sz w:val="28"/>
                <w:szCs w:val="28"/>
              </w:rPr>
              <w:t xml:space="preserve"> 20</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17</w:t>
            </w:r>
            <w:r w:rsidR="00992C4A">
              <w:rPr>
                <w:sz w:val="28"/>
                <w:szCs w:val="28"/>
              </w:rPr>
              <w:t>,</w:t>
            </w:r>
            <w:r w:rsidRPr="00992C4A">
              <w:rPr>
                <w:sz w:val="28"/>
                <w:szCs w:val="28"/>
              </w:rPr>
              <w:t xml:space="preserve"> 40</w:t>
            </w:r>
          </w:p>
          <w:p w:rsidR="00F76DB4" w:rsidRPr="00992C4A" w:rsidRDefault="00F76DB4" w:rsidP="00992C4A">
            <w:pPr>
              <w:tabs>
                <w:tab w:val="left" w:pos="4365"/>
              </w:tabs>
              <w:contextualSpacing/>
              <w:jc w:val="center"/>
              <w:rPr>
                <w:sz w:val="28"/>
                <w:szCs w:val="28"/>
              </w:rPr>
            </w:pPr>
            <w:r w:rsidRPr="00992C4A">
              <w:rPr>
                <w:sz w:val="28"/>
                <w:szCs w:val="28"/>
              </w:rPr>
              <w:t>3</w:t>
            </w:r>
            <w:r w:rsidR="00992C4A">
              <w:rPr>
                <w:sz w:val="28"/>
                <w:szCs w:val="28"/>
              </w:rPr>
              <w:t>,</w:t>
            </w:r>
            <w:r w:rsidRPr="00992C4A">
              <w:rPr>
                <w:sz w:val="28"/>
                <w:szCs w:val="28"/>
              </w:rPr>
              <w:t xml:space="preserve"> 23</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5</w:t>
            </w:r>
            <w:r w:rsidR="00992C4A">
              <w:rPr>
                <w:sz w:val="28"/>
                <w:szCs w:val="28"/>
              </w:rPr>
              <w:t xml:space="preserve">, </w:t>
            </w:r>
            <w:r w:rsidRPr="00992C4A">
              <w:rPr>
                <w:sz w:val="28"/>
                <w:szCs w:val="28"/>
              </w:rPr>
              <w:t>28</w:t>
            </w:r>
          </w:p>
          <w:p w:rsidR="00F76DB4" w:rsidRPr="00992C4A" w:rsidRDefault="00F76DB4" w:rsidP="00992C4A">
            <w:pPr>
              <w:tabs>
                <w:tab w:val="left" w:pos="4365"/>
              </w:tabs>
              <w:contextualSpacing/>
              <w:jc w:val="center"/>
              <w:rPr>
                <w:sz w:val="28"/>
                <w:szCs w:val="28"/>
              </w:rPr>
            </w:pPr>
            <w:r w:rsidRPr="00992C4A">
              <w:rPr>
                <w:sz w:val="28"/>
                <w:szCs w:val="28"/>
              </w:rPr>
              <w:t>21</w:t>
            </w:r>
            <w:r w:rsidR="00992C4A">
              <w:rPr>
                <w:sz w:val="28"/>
                <w:szCs w:val="28"/>
              </w:rPr>
              <w:t xml:space="preserve">, </w:t>
            </w:r>
            <w:r w:rsidRPr="00992C4A">
              <w:rPr>
                <w:sz w:val="28"/>
                <w:szCs w:val="28"/>
              </w:rPr>
              <w:t>14</w:t>
            </w:r>
          </w:p>
        </w:tc>
      </w:tr>
      <w:tr w:rsidR="005C044E" w:rsidRPr="00992C4A" w:rsidTr="005C044E">
        <w:trPr>
          <w:cantSplit/>
          <w:trHeight w:val="834"/>
        </w:trPr>
        <w:tc>
          <w:tcPr>
            <w:tcW w:w="392" w:type="dxa"/>
            <w:vMerge/>
            <w:tcBorders>
              <w:left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425" w:type="dxa"/>
            <w:vMerge/>
            <w:textDirection w:val="btLr"/>
          </w:tcPr>
          <w:p w:rsidR="00F76DB4" w:rsidRPr="00992C4A" w:rsidRDefault="00F76DB4" w:rsidP="002F28C0">
            <w:pPr>
              <w:tabs>
                <w:tab w:val="left" w:pos="4365"/>
              </w:tabs>
              <w:ind w:left="113" w:right="113"/>
              <w:contextualSpacing/>
              <w:jc w:val="both"/>
              <w:rPr>
                <w:sz w:val="28"/>
                <w:szCs w:val="28"/>
              </w:rPr>
            </w:pP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1</w:t>
            </w:r>
          </w:p>
        </w:tc>
        <w:tc>
          <w:tcPr>
            <w:tcW w:w="850" w:type="dxa"/>
            <w:textDirection w:val="btLr"/>
            <w:vAlign w:val="center"/>
          </w:tcPr>
          <w:p w:rsidR="002F28C0" w:rsidRPr="00992C4A" w:rsidRDefault="00F76DB4" w:rsidP="002F28C0">
            <w:pPr>
              <w:tabs>
                <w:tab w:val="left" w:pos="4365"/>
              </w:tabs>
              <w:contextualSpacing/>
              <w:jc w:val="center"/>
              <w:rPr>
                <w:sz w:val="28"/>
                <w:szCs w:val="28"/>
              </w:rPr>
            </w:pPr>
            <w:r w:rsidRPr="00992C4A">
              <w:rPr>
                <w:sz w:val="28"/>
                <w:szCs w:val="28"/>
              </w:rPr>
              <w:t>3</w:t>
            </w:r>
            <w:r w:rsidR="002F28C0" w:rsidRPr="00992C4A">
              <w:rPr>
                <w:sz w:val="28"/>
                <w:szCs w:val="28"/>
              </w:rPr>
              <w:t xml:space="preserve">, </w:t>
            </w:r>
            <w:r w:rsidRPr="00992C4A">
              <w:rPr>
                <w:sz w:val="28"/>
                <w:szCs w:val="28"/>
              </w:rPr>
              <w:t>26</w:t>
            </w:r>
            <w:r w:rsidR="002F28C0" w:rsidRPr="00992C4A">
              <w:rPr>
                <w:sz w:val="28"/>
                <w:szCs w:val="28"/>
              </w:rPr>
              <w:t>,</w:t>
            </w:r>
          </w:p>
          <w:p w:rsidR="00F76DB4" w:rsidRPr="00992C4A" w:rsidRDefault="002F28C0" w:rsidP="002F28C0">
            <w:pPr>
              <w:tabs>
                <w:tab w:val="left" w:pos="4365"/>
              </w:tabs>
              <w:contextualSpacing/>
              <w:jc w:val="center"/>
              <w:rPr>
                <w:sz w:val="28"/>
                <w:szCs w:val="28"/>
              </w:rPr>
            </w:pPr>
            <w:r w:rsidRPr="00992C4A">
              <w:rPr>
                <w:sz w:val="28"/>
                <w:szCs w:val="28"/>
              </w:rPr>
              <w:t>2</w:t>
            </w:r>
            <w:r w:rsidR="00F76DB4" w:rsidRPr="00992C4A">
              <w:rPr>
                <w:sz w:val="28"/>
                <w:szCs w:val="28"/>
              </w:rPr>
              <w:t>4</w:t>
            </w:r>
            <w:r w:rsidRPr="00992C4A">
              <w:rPr>
                <w:sz w:val="28"/>
                <w:szCs w:val="28"/>
              </w:rPr>
              <w:t>, 1</w:t>
            </w:r>
            <w:r w:rsidR="00F76DB4" w:rsidRPr="00992C4A">
              <w:rPr>
                <w:sz w:val="28"/>
                <w:szCs w:val="28"/>
              </w:rPr>
              <w:t>3</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5</w:t>
            </w:r>
            <w:r w:rsidR="004618C9">
              <w:rPr>
                <w:sz w:val="28"/>
                <w:szCs w:val="28"/>
              </w:rPr>
              <w:t>,</w:t>
            </w:r>
            <w:r w:rsidRPr="00992C4A">
              <w:rPr>
                <w:sz w:val="28"/>
                <w:szCs w:val="28"/>
              </w:rPr>
              <w:t xml:space="preserve"> 31</w:t>
            </w:r>
          </w:p>
          <w:p w:rsidR="00F76DB4" w:rsidRPr="00992C4A" w:rsidRDefault="00F76DB4" w:rsidP="004618C9">
            <w:pPr>
              <w:tabs>
                <w:tab w:val="left" w:pos="4365"/>
              </w:tabs>
              <w:contextualSpacing/>
              <w:jc w:val="center"/>
              <w:rPr>
                <w:sz w:val="28"/>
                <w:szCs w:val="28"/>
              </w:rPr>
            </w:pPr>
            <w:r w:rsidRPr="00992C4A">
              <w:rPr>
                <w:sz w:val="28"/>
                <w:szCs w:val="28"/>
              </w:rPr>
              <w:t>8</w:t>
            </w:r>
            <w:r w:rsidR="004618C9">
              <w:rPr>
                <w:sz w:val="28"/>
                <w:szCs w:val="28"/>
              </w:rPr>
              <w:t>,</w:t>
            </w:r>
            <w:r w:rsidRPr="00992C4A">
              <w:rPr>
                <w:sz w:val="28"/>
                <w:szCs w:val="28"/>
              </w:rPr>
              <w:t xml:space="preserve"> 25</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13</w:t>
            </w:r>
            <w:r w:rsidR="004618C9">
              <w:rPr>
                <w:sz w:val="28"/>
                <w:szCs w:val="28"/>
              </w:rPr>
              <w:t>,</w:t>
            </w:r>
            <w:r w:rsidRPr="00992C4A">
              <w:rPr>
                <w:sz w:val="28"/>
                <w:szCs w:val="28"/>
              </w:rPr>
              <w:t xml:space="preserve"> 38</w:t>
            </w:r>
          </w:p>
          <w:p w:rsidR="00F76DB4" w:rsidRPr="00992C4A" w:rsidRDefault="00F76DB4" w:rsidP="004618C9">
            <w:pPr>
              <w:tabs>
                <w:tab w:val="left" w:pos="4365"/>
              </w:tabs>
              <w:contextualSpacing/>
              <w:jc w:val="center"/>
              <w:rPr>
                <w:sz w:val="28"/>
                <w:szCs w:val="28"/>
              </w:rPr>
            </w:pPr>
            <w:r w:rsidRPr="00992C4A">
              <w:rPr>
                <w:sz w:val="28"/>
                <w:szCs w:val="28"/>
              </w:rPr>
              <w:t>5</w:t>
            </w:r>
            <w:r w:rsidR="004618C9">
              <w:rPr>
                <w:sz w:val="28"/>
                <w:szCs w:val="28"/>
              </w:rPr>
              <w:t>,</w:t>
            </w:r>
            <w:r w:rsidRPr="00992C4A">
              <w:rPr>
                <w:sz w:val="28"/>
                <w:szCs w:val="28"/>
              </w:rPr>
              <w:t xml:space="preserve"> 18</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3</w:t>
            </w:r>
            <w:r w:rsidR="004618C9">
              <w:rPr>
                <w:sz w:val="28"/>
                <w:szCs w:val="28"/>
              </w:rPr>
              <w:t>,</w:t>
            </w:r>
            <w:r w:rsidRPr="00992C4A">
              <w:rPr>
                <w:sz w:val="28"/>
                <w:szCs w:val="28"/>
              </w:rPr>
              <w:t xml:space="preserve"> 20</w:t>
            </w:r>
          </w:p>
          <w:p w:rsidR="00F76DB4" w:rsidRPr="00992C4A" w:rsidRDefault="00F76DB4" w:rsidP="004618C9">
            <w:pPr>
              <w:tabs>
                <w:tab w:val="left" w:pos="4365"/>
              </w:tabs>
              <w:contextualSpacing/>
              <w:jc w:val="center"/>
              <w:rPr>
                <w:sz w:val="28"/>
                <w:szCs w:val="28"/>
              </w:rPr>
            </w:pPr>
            <w:r w:rsidRPr="00992C4A">
              <w:rPr>
                <w:sz w:val="28"/>
                <w:szCs w:val="28"/>
              </w:rPr>
              <w:t>12</w:t>
            </w:r>
            <w:r w:rsidR="004618C9">
              <w:rPr>
                <w:sz w:val="28"/>
                <w:szCs w:val="28"/>
              </w:rPr>
              <w:t>,</w:t>
            </w:r>
            <w:r w:rsidRPr="00992C4A">
              <w:rPr>
                <w:sz w:val="28"/>
                <w:szCs w:val="28"/>
              </w:rPr>
              <w:t>19</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21</w:t>
            </w:r>
            <w:r w:rsidR="004618C9">
              <w:rPr>
                <w:sz w:val="28"/>
                <w:szCs w:val="28"/>
              </w:rPr>
              <w:t>,</w:t>
            </w:r>
            <w:r w:rsidRPr="00992C4A">
              <w:rPr>
                <w:sz w:val="28"/>
                <w:szCs w:val="28"/>
              </w:rPr>
              <w:t xml:space="preserve"> 41</w:t>
            </w:r>
          </w:p>
          <w:p w:rsidR="00F76DB4" w:rsidRPr="00992C4A" w:rsidRDefault="00F76DB4" w:rsidP="004618C9">
            <w:pPr>
              <w:tabs>
                <w:tab w:val="left" w:pos="4365"/>
              </w:tabs>
              <w:contextualSpacing/>
              <w:jc w:val="center"/>
              <w:rPr>
                <w:sz w:val="28"/>
                <w:szCs w:val="28"/>
              </w:rPr>
            </w:pPr>
            <w:r w:rsidRPr="00992C4A">
              <w:rPr>
                <w:sz w:val="28"/>
                <w:szCs w:val="28"/>
              </w:rPr>
              <w:t>2</w:t>
            </w:r>
            <w:r w:rsidR="004618C9">
              <w:rPr>
                <w:sz w:val="28"/>
                <w:szCs w:val="28"/>
              </w:rPr>
              <w:t>,</w:t>
            </w:r>
            <w:r w:rsidRPr="00992C4A">
              <w:rPr>
                <w:sz w:val="28"/>
                <w:szCs w:val="28"/>
              </w:rPr>
              <w:t xml:space="preserve"> 15</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18</w:t>
            </w:r>
            <w:r w:rsidR="005C044E">
              <w:rPr>
                <w:sz w:val="28"/>
                <w:szCs w:val="28"/>
              </w:rPr>
              <w:t>,</w:t>
            </w:r>
            <w:r w:rsidRPr="00992C4A">
              <w:rPr>
                <w:sz w:val="28"/>
                <w:szCs w:val="28"/>
              </w:rPr>
              <w:t xml:space="preserve"> 30</w:t>
            </w:r>
          </w:p>
          <w:p w:rsidR="00F76DB4" w:rsidRPr="00992C4A" w:rsidRDefault="00F76DB4" w:rsidP="005C044E">
            <w:pPr>
              <w:tabs>
                <w:tab w:val="left" w:pos="4365"/>
              </w:tabs>
              <w:contextualSpacing/>
              <w:jc w:val="center"/>
              <w:rPr>
                <w:sz w:val="28"/>
                <w:szCs w:val="28"/>
              </w:rPr>
            </w:pPr>
            <w:r w:rsidRPr="00992C4A">
              <w:rPr>
                <w:sz w:val="28"/>
                <w:szCs w:val="28"/>
              </w:rPr>
              <w:t>2</w:t>
            </w:r>
            <w:r w:rsidR="005C044E">
              <w:rPr>
                <w:sz w:val="28"/>
                <w:szCs w:val="28"/>
              </w:rPr>
              <w:t>,</w:t>
            </w:r>
            <w:r w:rsidRPr="00992C4A">
              <w:rPr>
                <w:sz w:val="28"/>
                <w:szCs w:val="28"/>
              </w:rPr>
              <w:t xml:space="preserve"> 16</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22</w:t>
            </w:r>
            <w:r w:rsidR="005C044E">
              <w:rPr>
                <w:sz w:val="28"/>
                <w:szCs w:val="28"/>
              </w:rPr>
              <w:t>,</w:t>
            </w:r>
            <w:r w:rsidRPr="00992C4A">
              <w:rPr>
                <w:sz w:val="28"/>
                <w:szCs w:val="28"/>
              </w:rPr>
              <w:t xml:space="preserve"> 48</w:t>
            </w:r>
          </w:p>
          <w:p w:rsidR="00F76DB4" w:rsidRPr="00992C4A" w:rsidRDefault="00F76DB4" w:rsidP="005C044E">
            <w:pPr>
              <w:tabs>
                <w:tab w:val="left" w:pos="4365"/>
              </w:tabs>
              <w:contextualSpacing/>
              <w:jc w:val="center"/>
              <w:rPr>
                <w:sz w:val="28"/>
                <w:szCs w:val="28"/>
              </w:rPr>
            </w:pPr>
            <w:r w:rsidRPr="00992C4A">
              <w:rPr>
                <w:sz w:val="28"/>
                <w:szCs w:val="28"/>
              </w:rPr>
              <w:t>15</w:t>
            </w:r>
            <w:r w:rsidR="005C044E">
              <w:rPr>
                <w:sz w:val="28"/>
                <w:szCs w:val="28"/>
              </w:rPr>
              <w:t>,</w:t>
            </w:r>
            <w:r w:rsidRPr="00992C4A">
              <w:rPr>
                <w:sz w:val="28"/>
                <w:szCs w:val="28"/>
              </w:rPr>
              <w:t>22</w:t>
            </w:r>
          </w:p>
        </w:tc>
        <w:tc>
          <w:tcPr>
            <w:tcW w:w="851"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10</w:t>
            </w:r>
            <w:r w:rsidR="00992C4A">
              <w:rPr>
                <w:sz w:val="28"/>
                <w:szCs w:val="28"/>
              </w:rPr>
              <w:t>,</w:t>
            </w:r>
            <w:r w:rsidRPr="00992C4A">
              <w:rPr>
                <w:sz w:val="28"/>
                <w:szCs w:val="28"/>
              </w:rPr>
              <w:t xml:space="preserve"> 50</w:t>
            </w:r>
          </w:p>
          <w:p w:rsidR="00F76DB4" w:rsidRPr="00992C4A" w:rsidRDefault="00F76DB4" w:rsidP="00992C4A">
            <w:pPr>
              <w:tabs>
                <w:tab w:val="left" w:pos="4365"/>
              </w:tabs>
              <w:contextualSpacing/>
              <w:jc w:val="center"/>
              <w:rPr>
                <w:sz w:val="28"/>
                <w:szCs w:val="28"/>
              </w:rPr>
            </w:pPr>
            <w:r w:rsidRPr="00992C4A">
              <w:rPr>
                <w:sz w:val="28"/>
                <w:szCs w:val="28"/>
              </w:rPr>
              <w:t>5</w:t>
            </w:r>
            <w:r w:rsidR="00992C4A">
              <w:rPr>
                <w:sz w:val="28"/>
                <w:szCs w:val="28"/>
              </w:rPr>
              <w:t>,</w:t>
            </w:r>
            <w:r w:rsidRPr="00992C4A">
              <w:rPr>
                <w:sz w:val="28"/>
                <w:szCs w:val="28"/>
              </w:rPr>
              <w:t xml:space="preserve"> 23</w:t>
            </w:r>
          </w:p>
        </w:tc>
        <w:tc>
          <w:tcPr>
            <w:tcW w:w="709"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12</w:t>
            </w:r>
            <w:r w:rsidR="00992C4A">
              <w:rPr>
                <w:sz w:val="28"/>
                <w:szCs w:val="28"/>
              </w:rPr>
              <w:t xml:space="preserve">, </w:t>
            </w:r>
            <w:r w:rsidRPr="00992C4A">
              <w:rPr>
                <w:sz w:val="28"/>
                <w:szCs w:val="28"/>
              </w:rPr>
              <w:t>39</w:t>
            </w:r>
          </w:p>
          <w:p w:rsidR="00F76DB4" w:rsidRPr="00992C4A" w:rsidRDefault="00F76DB4" w:rsidP="00992C4A">
            <w:pPr>
              <w:tabs>
                <w:tab w:val="left" w:pos="4365"/>
              </w:tabs>
              <w:contextualSpacing/>
              <w:jc w:val="center"/>
              <w:rPr>
                <w:sz w:val="28"/>
                <w:szCs w:val="28"/>
              </w:rPr>
            </w:pPr>
            <w:r w:rsidRPr="00992C4A">
              <w:rPr>
                <w:sz w:val="28"/>
                <w:szCs w:val="28"/>
              </w:rPr>
              <w:t>1</w:t>
            </w:r>
            <w:r w:rsidR="00992C4A">
              <w:rPr>
                <w:sz w:val="28"/>
                <w:szCs w:val="28"/>
              </w:rPr>
              <w:t>,</w:t>
            </w:r>
            <w:r w:rsidRPr="00992C4A">
              <w:rPr>
                <w:sz w:val="28"/>
                <w:szCs w:val="28"/>
              </w:rPr>
              <w:t xml:space="preserve"> 25</w:t>
            </w:r>
          </w:p>
        </w:tc>
        <w:tc>
          <w:tcPr>
            <w:tcW w:w="850" w:type="dxa"/>
            <w:textDirection w:val="btLr"/>
            <w:vAlign w:val="center"/>
          </w:tcPr>
          <w:p w:rsidR="00F76DB4" w:rsidRPr="00992C4A" w:rsidRDefault="00F76DB4" w:rsidP="002F28C0">
            <w:pPr>
              <w:tabs>
                <w:tab w:val="left" w:pos="4365"/>
              </w:tabs>
              <w:contextualSpacing/>
              <w:jc w:val="center"/>
              <w:rPr>
                <w:sz w:val="28"/>
                <w:szCs w:val="28"/>
              </w:rPr>
            </w:pPr>
            <w:r w:rsidRPr="00992C4A">
              <w:rPr>
                <w:sz w:val="28"/>
                <w:szCs w:val="28"/>
              </w:rPr>
              <w:t>3</w:t>
            </w:r>
            <w:r w:rsidR="00992C4A" w:rsidRPr="00992C4A">
              <w:rPr>
                <w:sz w:val="28"/>
                <w:szCs w:val="28"/>
              </w:rPr>
              <w:t>,</w:t>
            </w:r>
            <w:r w:rsidRPr="00992C4A">
              <w:rPr>
                <w:sz w:val="28"/>
                <w:szCs w:val="28"/>
              </w:rPr>
              <w:t xml:space="preserve"> 30</w:t>
            </w:r>
          </w:p>
          <w:p w:rsidR="00F76DB4" w:rsidRPr="00992C4A" w:rsidRDefault="00F76DB4" w:rsidP="00992C4A">
            <w:pPr>
              <w:tabs>
                <w:tab w:val="left" w:pos="4365"/>
              </w:tabs>
              <w:contextualSpacing/>
              <w:jc w:val="center"/>
              <w:rPr>
                <w:sz w:val="28"/>
                <w:szCs w:val="28"/>
              </w:rPr>
            </w:pPr>
            <w:r w:rsidRPr="00992C4A">
              <w:rPr>
                <w:sz w:val="28"/>
                <w:szCs w:val="28"/>
              </w:rPr>
              <w:t>20</w:t>
            </w:r>
            <w:r w:rsidR="00992C4A">
              <w:rPr>
                <w:sz w:val="28"/>
                <w:szCs w:val="28"/>
              </w:rPr>
              <w:t>,</w:t>
            </w:r>
            <w:r w:rsidRPr="00992C4A">
              <w:rPr>
                <w:sz w:val="28"/>
                <w:szCs w:val="28"/>
              </w:rPr>
              <w:t xml:space="preserve"> 31</w:t>
            </w:r>
          </w:p>
        </w:tc>
      </w:tr>
      <w:tr w:rsidR="005C044E" w:rsidRPr="00992C4A" w:rsidTr="005C044E">
        <w:trPr>
          <w:cantSplit/>
          <w:trHeight w:val="702"/>
        </w:trPr>
        <w:tc>
          <w:tcPr>
            <w:tcW w:w="392" w:type="dxa"/>
            <w:vMerge/>
            <w:tcBorders>
              <w:left w:val="nil"/>
              <w:bottom w:val="nil"/>
            </w:tcBorders>
            <w:textDirection w:val="btLr"/>
          </w:tcPr>
          <w:p w:rsidR="00F76DB4" w:rsidRPr="00992C4A" w:rsidRDefault="00F76DB4" w:rsidP="002F28C0">
            <w:pPr>
              <w:tabs>
                <w:tab w:val="left" w:pos="4365"/>
              </w:tabs>
              <w:ind w:left="113" w:right="113"/>
              <w:contextualSpacing/>
              <w:jc w:val="both"/>
              <w:rPr>
                <w:sz w:val="28"/>
                <w:szCs w:val="28"/>
              </w:rPr>
            </w:pPr>
          </w:p>
        </w:tc>
        <w:tc>
          <w:tcPr>
            <w:tcW w:w="1134" w:type="dxa"/>
            <w:gridSpan w:val="2"/>
            <w:textDirection w:val="btLr"/>
          </w:tcPr>
          <w:p w:rsidR="00F76DB4" w:rsidRPr="005C044E" w:rsidRDefault="00F76DB4" w:rsidP="002F28C0">
            <w:pPr>
              <w:tabs>
                <w:tab w:val="left" w:pos="4365"/>
              </w:tabs>
              <w:ind w:left="113" w:right="113"/>
              <w:contextualSpacing/>
              <w:jc w:val="both"/>
              <w:rPr>
                <w:sz w:val="14"/>
                <w:szCs w:val="28"/>
              </w:rPr>
            </w:pPr>
            <w:r w:rsidRPr="005C044E">
              <w:rPr>
                <w:sz w:val="22"/>
                <w:szCs w:val="28"/>
              </w:rPr>
              <w:t xml:space="preserve">А </w:t>
            </w:r>
          </w:p>
          <w:p w:rsidR="00F76DB4" w:rsidRPr="00992C4A" w:rsidRDefault="00F76DB4" w:rsidP="002F28C0">
            <w:pPr>
              <w:tabs>
                <w:tab w:val="left" w:pos="4365"/>
              </w:tabs>
              <w:ind w:left="113" w:right="113"/>
              <w:contextualSpacing/>
              <w:jc w:val="both"/>
              <w:rPr>
                <w:sz w:val="28"/>
                <w:szCs w:val="28"/>
              </w:rPr>
            </w:pPr>
            <w:r w:rsidRPr="005C044E">
              <w:rPr>
                <w:sz w:val="18"/>
                <w:szCs w:val="28"/>
              </w:rPr>
              <w:t>Предпо</w:t>
            </w:r>
            <w:r w:rsidRPr="005C044E">
              <w:rPr>
                <w:sz w:val="22"/>
                <w:szCs w:val="28"/>
              </w:rPr>
              <w:t>следн</w:t>
            </w:r>
            <w:r w:rsidRPr="005C044E">
              <w:rPr>
                <w:sz w:val="20"/>
                <w:szCs w:val="28"/>
              </w:rPr>
              <w:t>я</w:t>
            </w:r>
            <w:r w:rsidRPr="00992C4A">
              <w:rPr>
                <w:sz w:val="28"/>
                <w:szCs w:val="28"/>
              </w:rPr>
              <w:t>я цифра шифра</w:t>
            </w:r>
          </w:p>
        </w:tc>
        <w:tc>
          <w:tcPr>
            <w:tcW w:w="850"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1</w:t>
            </w:r>
          </w:p>
        </w:tc>
        <w:tc>
          <w:tcPr>
            <w:tcW w:w="851"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2</w:t>
            </w:r>
          </w:p>
        </w:tc>
        <w:tc>
          <w:tcPr>
            <w:tcW w:w="850"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3</w:t>
            </w:r>
          </w:p>
        </w:tc>
        <w:tc>
          <w:tcPr>
            <w:tcW w:w="851"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4</w:t>
            </w:r>
          </w:p>
        </w:tc>
        <w:tc>
          <w:tcPr>
            <w:tcW w:w="850"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5</w:t>
            </w:r>
          </w:p>
        </w:tc>
        <w:tc>
          <w:tcPr>
            <w:tcW w:w="851"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6</w:t>
            </w:r>
          </w:p>
        </w:tc>
        <w:tc>
          <w:tcPr>
            <w:tcW w:w="850"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7</w:t>
            </w:r>
          </w:p>
        </w:tc>
        <w:tc>
          <w:tcPr>
            <w:tcW w:w="851"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8</w:t>
            </w:r>
          </w:p>
        </w:tc>
        <w:tc>
          <w:tcPr>
            <w:tcW w:w="709"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9</w:t>
            </w:r>
          </w:p>
        </w:tc>
        <w:tc>
          <w:tcPr>
            <w:tcW w:w="850" w:type="dxa"/>
            <w:textDirection w:val="btLr"/>
          </w:tcPr>
          <w:p w:rsidR="00F76DB4" w:rsidRPr="00992C4A" w:rsidRDefault="00F76DB4" w:rsidP="002F28C0">
            <w:pPr>
              <w:tabs>
                <w:tab w:val="left" w:pos="4365"/>
              </w:tabs>
              <w:ind w:left="113" w:right="113"/>
              <w:contextualSpacing/>
              <w:jc w:val="center"/>
              <w:rPr>
                <w:sz w:val="28"/>
                <w:szCs w:val="28"/>
              </w:rPr>
            </w:pPr>
            <w:r w:rsidRPr="00992C4A">
              <w:rPr>
                <w:sz w:val="28"/>
                <w:szCs w:val="28"/>
              </w:rPr>
              <w:t>0</w:t>
            </w:r>
          </w:p>
        </w:tc>
      </w:tr>
    </w:tbl>
    <w:p w:rsidR="00424E5B" w:rsidRDefault="00424E5B"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Default="00F76DB4" w:rsidP="00003DA8">
      <w:pPr>
        <w:pStyle w:val="11"/>
        <w:spacing w:after="0" w:line="240" w:lineRule="auto"/>
        <w:ind w:left="0"/>
        <w:contextualSpacing/>
        <w:jc w:val="center"/>
        <w:rPr>
          <w:rFonts w:ascii="Times New Roman" w:hAnsi="Times New Roman"/>
          <w:b/>
          <w:bCs/>
          <w:color w:val="000000"/>
          <w:sz w:val="28"/>
          <w:szCs w:val="28"/>
        </w:rPr>
      </w:pPr>
    </w:p>
    <w:p w:rsidR="00F76DB4" w:rsidRPr="00003DA8" w:rsidRDefault="00F76DB4" w:rsidP="00EB7429">
      <w:pPr>
        <w:pStyle w:val="11"/>
        <w:spacing w:after="0" w:line="240" w:lineRule="auto"/>
        <w:ind w:left="0"/>
        <w:contextualSpacing/>
        <w:rPr>
          <w:rFonts w:ascii="Times New Roman" w:hAnsi="Times New Roman"/>
          <w:b/>
          <w:bCs/>
          <w:color w:val="000000"/>
          <w:sz w:val="28"/>
          <w:szCs w:val="28"/>
        </w:rPr>
      </w:pPr>
    </w:p>
    <w:p w:rsidR="00EB7429" w:rsidRDefault="00EB7429" w:rsidP="00003DA8">
      <w:pPr>
        <w:pStyle w:val="11"/>
        <w:spacing w:after="0" w:line="240" w:lineRule="auto"/>
        <w:ind w:left="0"/>
        <w:contextualSpacing/>
        <w:jc w:val="center"/>
        <w:rPr>
          <w:rFonts w:ascii="Times New Roman" w:hAnsi="Times New Roman"/>
          <w:b/>
          <w:sz w:val="28"/>
          <w:szCs w:val="28"/>
        </w:rPr>
      </w:pPr>
    </w:p>
    <w:p w:rsidR="00424E5B" w:rsidRPr="00003DA8" w:rsidRDefault="00424E5B" w:rsidP="00003DA8">
      <w:pPr>
        <w:pStyle w:val="11"/>
        <w:spacing w:after="0" w:line="240" w:lineRule="auto"/>
        <w:ind w:left="0"/>
        <w:contextualSpacing/>
        <w:jc w:val="center"/>
        <w:rPr>
          <w:rFonts w:ascii="Times New Roman" w:hAnsi="Times New Roman"/>
          <w:b/>
          <w:sz w:val="28"/>
          <w:szCs w:val="28"/>
        </w:rPr>
      </w:pPr>
      <w:r w:rsidRPr="00003DA8">
        <w:rPr>
          <w:rFonts w:ascii="Times New Roman" w:hAnsi="Times New Roman"/>
          <w:b/>
          <w:sz w:val="28"/>
          <w:szCs w:val="28"/>
        </w:rPr>
        <w:t>Задания для домашней контрольной работы</w:t>
      </w:r>
    </w:p>
    <w:p w:rsidR="00424E5B" w:rsidRPr="00003DA8" w:rsidRDefault="00424E5B" w:rsidP="00003DA8">
      <w:pPr>
        <w:pStyle w:val="11"/>
        <w:spacing w:after="0" w:line="240" w:lineRule="auto"/>
        <w:ind w:left="0"/>
        <w:contextualSpacing/>
        <w:jc w:val="center"/>
        <w:rPr>
          <w:rFonts w:ascii="Times New Roman" w:hAnsi="Times New Roman"/>
          <w:b/>
          <w:bCs/>
          <w:color w:val="000000"/>
          <w:sz w:val="28"/>
          <w:szCs w:val="28"/>
        </w:rPr>
      </w:pPr>
    </w:p>
    <w:p w:rsidR="00424E5B" w:rsidRPr="00003DA8" w:rsidRDefault="00424E5B" w:rsidP="00003DA8">
      <w:pPr>
        <w:pStyle w:val="11"/>
        <w:spacing w:after="0" w:line="240" w:lineRule="auto"/>
        <w:ind w:left="0"/>
        <w:contextualSpacing/>
        <w:jc w:val="center"/>
        <w:rPr>
          <w:rFonts w:ascii="Times New Roman" w:hAnsi="Times New Roman"/>
          <w:b/>
          <w:bCs/>
          <w:color w:val="000000"/>
          <w:sz w:val="28"/>
          <w:szCs w:val="28"/>
        </w:rPr>
      </w:pPr>
      <w:r w:rsidRPr="00003DA8">
        <w:rPr>
          <w:rFonts w:ascii="Times New Roman" w:hAnsi="Times New Roman"/>
          <w:b/>
          <w:bCs/>
          <w:color w:val="000000"/>
          <w:sz w:val="28"/>
          <w:szCs w:val="28"/>
        </w:rPr>
        <w:t>Теоретическая часть</w:t>
      </w:r>
    </w:p>
    <w:p w:rsidR="00424E5B" w:rsidRPr="00003DA8" w:rsidRDefault="00424E5B" w:rsidP="00003DA8">
      <w:pPr>
        <w:contextualSpacing/>
        <w:jc w:val="center"/>
        <w:rPr>
          <w:sz w:val="28"/>
          <w:szCs w:val="28"/>
        </w:rPr>
      </w:pPr>
    </w:p>
    <w:p w:rsidR="00424E5B" w:rsidRPr="00003DA8" w:rsidRDefault="00424E5B" w:rsidP="00003DA8">
      <w:pPr>
        <w:widowControl w:val="0"/>
        <w:numPr>
          <w:ilvl w:val="0"/>
          <w:numId w:val="12"/>
        </w:numPr>
        <w:tabs>
          <w:tab w:val="clear" w:pos="360"/>
          <w:tab w:val="num" w:pos="0"/>
          <w:tab w:val="left" w:pos="142"/>
        </w:tabs>
        <w:autoSpaceDE w:val="0"/>
        <w:autoSpaceDN w:val="0"/>
        <w:adjustRightInd w:val="0"/>
        <w:ind w:left="0" w:firstLine="0"/>
        <w:contextualSpacing/>
        <w:jc w:val="both"/>
        <w:rPr>
          <w:sz w:val="28"/>
          <w:szCs w:val="28"/>
        </w:rPr>
      </w:pPr>
      <w:r w:rsidRPr="00003DA8">
        <w:rPr>
          <w:sz w:val="28"/>
          <w:szCs w:val="28"/>
        </w:rPr>
        <w:t>Понятие, сущность, объекты и принципы  коммерческой деятельности.</w:t>
      </w:r>
    </w:p>
    <w:p w:rsidR="00424E5B" w:rsidRPr="00003DA8" w:rsidRDefault="005C044E" w:rsidP="005C044E">
      <w:pPr>
        <w:widowControl w:val="0"/>
        <w:tabs>
          <w:tab w:val="left" w:pos="142"/>
        </w:tabs>
        <w:autoSpaceDE w:val="0"/>
        <w:autoSpaceDN w:val="0"/>
        <w:adjustRightInd w:val="0"/>
        <w:contextualSpacing/>
        <w:jc w:val="both"/>
        <w:rPr>
          <w:sz w:val="28"/>
          <w:szCs w:val="28"/>
        </w:rPr>
      </w:pPr>
      <w:r>
        <w:rPr>
          <w:sz w:val="28"/>
          <w:szCs w:val="28"/>
        </w:rPr>
        <w:t xml:space="preserve">2. </w:t>
      </w:r>
      <w:r w:rsidR="00424E5B" w:rsidRPr="00003DA8">
        <w:rPr>
          <w:sz w:val="28"/>
          <w:szCs w:val="28"/>
        </w:rPr>
        <w:t>Основные элементы, отражающие содержание коммерческой деятельности, их характеристика.</w:t>
      </w:r>
    </w:p>
    <w:p w:rsidR="00424E5B" w:rsidRPr="00003DA8" w:rsidRDefault="005C044E" w:rsidP="005C044E">
      <w:pPr>
        <w:widowControl w:val="0"/>
        <w:tabs>
          <w:tab w:val="left" w:pos="284"/>
        </w:tabs>
        <w:autoSpaceDE w:val="0"/>
        <w:autoSpaceDN w:val="0"/>
        <w:adjustRightInd w:val="0"/>
        <w:contextualSpacing/>
        <w:jc w:val="both"/>
        <w:rPr>
          <w:sz w:val="28"/>
          <w:szCs w:val="28"/>
        </w:rPr>
      </w:pPr>
      <w:r>
        <w:rPr>
          <w:sz w:val="28"/>
          <w:szCs w:val="28"/>
        </w:rPr>
        <w:t xml:space="preserve">3. </w:t>
      </w:r>
      <w:r w:rsidR="00424E5B" w:rsidRPr="00003DA8">
        <w:rPr>
          <w:sz w:val="28"/>
          <w:szCs w:val="28"/>
        </w:rPr>
        <w:t>Коммерческая информация. Требования, предъявляемые к информационной базе в коммерческой деятельности.</w:t>
      </w:r>
    </w:p>
    <w:p w:rsidR="00424E5B" w:rsidRPr="005C044E" w:rsidRDefault="00424E5B" w:rsidP="005C044E">
      <w:pPr>
        <w:pStyle w:val="ad"/>
        <w:widowControl w:val="0"/>
        <w:numPr>
          <w:ilvl w:val="0"/>
          <w:numId w:val="10"/>
        </w:numPr>
        <w:tabs>
          <w:tab w:val="left" w:pos="284"/>
        </w:tabs>
        <w:autoSpaceDE w:val="0"/>
        <w:autoSpaceDN w:val="0"/>
        <w:adjustRightInd w:val="0"/>
        <w:jc w:val="both"/>
        <w:rPr>
          <w:sz w:val="28"/>
          <w:szCs w:val="28"/>
        </w:rPr>
      </w:pPr>
      <w:r w:rsidRPr="005C044E">
        <w:rPr>
          <w:sz w:val="28"/>
          <w:szCs w:val="28"/>
        </w:rPr>
        <w:t xml:space="preserve">Комплексное исследование рынка - основа информационного обеспечения </w:t>
      </w:r>
    </w:p>
    <w:p w:rsidR="00424E5B" w:rsidRPr="00003DA8" w:rsidRDefault="00424E5B" w:rsidP="00003DA8">
      <w:pPr>
        <w:tabs>
          <w:tab w:val="num" w:pos="0"/>
          <w:tab w:val="left" w:pos="284"/>
        </w:tabs>
        <w:contextualSpacing/>
        <w:jc w:val="both"/>
        <w:rPr>
          <w:sz w:val="28"/>
          <w:szCs w:val="28"/>
        </w:rPr>
      </w:pPr>
      <w:r w:rsidRPr="00003DA8">
        <w:rPr>
          <w:sz w:val="28"/>
          <w:szCs w:val="28"/>
        </w:rPr>
        <w:t>коммерческой деятельности.</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Перечень сведений, составляющих коммерческую тайну. Порядок его составления и  утверждения. Средства и меры защиты коммерческой тайны.</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Определение  потребности  в  товарах:  значение,  источники  информации. Методы определения потребности в товарах.</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 xml:space="preserve">Изучение и прогнозирование покупательского спроса, как основа коммерческой деятельности торгового предприятия. </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Анализ и оценка покупательского спроса. Жизненный ци</w:t>
      </w:r>
      <w:proofErr w:type="gramStart"/>
      <w:r w:rsidRPr="00003DA8">
        <w:rPr>
          <w:sz w:val="28"/>
          <w:szCs w:val="28"/>
        </w:rPr>
        <w:t>кл спр</w:t>
      </w:r>
      <w:proofErr w:type="gramEnd"/>
      <w:r w:rsidRPr="00003DA8">
        <w:rPr>
          <w:sz w:val="28"/>
          <w:szCs w:val="28"/>
        </w:rPr>
        <w:t>оса.</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 xml:space="preserve">Понятие о конъюнктуре рынка и конъюнктуре торговли. </w:t>
      </w:r>
      <w:proofErr w:type="gramStart"/>
      <w:r w:rsidRPr="00003DA8">
        <w:rPr>
          <w:sz w:val="28"/>
          <w:szCs w:val="28"/>
        </w:rPr>
        <w:t>Факторы</w:t>
      </w:r>
      <w:proofErr w:type="gramEnd"/>
      <w:r w:rsidRPr="00003DA8">
        <w:rPr>
          <w:sz w:val="28"/>
          <w:szCs w:val="28"/>
        </w:rPr>
        <w:t xml:space="preserve"> определяющие конъюнктуру.</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 xml:space="preserve">Содержание конъюнктурного обзора, конъюнктурной информации. Конъюнктурные совещания. </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Использование материалов изучения спроса для принятия коммерческих решений.</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Товарные ресурсы и их роль в повышении эффективности торговли.</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 xml:space="preserve"> Экономическое обоснование потребности в товарных ресурсах. </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Источники формирования товарных ресурсов.</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Формирование конкурентоспособного ассортимента. Факторы, определяющие формирование  ассортимента.</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Принципы формирования ассортимента в оптовой и розничной торговле.</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Этапы  формирования ассортимента в оптовой и розничной торговле.</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Методы формирования ассортимента в оптовой и розничной торговле.</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 xml:space="preserve"> Современные подходы к формированию ассортимента.</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Источники оптовых закупок и поставщики товаров. Поиск партнеров – поставщиков. Критерии предварительного и окончательного выбора поставщика.</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 xml:space="preserve">Организация учета и </w:t>
      </w:r>
      <w:proofErr w:type="gramStart"/>
      <w:r w:rsidRPr="00003DA8">
        <w:rPr>
          <w:sz w:val="28"/>
          <w:szCs w:val="28"/>
        </w:rPr>
        <w:t>контроля за</w:t>
      </w:r>
      <w:proofErr w:type="gramEnd"/>
      <w:r w:rsidRPr="00003DA8">
        <w:rPr>
          <w:sz w:val="28"/>
          <w:szCs w:val="28"/>
        </w:rPr>
        <w:t xml:space="preserve"> исполнением договоров по поставкам товара. </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Меры воздействия на поставщиков товаров при выявлении нарушения ими договорной      дисциплины.</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 xml:space="preserve">Сущность, формы и порядок регулирования хозяйственных связей по поставкам товаров. </w:t>
      </w:r>
      <w:proofErr w:type="gramStart"/>
      <w:r w:rsidRPr="00003DA8">
        <w:rPr>
          <w:sz w:val="28"/>
          <w:szCs w:val="28"/>
        </w:rPr>
        <w:t>Правовое</w:t>
      </w:r>
      <w:proofErr w:type="gramEnd"/>
      <w:r w:rsidRPr="00003DA8">
        <w:rPr>
          <w:sz w:val="28"/>
          <w:szCs w:val="28"/>
        </w:rPr>
        <w:t xml:space="preserve"> регулирования хозяйственных связей по поставкам товаров. Нормативные акты, регулирующие поставки товаров.</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Подготовка к заключению договоров поставки. Порядок и сроки заключения договоров поставки. Характеристика  договора  поставки.</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lastRenderedPageBreak/>
        <w:t>Характеристика  договора  купли-продажи  и  договора  на  дилерское обслуживание.</w:t>
      </w:r>
    </w:p>
    <w:p w:rsidR="00424E5B" w:rsidRPr="00003DA8" w:rsidRDefault="00424E5B" w:rsidP="005C044E">
      <w:pPr>
        <w:widowControl w:val="0"/>
        <w:numPr>
          <w:ilvl w:val="0"/>
          <w:numId w:val="10"/>
        </w:numPr>
        <w:tabs>
          <w:tab w:val="left" w:pos="284"/>
        </w:tabs>
        <w:autoSpaceDE w:val="0"/>
        <w:autoSpaceDN w:val="0"/>
        <w:adjustRightInd w:val="0"/>
        <w:ind w:left="0" w:firstLine="0"/>
        <w:contextualSpacing/>
        <w:jc w:val="both"/>
        <w:rPr>
          <w:sz w:val="28"/>
          <w:szCs w:val="28"/>
        </w:rPr>
      </w:pPr>
      <w:r w:rsidRPr="00003DA8">
        <w:rPr>
          <w:sz w:val="28"/>
          <w:szCs w:val="28"/>
        </w:rPr>
        <w:t>Заключение договоров по переписке. Свободная и твердая оферта. Заключение договоров поставки посредством личных контактов на переговорах.</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Содержание задачи и принципы организации оптовых закупок товаров. Изучение и поиск коммерческих партнеров по оптовым закупкам товаров</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Оптовые ярмарки, выставки. Классификация оптовых ярмарок, выставок.</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 xml:space="preserve">Порядок организации и проведения оптовых ярмарок. </w:t>
      </w:r>
      <w:proofErr w:type="spellStart"/>
      <w:r w:rsidRPr="00003DA8">
        <w:rPr>
          <w:sz w:val="28"/>
          <w:szCs w:val="28"/>
        </w:rPr>
        <w:t>Внеярмарочная</w:t>
      </w:r>
      <w:proofErr w:type="spellEnd"/>
      <w:r w:rsidRPr="00003DA8">
        <w:rPr>
          <w:sz w:val="28"/>
          <w:szCs w:val="28"/>
        </w:rPr>
        <w:t xml:space="preserve"> форма оптовых закупок.</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Биржа как инструмент рынка. Задачи и функции товарных бирж.</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Виды биржевых сделок.</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Организация коммерческих операций на аукционе, понятие аукциона. Подготовка  аукциона, предварительный просмотр товаров покупателями.</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Аукционные торги. Оформление аукционной сделки.</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Торговые дома их функции.</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Организация и порядок проведения торгов (тендеров).</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Сущность и задачи  оптовой торговли на современном этапе. Содержание работы по оптовой продаже товаров.</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Формы  оптовой продажи товаров.</w:t>
      </w:r>
    </w:p>
    <w:p w:rsidR="00424E5B" w:rsidRPr="00003DA8" w:rsidRDefault="00424E5B" w:rsidP="005C044E">
      <w:pPr>
        <w:numPr>
          <w:ilvl w:val="0"/>
          <w:numId w:val="10"/>
        </w:numPr>
        <w:tabs>
          <w:tab w:val="left" w:pos="284"/>
        </w:tabs>
        <w:ind w:left="0" w:firstLine="0"/>
        <w:contextualSpacing/>
        <w:jc w:val="both"/>
        <w:rPr>
          <w:sz w:val="28"/>
          <w:szCs w:val="28"/>
        </w:rPr>
      </w:pPr>
      <w:r w:rsidRPr="00003DA8">
        <w:rPr>
          <w:sz w:val="28"/>
          <w:szCs w:val="28"/>
        </w:rPr>
        <w:t xml:space="preserve"> Методы оптовой продажи товаров.</w:t>
      </w:r>
    </w:p>
    <w:p w:rsidR="00424E5B" w:rsidRPr="00003DA8" w:rsidRDefault="00424E5B" w:rsidP="005C044E">
      <w:pPr>
        <w:numPr>
          <w:ilvl w:val="0"/>
          <w:numId w:val="10"/>
        </w:numPr>
        <w:ind w:left="0" w:firstLine="0"/>
        <w:contextualSpacing/>
        <w:jc w:val="both"/>
        <w:rPr>
          <w:sz w:val="28"/>
          <w:szCs w:val="28"/>
        </w:rPr>
      </w:pPr>
      <w:r w:rsidRPr="00003DA8">
        <w:rPr>
          <w:sz w:val="28"/>
          <w:szCs w:val="28"/>
        </w:rPr>
        <w:t>Сущность и содержание коммерческой работы в  розничной торговле.</w:t>
      </w:r>
    </w:p>
    <w:p w:rsidR="00424E5B" w:rsidRPr="00003DA8" w:rsidRDefault="00424E5B" w:rsidP="005C044E">
      <w:pPr>
        <w:numPr>
          <w:ilvl w:val="0"/>
          <w:numId w:val="10"/>
        </w:numPr>
        <w:ind w:left="0" w:firstLine="0"/>
        <w:contextualSpacing/>
        <w:jc w:val="both"/>
        <w:rPr>
          <w:sz w:val="28"/>
          <w:szCs w:val="28"/>
        </w:rPr>
      </w:pPr>
      <w:proofErr w:type="spellStart"/>
      <w:r w:rsidRPr="00003DA8">
        <w:rPr>
          <w:sz w:val="28"/>
          <w:szCs w:val="28"/>
        </w:rPr>
        <w:t>Мерчендайзинг</w:t>
      </w:r>
      <w:proofErr w:type="spellEnd"/>
      <w:r w:rsidRPr="00003DA8">
        <w:rPr>
          <w:sz w:val="28"/>
          <w:szCs w:val="28"/>
        </w:rPr>
        <w:t xml:space="preserve"> как средство стимулирования продаж.</w:t>
      </w:r>
    </w:p>
    <w:p w:rsidR="00424E5B" w:rsidRPr="00003DA8" w:rsidRDefault="00424E5B" w:rsidP="005C044E">
      <w:pPr>
        <w:numPr>
          <w:ilvl w:val="0"/>
          <w:numId w:val="10"/>
        </w:numPr>
        <w:ind w:left="0" w:firstLine="0"/>
        <w:contextualSpacing/>
        <w:jc w:val="both"/>
        <w:rPr>
          <w:sz w:val="28"/>
          <w:szCs w:val="28"/>
        </w:rPr>
      </w:pPr>
      <w:r w:rsidRPr="00003DA8">
        <w:rPr>
          <w:sz w:val="28"/>
          <w:szCs w:val="28"/>
        </w:rPr>
        <w:t>Рекламно-информационная деятельность оптовых организаций по сбыту товаров.</w:t>
      </w:r>
    </w:p>
    <w:p w:rsidR="00424E5B" w:rsidRPr="00003DA8" w:rsidRDefault="00424E5B" w:rsidP="005C044E">
      <w:pPr>
        <w:numPr>
          <w:ilvl w:val="0"/>
          <w:numId w:val="10"/>
        </w:numPr>
        <w:ind w:left="0" w:firstLine="0"/>
        <w:contextualSpacing/>
        <w:jc w:val="both"/>
        <w:rPr>
          <w:sz w:val="28"/>
          <w:szCs w:val="28"/>
        </w:rPr>
      </w:pPr>
      <w:r w:rsidRPr="00003DA8">
        <w:rPr>
          <w:sz w:val="28"/>
          <w:szCs w:val="28"/>
        </w:rPr>
        <w:t>Рекламно-информационная деятельность розничных торговых  организаций по сбыту товаров.</w:t>
      </w:r>
    </w:p>
    <w:p w:rsidR="00424E5B" w:rsidRPr="00003DA8" w:rsidRDefault="00424E5B" w:rsidP="005C044E">
      <w:pPr>
        <w:numPr>
          <w:ilvl w:val="0"/>
          <w:numId w:val="10"/>
        </w:numPr>
        <w:ind w:left="0" w:firstLine="0"/>
        <w:contextualSpacing/>
        <w:jc w:val="both"/>
        <w:rPr>
          <w:sz w:val="28"/>
          <w:szCs w:val="28"/>
        </w:rPr>
      </w:pPr>
      <w:r w:rsidRPr="00003DA8">
        <w:rPr>
          <w:sz w:val="28"/>
          <w:szCs w:val="28"/>
        </w:rPr>
        <w:t>Сервисное обслуживание и оказание услуг в оптовой торговле.</w:t>
      </w:r>
    </w:p>
    <w:p w:rsidR="00424E5B" w:rsidRPr="00003DA8" w:rsidRDefault="00424E5B" w:rsidP="005C044E">
      <w:pPr>
        <w:numPr>
          <w:ilvl w:val="0"/>
          <w:numId w:val="10"/>
        </w:numPr>
        <w:ind w:left="0" w:firstLine="0"/>
        <w:contextualSpacing/>
        <w:jc w:val="both"/>
        <w:rPr>
          <w:sz w:val="28"/>
          <w:szCs w:val="28"/>
        </w:rPr>
      </w:pPr>
      <w:r w:rsidRPr="00003DA8">
        <w:rPr>
          <w:sz w:val="28"/>
          <w:szCs w:val="28"/>
        </w:rPr>
        <w:t>Сервисное обслуживание и оказание услуг в розничной торговле.</w:t>
      </w:r>
    </w:p>
    <w:p w:rsidR="00424E5B" w:rsidRPr="00003DA8" w:rsidRDefault="00424E5B" w:rsidP="005C044E">
      <w:pPr>
        <w:numPr>
          <w:ilvl w:val="0"/>
          <w:numId w:val="10"/>
        </w:numPr>
        <w:ind w:left="0" w:firstLine="0"/>
        <w:contextualSpacing/>
        <w:jc w:val="both"/>
        <w:rPr>
          <w:sz w:val="28"/>
          <w:szCs w:val="28"/>
        </w:rPr>
      </w:pPr>
      <w:r w:rsidRPr="00003DA8">
        <w:rPr>
          <w:sz w:val="28"/>
          <w:szCs w:val="28"/>
        </w:rPr>
        <w:t>Управление товарными ресурсами в оптовой торговле.</w:t>
      </w:r>
    </w:p>
    <w:p w:rsidR="00424E5B" w:rsidRPr="00003DA8" w:rsidRDefault="00424E5B" w:rsidP="005C044E">
      <w:pPr>
        <w:numPr>
          <w:ilvl w:val="0"/>
          <w:numId w:val="10"/>
        </w:numPr>
        <w:ind w:left="0" w:firstLine="0"/>
        <w:contextualSpacing/>
        <w:jc w:val="both"/>
        <w:rPr>
          <w:sz w:val="28"/>
          <w:szCs w:val="28"/>
        </w:rPr>
      </w:pPr>
      <w:r w:rsidRPr="00003DA8">
        <w:rPr>
          <w:sz w:val="28"/>
          <w:szCs w:val="28"/>
        </w:rPr>
        <w:t>Управление товарными ресурсами в розничной торговле.</w:t>
      </w:r>
    </w:p>
    <w:p w:rsidR="00424E5B" w:rsidRPr="00003DA8" w:rsidRDefault="00424E5B" w:rsidP="005C044E">
      <w:pPr>
        <w:numPr>
          <w:ilvl w:val="0"/>
          <w:numId w:val="10"/>
        </w:numPr>
        <w:ind w:left="0" w:firstLine="0"/>
        <w:contextualSpacing/>
        <w:jc w:val="both"/>
        <w:rPr>
          <w:sz w:val="28"/>
          <w:szCs w:val="28"/>
        </w:rPr>
      </w:pPr>
      <w:r w:rsidRPr="00003DA8">
        <w:rPr>
          <w:sz w:val="28"/>
          <w:szCs w:val="28"/>
        </w:rPr>
        <w:t>Система показателей эффективности коммерческой деятельности.</w:t>
      </w:r>
    </w:p>
    <w:p w:rsidR="00424E5B" w:rsidRPr="00003DA8" w:rsidRDefault="00424E5B" w:rsidP="005C044E">
      <w:pPr>
        <w:numPr>
          <w:ilvl w:val="0"/>
          <w:numId w:val="10"/>
        </w:numPr>
        <w:ind w:left="0" w:firstLine="0"/>
        <w:contextualSpacing/>
        <w:jc w:val="both"/>
        <w:rPr>
          <w:sz w:val="28"/>
          <w:szCs w:val="28"/>
        </w:rPr>
      </w:pPr>
      <w:r w:rsidRPr="00003DA8">
        <w:rPr>
          <w:sz w:val="28"/>
          <w:szCs w:val="28"/>
        </w:rPr>
        <w:t>Коммерческий риск. Факторы, порождающие коммерческий риск. Виды рисков и способы их уменьшения.</w:t>
      </w:r>
    </w:p>
    <w:p w:rsidR="00424E5B" w:rsidRPr="00003DA8" w:rsidRDefault="00424E5B" w:rsidP="005C044E">
      <w:pPr>
        <w:numPr>
          <w:ilvl w:val="0"/>
          <w:numId w:val="10"/>
        </w:numPr>
        <w:ind w:left="0" w:firstLine="0"/>
        <w:contextualSpacing/>
        <w:jc w:val="both"/>
        <w:rPr>
          <w:sz w:val="28"/>
          <w:szCs w:val="28"/>
        </w:rPr>
      </w:pPr>
      <w:r w:rsidRPr="00003DA8">
        <w:rPr>
          <w:sz w:val="28"/>
          <w:szCs w:val="28"/>
        </w:rPr>
        <w:t>Факторы коммерческого успеха.</w:t>
      </w:r>
    </w:p>
    <w:p w:rsidR="00424E5B" w:rsidRPr="00003DA8" w:rsidRDefault="00424E5B" w:rsidP="005C044E">
      <w:pPr>
        <w:numPr>
          <w:ilvl w:val="0"/>
          <w:numId w:val="10"/>
        </w:numPr>
        <w:ind w:left="0" w:firstLine="0"/>
        <w:contextualSpacing/>
        <w:jc w:val="both"/>
        <w:rPr>
          <w:sz w:val="28"/>
          <w:szCs w:val="28"/>
        </w:rPr>
      </w:pPr>
      <w:r w:rsidRPr="00003DA8">
        <w:rPr>
          <w:sz w:val="28"/>
          <w:szCs w:val="28"/>
        </w:rPr>
        <w:t>Роль коммерческой службы  в повышении эффективности коммерческой работы.</w:t>
      </w:r>
    </w:p>
    <w:p w:rsidR="00424E5B" w:rsidRPr="00003DA8" w:rsidRDefault="00424E5B" w:rsidP="00003DA8">
      <w:pPr>
        <w:pStyle w:val="11"/>
        <w:spacing w:after="0" w:line="240" w:lineRule="auto"/>
        <w:ind w:left="0"/>
        <w:contextualSpacing/>
        <w:rPr>
          <w:rFonts w:ascii="Times New Roman" w:hAnsi="Times New Roman"/>
          <w:b/>
          <w:bCs/>
          <w:color w:val="000000"/>
          <w:sz w:val="28"/>
          <w:szCs w:val="28"/>
        </w:rPr>
      </w:pPr>
    </w:p>
    <w:p w:rsidR="00424E5B" w:rsidRPr="00003DA8" w:rsidRDefault="00424E5B" w:rsidP="00003DA8">
      <w:pPr>
        <w:pStyle w:val="11"/>
        <w:spacing w:after="0" w:line="240" w:lineRule="auto"/>
        <w:ind w:left="0"/>
        <w:contextualSpacing/>
        <w:jc w:val="center"/>
        <w:rPr>
          <w:rFonts w:ascii="Times New Roman" w:hAnsi="Times New Roman"/>
          <w:b/>
          <w:bCs/>
          <w:color w:val="000000"/>
          <w:sz w:val="28"/>
          <w:szCs w:val="28"/>
        </w:rPr>
      </w:pPr>
      <w:r w:rsidRPr="00003DA8">
        <w:rPr>
          <w:rFonts w:ascii="Times New Roman" w:hAnsi="Times New Roman"/>
          <w:b/>
          <w:bCs/>
          <w:color w:val="000000"/>
          <w:sz w:val="28"/>
          <w:szCs w:val="28"/>
        </w:rPr>
        <w:t>Практическая часть</w:t>
      </w:r>
    </w:p>
    <w:p w:rsidR="00424E5B" w:rsidRPr="00003DA8" w:rsidRDefault="00424E5B" w:rsidP="00003DA8">
      <w:pPr>
        <w:contextualSpacing/>
        <w:rPr>
          <w:sz w:val="28"/>
          <w:szCs w:val="28"/>
        </w:rPr>
      </w:pPr>
    </w:p>
    <w:p w:rsidR="00424E5B" w:rsidRPr="00003DA8" w:rsidRDefault="00424E5B" w:rsidP="00003DA8">
      <w:pPr>
        <w:contextualSpacing/>
        <w:rPr>
          <w:sz w:val="28"/>
          <w:szCs w:val="28"/>
        </w:rPr>
      </w:pPr>
      <w:r w:rsidRPr="00003DA8">
        <w:rPr>
          <w:b/>
          <w:sz w:val="28"/>
          <w:szCs w:val="28"/>
        </w:rPr>
        <w:t>Задача №1</w:t>
      </w:r>
    </w:p>
    <w:p w:rsidR="00424E5B" w:rsidRPr="00003DA8" w:rsidRDefault="00424E5B" w:rsidP="00003DA8">
      <w:pPr>
        <w:contextualSpacing/>
        <w:jc w:val="both"/>
        <w:rPr>
          <w:sz w:val="28"/>
          <w:szCs w:val="28"/>
        </w:rPr>
      </w:pPr>
      <w:r w:rsidRPr="00003DA8">
        <w:rPr>
          <w:sz w:val="28"/>
          <w:szCs w:val="28"/>
        </w:rPr>
        <w:t xml:space="preserve">Рассчитать потребность магазина в макаронных изделиях, если реализация за месяц составляет </w:t>
      </w:r>
      <w:smartTag w:uri="urn:schemas-microsoft-com:office:smarttags" w:element="metricconverter">
        <w:smartTagPr>
          <w:attr w:name="ProductID" w:val="450 кг"/>
        </w:smartTagPr>
        <w:r w:rsidRPr="00003DA8">
          <w:rPr>
            <w:sz w:val="28"/>
            <w:szCs w:val="28"/>
          </w:rPr>
          <w:t>450 кг</w:t>
        </w:r>
      </w:smartTag>
      <w:r w:rsidRPr="00003DA8">
        <w:rPr>
          <w:sz w:val="28"/>
          <w:szCs w:val="28"/>
        </w:rPr>
        <w:t xml:space="preserve"> (в ассортименте); частота завоза — 1 раз в 14 дней; норматив товарного запаса 8 дней; включено в предыдущую заявку </w:t>
      </w:r>
      <w:smartTag w:uri="urn:schemas-microsoft-com:office:smarttags" w:element="metricconverter">
        <w:smartTagPr>
          <w:attr w:name="ProductID" w:val="150 кг"/>
        </w:smartTagPr>
        <w:r w:rsidRPr="00003DA8">
          <w:rPr>
            <w:sz w:val="28"/>
            <w:szCs w:val="28"/>
          </w:rPr>
          <w:t>150 кг</w:t>
        </w:r>
      </w:smartTag>
      <w:r w:rsidRPr="00003DA8">
        <w:rPr>
          <w:sz w:val="28"/>
          <w:szCs w:val="28"/>
        </w:rPr>
        <w:t>; в продаже макаронные изделии отсутствуют; магазин работает без выходных.</w:t>
      </w:r>
    </w:p>
    <w:p w:rsidR="00424E5B" w:rsidRPr="00003DA8" w:rsidRDefault="00424E5B" w:rsidP="00003DA8">
      <w:pPr>
        <w:contextualSpacing/>
        <w:jc w:val="both"/>
        <w:rPr>
          <w:sz w:val="28"/>
          <w:szCs w:val="28"/>
        </w:rPr>
      </w:pPr>
    </w:p>
    <w:p w:rsidR="00424E5B" w:rsidRPr="00003DA8" w:rsidRDefault="00424E5B" w:rsidP="00003DA8">
      <w:pPr>
        <w:contextualSpacing/>
        <w:rPr>
          <w:sz w:val="28"/>
          <w:szCs w:val="28"/>
        </w:rPr>
      </w:pPr>
      <w:r w:rsidRPr="00003DA8">
        <w:rPr>
          <w:b/>
          <w:sz w:val="28"/>
          <w:szCs w:val="28"/>
        </w:rPr>
        <w:lastRenderedPageBreak/>
        <w:t>Задача №2</w:t>
      </w:r>
    </w:p>
    <w:p w:rsidR="00424E5B" w:rsidRPr="00003DA8" w:rsidRDefault="00424E5B" w:rsidP="00003DA8">
      <w:pPr>
        <w:contextualSpacing/>
        <w:jc w:val="both"/>
        <w:rPr>
          <w:sz w:val="28"/>
          <w:szCs w:val="28"/>
        </w:rPr>
      </w:pPr>
      <w:r w:rsidRPr="00003DA8">
        <w:rPr>
          <w:bCs/>
          <w:sz w:val="28"/>
          <w:szCs w:val="28"/>
        </w:rPr>
        <w:t>Рассчитайте</w:t>
      </w:r>
      <w:r w:rsidRPr="00003DA8">
        <w:rPr>
          <w:b/>
          <w:bCs/>
          <w:sz w:val="28"/>
          <w:szCs w:val="28"/>
        </w:rPr>
        <w:t xml:space="preserve"> </w:t>
      </w:r>
      <w:r w:rsidRPr="00003DA8">
        <w:rPr>
          <w:sz w:val="28"/>
          <w:szCs w:val="28"/>
        </w:rPr>
        <w:t>количество заказа  мыла «Детского», если ежедневная продажа составляет 36 штук; норматив запаса для магазина — 10 дней; завоз — 1 раз в неделю; товарные запасы на день представления заявки — 70 штук; включено в предыдущую заявку 96 штук; магазин работает с одним выходным днем.</w:t>
      </w:r>
    </w:p>
    <w:p w:rsidR="00424E5B" w:rsidRPr="00003DA8" w:rsidRDefault="00424E5B" w:rsidP="00003DA8">
      <w:pPr>
        <w:contextualSpacing/>
        <w:jc w:val="both"/>
        <w:rPr>
          <w:sz w:val="28"/>
          <w:szCs w:val="28"/>
        </w:rPr>
      </w:pPr>
    </w:p>
    <w:p w:rsidR="00424E5B" w:rsidRPr="00003DA8" w:rsidRDefault="00424E5B" w:rsidP="00003DA8">
      <w:pPr>
        <w:contextualSpacing/>
        <w:rPr>
          <w:sz w:val="28"/>
          <w:szCs w:val="28"/>
        </w:rPr>
      </w:pPr>
      <w:r w:rsidRPr="00003DA8">
        <w:rPr>
          <w:b/>
          <w:sz w:val="28"/>
          <w:szCs w:val="28"/>
        </w:rPr>
        <w:t>Задача №3</w:t>
      </w:r>
    </w:p>
    <w:p w:rsidR="00424E5B" w:rsidRPr="00003DA8" w:rsidRDefault="00424E5B" w:rsidP="00003DA8">
      <w:pPr>
        <w:contextualSpacing/>
        <w:jc w:val="both"/>
        <w:rPr>
          <w:sz w:val="28"/>
          <w:szCs w:val="28"/>
        </w:rPr>
      </w:pPr>
      <w:r w:rsidRPr="00003DA8">
        <w:rPr>
          <w:sz w:val="28"/>
          <w:szCs w:val="28"/>
        </w:rPr>
        <w:t>Проанализируйте, правильно ли составлена заявка на завоз товара, исходя из следующих данных: магазин работает без выходных; реализация канцелярских товаров в квартал составляет 1000 единиц; норматив товарных запасов 10 дней; частота завоза — 1 раз в 10 дней; товарные  запасы в магазине – 200 единиц, заявка составлена на 100 единиц.</w:t>
      </w:r>
    </w:p>
    <w:p w:rsidR="00424E5B" w:rsidRPr="00003DA8" w:rsidRDefault="00424E5B" w:rsidP="00003DA8">
      <w:pPr>
        <w:contextualSpacing/>
        <w:jc w:val="both"/>
        <w:rPr>
          <w:sz w:val="28"/>
          <w:szCs w:val="28"/>
        </w:rPr>
      </w:pPr>
    </w:p>
    <w:p w:rsidR="00424E5B" w:rsidRPr="00003DA8" w:rsidRDefault="00424E5B" w:rsidP="00003DA8">
      <w:pPr>
        <w:contextualSpacing/>
        <w:rPr>
          <w:sz w:val="28"/>
          <w:szCs w:val="28"/>
        </w:rPr>
      </w:pPr>
      <w:r w:rsidRPr="00003DA8">
        <w:rPr>
          <w:b/>
          <w:sz w:val="28"/>
          <w:szCs w:val="28"/>
        </w:rPr>
        <w:t>Задача №4</w:t>
      </w:r>
    </w:p>
    <w:p w:rsidR="00424E5B" w:rsidRPr="00003DA8" w:rsidRDefault="00424E5B" w:rsidP="00003DA8">
      <w:pPr>
        <w:contextualSpacing/>
        <w:jc w:val="both"/>
        <w:rPr>
          <w:sz w:val="28"/>
          <w:szCs w:val="28"/>
        </w:rPr>
      </w:pPr>
      <w:r w:rsidRPr="00003DA8">
        <w:rPr>
          <w:sz w:val="28"/>
          <w:szCs w:val="28"/>
        </w:rPr>
        <w:t>Рассчитайте,  на  какую сумму следует завезти продовольственные товары в магазин, если известно, что: магазин работает без выходных; товарооборот за месяц — 1350 тыс. руб.; норматив товарных запасов 5 дней; товар завозят в магазин ежедневно; наличие товарных запасов в магазине — на 1 день торговли; составлена заявка на 60 тыс. руб.</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r w:rsidRPr="00003DA8">
        <w:rPr>
          <w:b/>
          <w:sz w:val="28"/>
          <w:szCs w:val="28"/>
        </w:rPr>
        <w:t>Задача №5</w:t>
      </w:r>
    </w:p>
    <w:p w:rsidR="00424E5B" w:rsidRPr="00003DA8" w:rsidRDefault="00424E5B" w:rsidP="00003DA8">
      <w:pPr>
        <w:contextualSpacing/>
        <w:jc w:val="both"/>
        <w:rPr>
          <w:sz w:val="28"/>
          <w:szCs w:val="28"/>
        </w:rPr>
      </w:pPr>
      <w:r w:rsidRPr="00003DA8">
        <w:rPr>
          <w:sz w:val="28"/>
          <w:szCs w:val="28"/>
        </w:rPr>
        <w:t>Определите необходимое количество товаров для завоза при условии:</w:t>
      </w:r>
    </w:p>
    <w:p w:rsidR="00424E5B" w:rsidRPr="00003DA8" w:rsidRDefault="00424E5B" w:rsidP="00003DA8">
      <w:pPr>
        <w:contextualSpacing/>
        <w:jc w:val="both"/>
        <w:rPr>
          <w:sz w:val="28"/>
          <w:szCs w:val="28"/>
        </w:rPr>
      </w:pPr>
      <w:r w:rsidRPr="00003DA8">
        <w:rPr>
          <w:sz w:val="28"/>
          <w:szCs w:val="28"/>
        </w:rPr>
        <w:t xml:space="preserve">Что реализация товаров в мае — 145 тыс. руб.; </w:t>
      </w:r>
      <w:proofErr w:type="gramStart"/>
      <w:r w:rsidRPr="00003DA8">
        <w:rPr>
          <w:sz w:val="28"/>
          <w:szCs w:val="28"/>
        </w:rPr>
        <w:t>-м</w:t>
      </w:r>
      <w:proofErr w:type="gramEnd"/>
      <w:r w:rsidRPr="00003DA8">
        <w:rPr>
          <w:sz w:val="28"/>
          <w:szCs w:val="28"/>
        </w:rPr>
        <w:t xml:space="preserve">агазин работает без выходных дней, но имеет 1 </w:t>
      </w:r>
      <w:proofErr w:type="spellStart"/>
      <w:r w:rsidRPr="00003DA8">
        <w:rPr>
          <w:sz w:val="28"/>
          <w:szCs w:val="28"/>
        </w:rPr>
        <w:t>сандень</w:t>
      </w:r>
      <w:proofErr w:type="spellEnd"/>
      <w:r w:rsidRPr="00003DA8">
        <w:rPr>
          <w:sz w:val="28"/>
          <w:szCs w:val="28"/>
        </w:rPr>
        <w:t xml:space="preserve"> в месяц; частота завоза — 1 раз в 8 дней; минимальный запас товаров — 25 тыс. руб.; фактические запасы этого товара — 40 млн. руб.; от покупателей принято заказов на товар на сумму 15 </w:t>
      </w:r>
      <w:proofErr w:type="spellStart"/>
      <w:r w:rsidRPr="00003DA8">
        <w:rPr>
          <w:sz w:val="28"/>
          <w:szCs w:val="28"/>
        </w:rPr>
        <w:t>тыс.руб</w:t>
      </w:r>
      <w:proofErr w:type="spellEnd"/>
      <w:r w:rsidRPr="00003DA8">
        <w:rPr>
          <w:sz w:val="28"/>
          <w:szCs w:val="28"/>
        </w:rPr>
        <w:t>.</w:t>
      </w:r>
    </w:p>
    <w:p w:rsidR="00424E5B" w:rsidRPr="00003DA8" w:rsidRDefault="00424E5B" w:rsidP="00003DA8">
      <w:pPr>
        <w:contextualSpacing/>
        <w:rPr>
          <w:sz w:val="28"/>
          <w:szCs w:val="28"/>
        </w:rPr>
      </w:pPr>
    </w:p>
    <w:p w:rsidR="00424E5B" w:rsidRPr="00003DA8" w:rsidRDefault="00424E5B" w:rsidP="00003DA8">
      <w:pPr>
        <w:contextualSpacing/>
        <w:rPr>
          <w:b/>
          <w:sz w:val="28"/>
          <w:szCs w:val="28"/>
        </w:rPr>
      </w:pPr>
      <w:r w:rsidRPr="00003DA8">
        <w:rPr>
          <w:b/>
          <w:sz w:val="28"/>
          <w:szCs w:val="28"/>
        </w:rPr>
        <w:t>Задача №6</w:t>
      </w:r>
    </w:p>
    <w:p w:rsidR="00424E5B" w:rsidRPr="00003DA8" w:rsidRDefault="00424E5B" w:rsidP="00003DA8">
      <w:pPr>
        <w:contextualSpacing/>
        <w:jc w:val="both"/>
        <w:rPr>
          <w:sz w:val="28"/>
          <w:szCs w:val="28"/>
        </w:rPr>
      </w:pPr>
      <w:r w:rsidRPr="00003DA8">
        <w:rPr>
          <w:sz w:val="28"/>
          <w:szCs w:val="28"/>
        </w:rPr>
        <w:t xml:space="preserve">Проанализировать, правильно ли составлена заявка на товар при условии, что: магазин работает в месяц 26 дней; реализации  товара за 1 день — </w:t>
      </w:r>
      <w:smartTag w:uri="urn:schemas-microsoft-com:office:smarttags" w:element="metricconverter">
        <w:smartTagPr>
          <w:attr w:name="ProductID" w:val="5 кг"/>
        </w:smartTagPr>
        <w:r w:rsidRPr="00003DA8">
          <w:rPr>
            <w:sz w:val="28"/>
            <w:szCs w:val="28"/>
          </w:rPr>
          <w:t>5 кг</w:t>
        </w:r>
      </w:smartTag>
      <w:r w:rsidRPr="00003DA8">
        <w:rPr>
          <w:sz w:val="28"/>
          <w:szCs w:val="28"/>
        </w:rPr>
        <w:t xml:space="preserve">; завоз — 1 раз в неделю; норматив товарных запасов — 15 дней; и продаже товара нет; включено в предыдущую заявку </w:t>
      </w:r>
      <w:smartTag w:uri="urn:schemas-microsoft-com:office:smarttags" w:element="metricconverter">
        <w:smartTagPr>
          <w:attr w:name="ProductID" w:val="25 кг"/>
        </w:smartTagPr>
        <w:r w:rsidRPr="00003DA8">
          <w:rPr>
            <w:sz w:val="28"/>
            <w:szCs w:val="28"/>
          </w:rPr>
          <w:t>25 кг</w:t>
        </w:r>
      </w:smartTag>
      <w:r w:rsidRPr="00003DA8">
        <w:rPr>
          <w:sz w:val="28"/>
          <w:szCs w:val="28"/>
        </w:rPr>
        <w:t xml:space="preserve">; заявка составлена на </w:t>
      </w:r>
      <w:smartTag w:uri="urn:schemas-microsoft-com:office:smarttags" w:element="metricconverter">
        <w:smartTagPr>
          <w:attr w:name="ProductID" w:val="20 кг"/>
        </w:smartTagPr>
        <w:r w:rsidRPr="00003DA8">
          <w:rPr>
            <w:sz w:val="28"/>
            <w:szCs w:val="28"/>
          </w:rPr>
          <w:t>20 кг</w:t>
        </w:r>
      </w:smartTag>
      <w:r w:rsidRPr="00003DA8">
        <w:rPr>
          <w:sz w:val="28"/>
          <w:szCs w:val="28"/>
        </w:rPr>
        <w:t>.</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r w:rsidRPr="00003DA8">
        <w:rPr>
          <w:b/>
          <w:sz w:val="28"/>
          <w:szCs w:val="28"/>
        </w:rPr>
        <w:t>Задача №7</w:t>
      </w:r>
    </w:p>
    <w:p w:rsidR="00424E5B" w:rsidRPr="00003DA8" w:rsidRDefault="00424E5B" w:rsidP="00003DA8">
      <w:pPr>
        <w:contextualSpacing/>
        <w:jc w:val="both"/>
        <w:rPr>
          <w:b/>
          <w:sz w:val="28"/>
          <w:szCs w:val="28"/>
        </w:rPr>
      </w:pPr>
      <w:r w:rsidRPr="00003DA8">
        <w:rPr>
          <w:sz w:val="28"/>
          <w:szCs w:val="28"/>
        </w:rPr>
        <w:t>Проанализировать ситуацию и определить: будет ли выгодно увеличить расходы на рекламу, если коэффициент маржинальной прибыли на предприятии составляет 0,7.</w:t>
      </w:r>
    </w:p>
    <w:p w:rsidR="00424E5B" w:rsidRPr="00003DA8" w:rsidRDefault="00424E5B" w:rsidP="00003DA8">
      <w:pPr>
        <w:contextualSpacing/>
        <w:jc w:val="both"/>
        <w:rPr>
          <w:sz w:val="28"/>
          <w:szCs w:val="28"/>
        </w:rPr>
      </w:pPr>
      <w:r w:rsidRPr="00003DA8">
        <w:rPr>
          <w:sz w:val="28"/>
          <w:szCs w:val="28"/>
        </w:rPr>
        <w:t xml:space="preserve">Руководство предприятия поставило цель — в следующем году увеличить выручку от реализации продукции на 40000  </w:t>
      </w:r>
      <w:proofErr w:type="spellStart"/>
      <w:r w:rsidRPr="00003DA8">
        <w:rPr>
          <w:sz w:val="28"/>
          <w:szCs w:val="28"/>
        </w:rPr>
        <w:t>руб</w:t>
      </w:r>
      <w:proofErr w:type="spellEnd"/>
      <w:r w:rsidRPr="00003DA8">
        <w:rPr>
          <w:sz w:val="28"/>
          <w:szCs w:val="28"/>
        </w:rPr>
        <w:t xml:space="preserve">, за счет роста расходов на рекламу на 10 000  руб. </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r w:rsidRPr="00003DA8">
        <w:rPr>
          <w:b/>
          <w:sz w:val="28"/>
          <w:szCs w:val="28"/>
        </w:rPr>
        <w:t>Задача №8</w:t>
      </w:r>
    </w:p>
    <w:p w:rsidR="00424E5B" w:rsidRPr="00003DA8" w:rsidRDefault="00424E5B" w:rsidP="00003DA8">
      <w:pPr>
        <w:contextualSpacing/>
        <w:jc w:val="both"/>
        <w:rPr>
          <w:b/>
          <w:sz w:val="28"/>
          <w:szCs w:val="28"/>
        </w:rPr>
      </w:pPr>
      <w:r w:rsidRPr="00003DA8">
        <w:rPr>
          <w:sz w:val="28"/>
          <w:szCs w:val="28"/>
        </w:rPr>
        <w:t xml:space="preserve">Рассчитайте цену 1ед. продукции на момент поставки товара. На момент заключения договора поставки цена 1ед. продукции составляла 180 руб. 60% в цене составляла стоимость материальных ресурсов, используемых в производстве, 20% - заработная плата и 20% - прочие элементы цены. На </w:t>
      </w:r>
      <w:r w:rsidRPr="00003DA8">
        <w:rPr>
          <w:sz w:val="28"/>
          <w:szCs w:val="28"/>
        </w:rPr>
        <w:lastRenderedPageBreak/>
        <w:t>момент поставки, по истечении квартала, стоимость материальных ресурсов, потребляющих в производстве, увечились на 10%, средняя зарплата на предприятии поставщика за указанный период возросла на 12%.</w:t>
      </w:r>
    </w:p>
    <w:p w:rsidR="00424E5B" w:rsidRPr="00003DA8" w:rsidRDefault="00424E5B" w:rsidP="00003DA8">
      <w:pPr>
        <w:contextualSpacing/>
        <w:rPr>
          <w:color w:val="000000"/>
          <w:sz w:val="28"/>
          <w:szCs w:val="28"/>
        </w:rPr>
      </w:pPr>
    </w:p>
    <w:p w:rsidR="00424E5B" w:rsidRPr="00003DA8" w:rsidRDefault="00424E5B" w:rsidP="00003DA8">
      <w:pPr>
        <w:contextualSpacing/>
        <w:rPr>
          <w:b/>
          <w:sz w:val="28"/>
          <w:szCs w:val="28"/>
        </w:rPr>
      </w:pPr>
      <w:r w:rsidRPr="00003DA8">
        <w:rPr>
          <w:b/>
          <w:sz w:val="28"/>
          <w:szCs w:val="28"/>
        </w:rPr>
        <w:t>Задача №9</w:t>
      </w:r>
    </w:p>
    <w:p w:rsidR="00424E5B" w:rsidRPr="00003DA8" w:rsidRDefault="00424E5B" w:rsidP="00003DA8">
      <w:pPr>
        <w:contextualSpacing/>
        <w:jc w:val="both"/>
        <w:rPr>
          <w:sz w:val="28"/>
          <w:szCs w:val="28"/>
        </w:rPr>
      </w:pPr>
      <w:r w:rsidRPr="00003DA8">
        <w:rPr>
          <w:sz w:val="28"/>
          <w:szCs w:val="28"/>
        </w:rPr>
        <w:t>Определите наиболее выгодный для предприятия регион сбыта продукции, если предприятие “Сигма” продает продукцию двух видов</w:t>
      </w:r>
      <w:proofErr w:type="gramStart"/>
      <w:r w:rsidRPr="00003DA8">
        <w:rPr>
          <w:sz w:val="28"/>
          <w:szCs w:val="28"/>
        </w:rPr>
        <w:t xml:space="preserve"> А</w:t>
      </w:r>
      <w:proofErr w:type="gramEnd"/>
      <w:r w:rsidRPr="00003DA8">
        <w:rPr>
          <w:sz w:val="28"/>
          <w:szCs w:val="28"/>
        </w:rPr>
        <w:t xml:space="preserve"> и Б в двух регионах. </w:t>
      </w:r>
    </w:p>
    <w:p w:rsidR="00424E5B" w:rsidRPr="00003DA8" w:rsidRDefault="00424E5B" w:rsidP="00003DA8">
      <w:pPr>
        <w:contextualSpacing/>
        <w:rPr>
          <w:sz w:val="28"/>
          <w:szCs w:val="28"/>
        </w:rPr>
      </w:pPr>
      <w:r w:rsidRPr="00003DA8">
        <w:rPr>
          <w:sz w:val="28"/>
          <w:szCs w:val="28"/>
        </w:rPr>
        <w:t>Распределение объема продаж дано в таблице 1.</w:t>
      </w:r>
    </w:p>
    <w:p w:rsidR="00424E5B" w:rsidRPr="00003DA8" w:rsidRDefault="00424E5B" w:rsidP="00003DA8">
      <w:pPr>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3216"/>
        <w:gridCol w:w="3410"/>
      </w:tblGrid>
      <w:tr w:rsidR="00424E5B" w:rsidRPr="00003DA8" w:rsidTr="002F28C0">
        <w:tc>
          <w:tcPr>
            <w:tcW w:w="3277" w:type="dxa"/>
          </w:tcPr>
          <w:p w:rsidR="00424E5B" w:rsidRPr="00003DA8" w:rsidRDefault="00424E5B" w:rsidP="00003DA8">
            <w:pPr>
              <w:contextualSpacing/>
              <w:rPr>
                <w:sz w:val="28"/>
                <w:szCs w:val="28"/>
              </w:rPr>
            </w:pPr>
            <w:r w:rsidRPr="00003DA8">
              <w:rPr>
                <w:sz w:val="28"/>
                <w:szCs w:val="28"/>
              </w:rPr>
              <w:t>Продукция</w:t>
            </w:r>
          </w:p>
        </w:tc>
        <w:tc>
          <w:tcPr>
            <w:tcW w:w="3277" w:type="dxa"/>
          </w:tcPr>
          <w:p w:rsidR="00424E5B" w:rsidRPr="00003DA8" w:rsidRDefault="00424E5B" w:rsidP="00003DA8">
            <w:pPr>
              <w:contextualSpacing/>
              <w:rPr>
                <w:sz w:val="28"/>
                <w:szCs w:val="28"/>
              </w:rPr>
            </w:pPr>
            <w:r w:rsidRPr="00003DA8">
              <w:rPr>
                <w:sz w:val="28"/>
                <w:szCs w:val="28"/>
              </w:rPr>
              <w:t>Регион 1</w:t>
            </w:r>
          </w:p>
        </w:tc>
        <w:tc>
          <w:tcPr>
            <w:tcW w:w="3477" w:type="dxa"/>
          </w:tcPr>
          <w:p w:rsidR="00424E5B" w:rsidRPr="00003DA8" w:rsidRDefault="00424E5B" w:rsidP="00003DA8">
            <w:pPr>
              <w:contextualSpacing/>
              <w:rPr>
                <w:sz w:val="28"/>
                <w:szCs w:val="28"/>
              </w:rPr>
            </w:pPr>
            <w:r w:rsidRPr="00003DA8">
              <w:rPr>
                <w:sz w:val="28"/>
                <w:szCs w:val="28"/>
              </w:rPr>
              <w:t>Регион 2</w:t>
            </w:r>
          </w:p>
        </w:tc>
      </w:tr>
      <w:tr w:rsidR="00424E5B" w:rsidRPr="00003DA8" w:rsidTr="002F28C0">
        <w:tc>
          <w:tcPr>
            <w:tcW w:w="3277" w:type="dxa"/>
          </w:tcPr>
          <w:p w:rsidR="00424E5B" w:rsidRPr="00003DA8" w:rsidRDefault="00424E5B" w:rsidP="00003DA8">
            <w:pPr>
              <w:contextualSpacing/>
              <w:rPr>
                <w:sz w:val="28"/>
                <w:szCs w:val="28"/>
              </w:rPr>
            </w:pPr>
            <w:r w:rsidRPr="00003DA8">
              <w:rPr>
                <w:sz w:val="28"/>
                <w:szCs w:val="28"/>
              </w:rPr>
              <w:t>Изделие</w:t>
            </w:r>
            <w:proofErr w:type="gramStart"/>
            <w:r w:rsidRPr="00003DA8">
              <w:rPr>
                <w:sz w:val="28"/>
                <w:szCs w:val="28"/>
              </w:rPr>
              <w:t xml:space="preserve"> А</w:t>
            </w:r>
            <w:proofErr w:type="gramEnd"/>
          </w:p>
        </w:tc>
        <w:tc>
          <w:tcPr>
            <w:tcW w:w="3277" w:type="dxa"/>
          </w:tcPr>
          <w:p w:rsidR="00424E5B" w:rsidRPr="00003DA8" w:rsidRDefault="00424E5B" w:rsidP="00003DA8">
            <w:pPr>
              <w:contextualSpacing/>
              <w:rPr>
                <w:sz w:val="28"/>
                <w:szCs w:val="28"/>
              </w:rPr>
            </w:pPr>
            <w:r w:rsidRPr="00003DA8">
              <w:rPr>
                <w:sz w:val="28"/>
                <w:szCs w:val="28"/>
              </w:rPr>
              <w:t>80%</w:t>
            </w:r>
          </w:p>
        </w:tc>
        <w:tc>
          <w:tcPr>
            <w:tcW w:w="3477" w:type="dxa"/>
          </w:tcPr>
          <w:p w:rsidR="00424E5B" w:rsidRPr="00003DA8" w:rsidRDefault="00424E5B" w:rsidP="00003DA8">
            <w:pPr>
              <w:contextualSpacing/>
              <w:rPr>
                <w:sz w:val="28"/>
                <w:szCs w:val="28"/>
              </w:rPr>
            </w:pPr>
            <w:r w:rsidRPr="00003DA8">
              <w:rPr>
                <w:sz w:val="28"/>
                <w:szCs w:val="28"/>
              </w:rPr>
              <w:t>20%</w:t>
            </w:r>
          </w:p>
        </w:tc>
      </w:tr>
      <w:tr w:rsidR="00424E5B" w:rsidRPr="00003DA8" w:rsidTr="002F28C0">
        <w:tc>
          <w:tcPr>
            <w:tcW w:w="3277" w:type="dxa"/>
          </w:tcPr>
          <w:p w:rsidR="00424E5B" w:rsidRPr="00003DA8" w:rsidRDefault="00424E5B" w:rsidP="00003DA8">
            <w:pPr>
              <w:contextualSpacing/>
              <w:rPr>
                <w:sz w:val="28"/>
                <w:szCs w:val="28"/>
              </w:rPr>
            </w:pPr>
            <w:r w:rsidRPr="00003DA8">
              <w:rPr>
                <w:sz w:val="28"/>
                <w:szCs w:val="28"/>
              </w:rPr>
              <w:t>Изделие</w:t>
            </w:r>
            <w:proofErr w:type="gramStart"/>
            <w:r w:rsidRPr="00003DA8">
              <w:rPr>
                <w:sz w:val="28"/>
                <w:szCs w:val="28"/>
              </w:rPr>
              <w:t xml:space="preserve"> Б</w:t>
            </w:r>
            <w:proofErr w:type="gramEnd"/>
          </w:p>
        </w:tc>
        <w:tc>
          <w:tcPr>
            <w:tcW w:w="3277" w:type="dxa"/>
          </w:tcPr>
          <w:p w:rsidR="00424E5B" w:rsidRPr="00003DA8" w:rsidRDefault="00424E5B" w:rsidP="00003DA8">
            <w:pPr>
              <w:contextualSpacing/>
              <w:rPr>
                <w:sz w:val="28"/>
                <w:szCs w:val="28"/>
              </w:rPr>
            </w:pPr>
            <w:r w:rsidRPr="00003DA8">
              <w:rPr>
                <w:sz w:val="28"/>
                <w:szCs w:val="28"/>
              </w:rPr>
              <w:t>20%</w:t>
            </w:r>
          </w:p>
        </w:tc>
        <w:tc>
          <w:tcPr>
            <w:tcW w:w="3477" w:type="dxa"/>
          </w:tcPr>
          <w:p w:rsidR="00424E5B" w:rsidRPr="00003DA8" w:rsidRDefault="00424E5B" w:rsidP="00003DA8">
            <w:pPr>
              <w:contextualSpacing/>
              <w:rPr>
                <w:sz w:val="28"/>
                <w:szCs w:val="28"/>
              </w:rPr>
            </w:pPr>
            <w:r w:rsidRPr="00003DA8">
              <w:rPr>
                <w:sz w:val="28"/>
                <w:szCs w:val="28"/>
              </w:rPr>
              <w:t>80%</w:t>
            </w:r>
          </w:p>
        </w:tc>
      </w:tr>
    </w:tbl>
    <w:p w:rsidR="00424E5B" w:rsidRPr="00003DA8" w:rsidRDefault="00424E5B" w:rsidP="00003DA8">
      <w:pPr>
        <w:contextualSpacing/>
        <w:rPr>
          <w:sz w:val="28"/>
          <w:szCs w:val="28"/>
        </w:rPr>
      </w:pPr>
    </w:p>
    <w:p w:rsidR="00424E5B" w:rsidRPr="00003DA8" w:rsidRDefault="00424E5B" w:rsidP="00003DA8">
      <w:pPr>
        <w:contextualSpacing/>
        <w:jc w:val="both"/>
        <w:rPr>
          <w:sz w:val="28"/>
          <w:szCs w:val="28"/>
        </w:rPr>
      </w:pPr>
      <w:r w:rsidRPr="00003DA8">
        <w:rPr>
          <w:sz w:val="28"/>
          <w:szCs w:val="28"/>
        </w:rPr>
        <w:t>Данные о выручке от продажи и затратах при условии полной загрузки производственных мощностей представлены в таблице 2.</w:t>
      </w:r>
    </w:p>
    <w:p w:rsidR="00424E5B" w:rsidRPr="00003DA8" w:rsidRDefault="00424E5B" w:rsidP="00003DA8">
      <w:pPr>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2780"/>
        <w:gridCol w:w="2827"/>
        <w:gridCol w:w="2702"/>
      </w:tblGrid>
      <w:tr w:rsidR="00424E5B" w:rsidRPr="00003DA8" w:rsidTr="002F28C0">
        <w:trPr>
          <w:trHeight w:val="256"/>
        </w:trPr>
        <w:tc>
          <w:tcPr>
            <w:tcW w:w="1242" w:type="dxa"/>
          </w:tcPr>
          <w:p w:rsidR="00424E5B" w:rsidRPr="00003DA8" w:rsidRDefault="00424E5B" w:rsidP="00003DA8">
            <w:pPr>
              <w:contextualSpacing/>
              <w:jc w:val="center"/>
              <w:rPr>
                <w:sz w:val="28"/>
                <w:szCs w:val="28"/>
              </w:rPr>
            </w:pPr>
            <w:r w:rsidRPr="00003DA8">
              <w:rPr>
                <w:sz w:val="28"/>
                <w:szCs w:val="28"/>
              </w:rPr>
              <w:t>Продукция</w:t>
            </w:r>
          </w:p>
        </w:tc>
        <w:tc>
          <w:tcPr>
            <w:tcW w:w="2977" w:type="dxa"/>
          </w:tcPr>
          <w:p w:rsidR="00424E5B" w:rsidRPr="00003DA8" w:rsidRDefault="00424E5B" w:rsidP="00003DA8">
            <w:pPr>
              <w:contextualSpacing/>
              <w:jc w:val="center"/>
              <w:rPr>
                <w:sz w:val="28"/>
                <w:szCs w:val="28"/>
              </w:rPr>
            </w:pPr>
            <w:r w:rsidRPr="00003DA8">
              <w:rPr>
                <w:sz w:val="28"/>
                <w:szCs w:val="28"/>
              </w:rPr>
              <w:t>Выручка от продажи, тыс. руб.</w:t>
            </w:r>
          </w:p>
        </w:tc>
        <w:tc>
          <w:tcPr>
            <w:tcW w:w="2977" w:type="dxa"/>
          </w:tcPr>
          <w:p w:rsidR="00424E5B" w:rsidRPr="00003DA8" w:rsidRDefault="00424E5B" w:rsidP="00003DA8">
            <w:pPr>
              <w:contextualSpacing/>
              <w:jc w:val="center"/>
              <w:rPr>
                <w:sz w:val="28"/>
                <w:szCs w:val="28"/>
              </w:rPr>
            </w:pPr>
            <w:r w:rsidRPr="00003DA8">
              <w:rPr>
                <w:sz w:val="28"/>
                <w:szCs w:val="28"/>
              </w:rPr>
              <w:t xml:space="preserve">Переменные затраты, тыс. </w:t>
            </w:r>
            <w:proofErr w:type="spellStart"/>
            <w:r w:rsidRPr="00003DA8">
              <w:rPr>
                <w:sz w:val="28"/>
                <w:szCs w:val="28"/>
              </w:rPr>
              <w:t>руб</w:t>
            </w:r>
            <w:proofErr w:type="spellEnd"/>
          </w:p>
        </w:tc>
        <w:tc>
          <w:tcPr>
            <w:tcW w:w="2835" w:type="dxa"/>
          </w:tcPr>
          <w:p w:rsidR="00424E5B" w:rsidRPr="00003DA8" w:rsidRDefault="00424E5B" w:rsidP="00003DA8">
            <w:pPr>
              <w:contextualSpacing/>
              <w:jc w:val="center"/>
              <w:rPr>
                <w:sz w:val="28"/>
                <w:szCs w:val="28"/>
              </w:rPr>
            </w:pPr>
            <w:r w:rsidRPr="00003DA8">
              <w:rPr>
                <w:sz w:val="28"/>
                <w:szCs w:val="28"/>
              </w:rPr>
              <w:t xml:space="preserve">Постоянные </w:t>
            </w:r>
            <w:proofErr w:type="spellStart"/>
            <w:r w:rsidRPr="00003DA8">
              <w:rPr>
                <w:sz w:val="28"/>
                <w:szCs w:val="28"/>
              </w:rPr>
              <w:t>затраты</w:t>
            </w:r>
            <w:proofErr w:type="gramStart"/>
            <w:r w:rsidRPr="00003DA8">
              <w:rPr>
                <w:sz w:val="28"/>
                <w:szCs w:val="28"/>
              </w:rPr>
              <w:t>,т</w:t>
            </w:r>
            <w:proofErr w:type="gramEnd"/>
            <w:r w:rsidRPr="00003DA8">
              <w:rPr>
                <w:sz w:val="28"/>
                <w:szCs w:val="28"/>
              </w:rPr>
              <w:t>ыс</w:t>
            </w:r>
            <w:proofErr w:type="spellEnd"/>
            <w:r w:rsidRPr="00003DA8">
              <w:rPr>
                <w:sz w:val="28"/>
                <w:szCs w:val="28"/>
              </w:rPr>
              <w:t>. руб.</w:t>
            </w:r>
          </w:p>
        </w:tc>
      </w:tr>
      <w:tr w:rsidR="00424E5B" w:rsidRPr="00003DA8" w:rsidTr="002F28C0">
        <w:trPr>
          <w:trHeight w:val="247"/>
        </w:trPr>
        <w:tc>
          <w:tcPr>
            <w:tcW w:w="1242" w:type="dxa"/>
          </w:tcPr>
          <w:p w:rsidR="00424E5B" w:rsidRPr="00003DA8" w:rsidRDefault="00424E5B" w:rsidP="00003DA8">
            <w:pPr>
              <w:contextualSpacing/>
              <w:jc w:val="center"/>
              <w:rPr>
                <w:sz w:val="28"/>
                <w:szCs w:val="28"/>
              </w:rPr>
            </w:pPr>
            <w:r w:rsidRPr="00003DA8">
              <w:rPr>
                <w:sz w:val="28"/>
                <w:szCs w:val="28"/>
              </w:rPr>
              <w:t>Изделие</w:t>
            </w:r>
            <w:proofErr w:type="gramStart"/>
            <w:r w:rsidRPr="00003DA8">
              <w:rPr>
                <w:sz w:val="28"/>
                <w:szCs w:val="28"/>
              </w:rPr>
              <w:t xml:space="preserve"> А</w:t>
            </w:r>
            <w:proofErr w:type="gramEnd"/>
          </w:p>
        </w:tc>
        <w:tc>
          <w:tcPr>
            <w:tcW w:w="2977" w:type="dxa"/>
          </w:tcPr>
          <w:p w:rsidR="00424E5B" w:rsidRPr="00003DA8" w:rsidRDefault="00424E5B" w:rsidP="00003DA8">
            <w:pPr>
              <w:contextualSpacing/>
              <w:jc w:val="center"/>
              <w:rPr>
                <w:sz w:val="28"/>
                <w:szCs w:val="28"/>
              </w:rPr>
            </w:pPr>
            <w:r w:rsidRPr="00003DA8">
              <w:rPr>
                <w:sz w:val="28"/>
                <w:szCs w:val="28"/>
              </w:rPr>
              <w:t>240</w:t>
            </w:r>
          </w:p>
        </w:tc>
        <w:tc>
          <w:tcPr>
            <w:tcW w:w="2977" w:type="dxa"/>
          </w:tcPr>
          <w:p w:rsidR="00424E5B" w:rsidRPr="00003DA8" w:rsidRDefault="00424E5B" w:rsidP="00003DA8">
            <w:pPr>
              <w:contextualSpacing/>
              <w:jc w:val="center"/>
              <w:rPr>
                <w:sz w:val="28"/>
                <w:szCs w:val="28"/>
              </w:rPr>
            </w:pPr>
            <w:r w:rsidRPr="00003DA8">
              <w:rPr>
                <w:sz w:val="28"/>
                <w:szCs w:val="28"/>
              </w:rPr>
              <w:t>90</w:t>
            </w:r>
          </w:p>
        </w:tc>
        <w:tc>
          <w:tcPr>
            <w:tcW w:w="2835" w:type="dxa"/>
          </w:tcPr>
          <w:p w:rsidR="00424E5B" w:rsidRPr="00003DA8" w:rsidRDefault="00424E5B" w:rsidP="00003DA8">
            <w:pPr>
              <w:contextualSpacing/>
              <w:jc w:val="center"/>
              <w:rPr>
                <w:sz w:val="28"/>
                <w:szCs w:val="28"/>
              </w:rPr>
            </w:pPr>
            <w:r w:rsidRPr="00003DA8">
              <w:rPr>
                <w:sz w:val="28"/>
                <w:szCs w:val="28"/>
              </w:rPr>
              <w:t>75</w:t>
            </w:r>
          </w:p>
        </w:tc>
      </w:tr>
      <w:tr w:rsidR="00424E5B" w:rsidRPr="00003DA8" w:rsidTr="002F28C0">
        <w:trPr>
          <w:trHeight w:val="282"/>
        </w:trPr>
        <w:tc>
          <w:tcPr>
            <w:tcW w:w="1242" w:type="dxa"/>
          </w:tcPr>
          <w:p w:rsidR="00424E5B" w:rsidRPr="00003DA8" w:rsidRDefault="00424E5B" w:rsidP="00003DA8">
            <w:pPr>
              <w:contextualSpacing/>
              <w:jc w:val="center"/>
              <w:rPr>
                <w:sz w:val="28"/>
                <w:szCs w:val="28"/>
              </w:rPr>
            </w:pPr>
            <w:r w:rsidRPr="00003DA8">
              <w:rPr>
                <w:sz w:val="28"/>
                <w:szCs w:val="28"/>
              </w:rPr>
              <w:t>Изделие</w:t>
            </w:r>
            <w:proofErr w:type="gramStart"/>
            <w:r w:rsidRPr="00003DA8">
              <w:rPr>
                <w:sz w:val="28"/>
                <w:szCs w:val="28"/>
              </w:rPr>
              <w:t xml:space="preserve"> Б</w:t>
            </w:r>
            <w:proofErr w:type="gramEnd"/>
          </w:p>
        </w:tc>
        <w:tc>
          <w:tcPr>
            <w:tcW w:w="2977" w:type="dxa"/>
          </w:tcPr>
          <w:p w:rsidR="00424E5B" w:rsidRPr="00003DA8" w:rsidRDefault="00424E5B" w:rsidP="00003DA8">
            <w:pPr>
              <w:contextualSpacing/>
              <w:jc w:val="center"/>
              <w:rPr>
                <w:sz w:val="28"/>
                <w:szCs w:val="28"/>
              </w:rPr>
            </w:pPr>
            <w:r w:rsidRPr="00003DA8">
              <w:rPr>
                <w:sz w:val="28"/>
                <w:szCs w:val="28"/>
              </w:rPr>
              <w:t>480</w:t>
            </w:r>
          </w:p>
        </w:tc>
        <w:tc>
          <w:tcPr>
            <w:tcW w:w="2977" w:type="dxa"/>
          </w:tcPr>
          <w:p w:rsidR="00424E5B" w:rsidRPr="00003DA8" w:rsidRDefault="00424E5B" w:rsidP="00003DA8">
            <w:pPr>
              <w:contextualSpacing/>
              <w:jc w:val="center"/>
              <w:rPr>
                <w:sz w:val="28"/>
                <w:szCs w:val="28"/>
              </w:rPr>
            </w:pPr>
            <w:r w:rsidRPr="00003DA8">
              <w:rPr>
                <w:sz w:val="28"/>
                <w:szCs w:val="28"/>
              </w:rPr>
              <w:t>330</w:t>
            </w:r>
          </w:p>
        </w:tc>
        <w:tc>
          <w:tcPr>
            <w:tcW w:w="2835" w:type="dxa"/>
          </w:tcPr>
          <w:p w:rsidR="00424E5B" w:rsidRPr="00003DA8" w:rsidRDefault="00424E5B" w:rsidP="00003DA8">
            <w:pPr>
              <w:contextualSpacing/>
              <w:jc w:val="center"/>
              <w:rPr>
                <w:sz w:val="28"/>
                <w:szCs w:val="28"/>
              </w:rPr>
            </w:pPr>
            <w:r w:rsidRPr="00003DA8">
              <w:rPr>
                <w:sz w:val="28"/>
                <w:szCs w:val="28"/>
              </w:rPr>
              <w:t>72</w:t>
            </w:r>
          </w:p>
        </w:tc>
      </w:tr>
    </w:tbl>
    <w:p w:rsidR="00424E5B" w:rsidRPr="00003DA8" w:rsidRDefault="00424E5B" w:rsidP="00003DA8">
      <w:pPr>
        <w:ind w:right="76"/>
        <w:contextualSpacing/>
        <w:rPr>
          <w:sz w:val="28"/>
          <w:szCs w:val="28"/>
        </w:rPr>
      </w:pPr>
    </w:p>
    <w:p w:rsidR="00424E5B" w:rsidRPr="00003DA8" w:rsidRDefault="00424E5B" w:rsidP="00003DA8">
      <w:pPr>
        <w:ind w:right="76"/>
        <w:contextualSpacing/>
        <w:jc w:val="both"/>
        <w:rPr>
          <w:sz w:val="28"/>
          <w:szCs w:val="28"/>
        </w:rPr>
      </w:pPr>
      <w:r w:rsidRPr="00003DA8">
        <w:rPr>
          <w:sz w:val="28"/>
          <w:szCs w:val="28"/>
        </w:rPr>
        <w:t>В первом регионе в процессе продажи продукции возникли дополнительные затраты в сумме 120 млн. руб.</w:t>
      </w:r>
    </w:p>
    <w:p w:rsidR="00424E5B" w:rsidRPr="00003DA8" w:rsidRDefault="00424E5B" w:rsidP="00003DA8">
      <w:pPr>
        <w:contextualSpacing/>
        <w:rPr>
          <w:sz w:val="28"/>
          <w:szCs w:val="28"/>
        </w:rPr>
      </w:pPr>
    </w:p>
    <w:p w:rsidR="00424E5B" w:rsidRPr="00003DA8" w:rsidRDefault="00424E5B" w:rsidP="00003DA8">
      <w:pPr>
        <w:contextualSpacing/>
        <w:rPr>
          <w:b/>
          <w:sz w:val="28"/>
          <w:szCs w:val="28"/>
        </w:rPr>
      </w:pPr>
      <w:r w:rsidRPr="00003DA8">
        <w:rPr>
          <w:b/>
          <w:sz w:val="28"/>
          <w:szCs w:val="28"/>
        </w:rPr>
        <w:t>Задача№11</w:t>
      </w:r>
    </w:p>
    <w:p w:rsidR="00424E5B" w:rsidRPr="00003DA8" w:rsidRDefault="00424E5B" w:rsidP="00003DA8">
      <w:pPr>
        <w:contextualSpacing/>
        <w:jc w:val="both"/>
        <w:rPr>
          <w:sz w:val="28"/>
          <w:szCs w:val="28"/>
        </w:rPr>
      </w:pPr>
      <w:r w:rsidRPr="00003DA8">
        <w:rPr>
          <w:sz w:val="28"/>
          <w:szCs w:val="28"/>
        </w:rPr>
        <w:t>Составьте твердую и свободную оферту для рассылки потенциальным покупателям.</w:t>
      </w:r>
    </w:p>
    <w:p w:rsidR="00424E5B" w:rsidRPr="00003DA8" w:rsidRDefault="00424E5B" w:rsidP="00003DA8">
      <w:pPr>
        <w:contextualSpacing/>
        <w:jc w:val="both"/>
        <w:rPr>
          <w:b/>
          <w:sz w:val="28"/>
          <w:szCs w:val="28"/>
        </w:rPr>
      </w:pPr>
      <w:r w:rsidRPr="00003DA8">
        <w:rPr>
          <w:sz w:val="28"/>
          <w:szCs w:val="28"/>
        </w:rPr>
        <w:t>ОАО «</w:t>
      </w:r>
      <w:proofErr w:type="spellStart"/>
      <w:r w:rsidRPr="00003DA8">
        <w:rPr>
          <w:sz w:val="28"/>
          <w:szCs w:val="28"/>
        </w:rPr>
        <w:t>Гомельобои</w:t>
      </w:r>
      <w:proofErr w:type="spellEnd"/>
      <w:r w:rsidRPr="00003DA8">
        <w:rPr>
          <w:sz w:val="28"/>
          <w:szCs w:val="28"/>
        </w:rPr>
        <w:t>» является ведущим производителем обоев в РБ. Основной вид продукции обои: гофрированные, влагостойкие, дуплексные, вспененные, моющиеся.</w:t>
      </w:r>
    </w:p>
    <w:p w:rsidR="00424E5B" w:rsidRPr="00003DA8" w:rsidRDefault="00424E5B" w:rsidP="00003DA8">
      <w:pPr>
        <w:contextualSpacing/>
        <w:jc w:val="both"/>
        <w:rPr>
          <w:b/>
          <w:sz w:val="28"/>
          <w:szCs w:val="28"/>
        </w:rPr>
      </w:pPr>
    </w:p>
    <w:p w:rsidR="00424E5B" w:rsidRPr="00003DA8" w:rsidRDefault="00424E5B" w:rsidP="00003DA8">
      <w:pPr>
        <w:contextualSpacing/>
        <w:jc w:val="both"/>
        <w:rPr>
          <w:b/>
          <w:sz w:val="28"/>
          <w:szCs w:val="28"/>
        </w:rPr>
      </w:pPr>
      <w:r w:rsidRPr="00003DA8">
        <w:rPr>
          <w:b/>
          <w:sz w:val="28"/>
          <w:szCs w:val="28"/>
        </w:rPr>
        <w:t>Задача №12</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Рассчитайте размер неустойки</w:t>
      </w:r>
      <w:proofErr w:type="gramStart"/>
      <w:r w:rsidRPr="00003DA8">
        <w:rPr>
          <w:rFonts w:ascii="Times New Roman" w:hAnsi="Times New Roman"/>
          <w:sz w:val="28"/>
          <w:szCs w:val="28"/>
        </w:rPr>
        <w:t xml:space="preserve"> .</w:t>
      </w:r>
      <w:proofErr w:type="gramEnd"/>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На основании  договора  поставки № 21/10 от 14.01.20  г. предприятие  ОАО «Авангард» обязано поставить  покупателю ОАО «Швейный Мир» продукцию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-нитки шерстяные в количестве 50кг по цене – 2,45 руб.</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 нитки полушерстяные  </w:t>
      </w:r>
      <w:smartTag w:uri="urn:schemas-microsoft-com:office:smarttags" w:element="metricconverter">
        <w:smartTagPr>
          <w:attr w:name="ProductID" w:val="37 кг"/>
        </w:smartTagPr>
        <w:r w:rsidRPr="00003DA8">
          <w:rPr>
            <w:rFonts w:ascii="Times New Roman" w:hAnsi="Times New Roman"/>
            <w:sz w:val="28"/>
            <w:szCs w:val="28"/>
          </w:rPr>
          <w:t>37 кг</w:t>
        </w:r>
      </w:smartTag>
      <w:r w:rsidRPr="00003DA8">
        <w:rPr>
          <w:rFonts w:ascii="Times New Roman" w:hAnsi="Times New Roman"/>
          <w:sz w:val="28"/>
          <w:szCs w:val="28"/>
        </w:rPr>
        <w:t xml:space="preserve"> по цене – 1,86 руб.</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  -нитки искусственные </w:t>
      </w:r>
      <w:smartTag w:uri="urn:schemas-microsoft-com:office:smarttags" w:element="metricconverter">
        <w:smartTagPr>
          <w:attr w:name="ProductID" w:val="28 кг"/>
        </w:smartTagPr>
        <w:r w:rsidRPr="00003DA8">
          <w:rPr>
            <w:rFonts w:ascii="Times New Roman" w:hAnsi="Times New Roman"/>
            <w:sz w:val="28"/>
            <w:szCs w:val="28"/>
          </w:rPr>
          <w:t>28 кг</w:t>
        </w:r>
      </w:smartTag>
      <w:r w:rsidRPr="00003DA8">
        <w:rPr>
          <w:rFonts w:ascii="Times New Roman" w:hAnsi="Times New Roman"/>
          <w:sz w:val="28"/>
          <w:szCs w:val="28"/>
        </w:rPr>
        <w:t xml:space="preserve"> по цене – 1,24 руб. в течени</w:t>
      </w:r>
      <w:proofErr w:type="gramStart"/>
      <w:r w:rsidRPr="00003DA8">
        <w:rPr>
          <w:rFonts w:ascii="Times New Roman" w:hAnsi="Times New Roman"/>
          <w:sz w:val="28"/>
          <w:szCs w:val="28"/>
        </w:rPr>
        <w:t>и</w:t>
      </w:r>
      <w:proofErr w:type="gramEnd"/>
      <w:r w:rsidRPr="00003DA8">
        <w:rPr>
          <w:rFonts w:ascii="Times New Roman" w:hAnsi="Times New Roman"/>
          <w:sz w:val="28"/>
          <w:szCs w:val="28"/>
        </w:rPr>
        <w:t xml:space="preserve"> месяца со дня заключения договора.</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Указанная продукция доставлена покупателю  18.02.20  г, по приему был составлен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акт № 12 от 02.02.20  г., согласно которого недопоставлено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 нитки шерстяные в </w:t>
      </w:r>
      <w:smartTag w:uri="urn:schemas-microsoft-com:office:smarttags" w:element="metricconverter">
        <w:smartTagPr>
          <w:attr w:name="ProductID" w:val="3 кг"/>
        </w:smartTagPr>
        <w:r w:rsidRPr="00003DA8">
          <w:rPr>
            <w:rFonts w:ascii="Times New Roman" w:hAnsi="Times New Roman"/>
            <w:sz w:val="28"/>
            <w:szCs w:val="28"/>
          </w:rPr>
          <w:t>3 кг</w:t>
        </w:r>
      </w:smartTag>
      <w:r w:rsidRPr="00003DA8">
        <w:rPr>
          <w:rFonts w:ascii="Times New Roman" w:hAnsi="Times New Roman"/>
          <w:sz w:val="28"/>
          <w:szCs w:val="28"/>
        </w:rPr>
        <w:t>.</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нитки полушерстяные  2,5кг</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нитки искусственные 8кг.</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lastRenderedPageBreak/>
        <w:t xml:space="preserve">Согласно договора поставки № 21/10 от 14.01.20  г: «при нарушении сроков поставки продукции, за недопоставку продукции  Поставщик уплачивает Заказчику пеню в размере 0,35 % </w:t>
      </w:r>
      <w:proofErr w:type="gramStart"/>
      <w:r w:rsidRPr="00003DA8">
        <w:rPr>
          <w:rFonts w:ascii="Times New Roman" w:hAnsi="Times New Roman"/>
          <w:sz w:val="28"/>
          <w:szCs w:val="28"/>
        </w:rPr>
        <w:t>стоимости</w:t>
      </w:r>
      <w:proofErr w:type="gramEnd"/>
      <w:r w:rsidRPr="00003DA8">
        <w:rPr>
          <w:rFonts w:ascii="Times New Roman" w:hAnsi="Times New Roman"/>
          <w:sz w:val="28"/>
          <w:szCs w:val="28"/>
        </w:rPr>
        <w:t xml:space="preserve"> не поставленной в срок (недопоставленной) продукции за каждый день просрочки».</w:t>
      </w:r>
    </w:p>
    <w:p w:rsidR="00424E5B" w:rsidRPr="00003DA8" w:rsidRDefault="00424E5B" w:rsidP="00003DA8">
      <w:pPr>
        <w:pStyle w:val="12"/>
        <w:contextualSpacing/>
        <w:jc w:val="both"/>
        <w:rPr>
          <w:rFonts w:ascii="Times New Roman" w:hAnsi="Times New Roman"/>
          <w:sz w:val="28"/>
          <w:szCs w:val="28"/>
        </w:rPr>
      </w:pPr>
    </w:p>
    <w:p w:rsidR="00424E5B" w:rsidRPr="00003DA8" w:rsidRDefault="00424E5B" w:rsidP="00003DA8">
      <w:pPr>
        <w:contextualSpacing/>
        <w:jc w:val="both"/>
        <w:rPr>
          <w:b/>
          <w:sz w:val="28"/>
          <w:szCs w:val="28"/>
        </w:rPr>
      </w:pPr>
      <w:r w:rsidRPr="00003DA8">
        <w:rPr>
          <w:b/>
          <w:sz w:val="28"/>
          <w:szCs w:val="28"/>
        </w:rPr>
        <w:t>Задача№13</w:t>
      </w:r>
    </w:p>
    <w:p w:rsidR="00424E5B" w:rsidRPr="00003DA8" w:rsidRDefault="00424E5B" w:rsidP="00003DA8">
      <w:pPr>
        <w:pStyle w:val="12"/>
        <w:contextualSpacing/>
        <w:rPr>
          <w:rFonts w:ascii="Times New Roman" w:hAnsi="Times New Roman"/>
          <w:sz w:val="28"/>
          <w:szCs w:val="28"/>
        </w:rPr>
      </w:pPr>
      <w:r w:rsidRPr="00003DA8">
        <w:rPr>
          <w:rFonts w:ascii="Times New Roman" w:hAnsi="Times New Roman"/>
          <w:sz w:val="28"/>
          <w:szCs w:val="28"/>
        </w:rPr>
        <w:t>Рассчитайте размер неустойки.</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На основании договора поставки № 256/10 от 18.01.20  г. предприятие  АО «Альфа» обязано поставить:</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стул кухонный М1002 в количестве 32 ед. по цене 8,5 руб.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комплект фурнитуры для изделия М1002 – 32ед</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стол кухонный М1010 в количестве 8 ед. по цене 14,5 руб.</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комплект фурнитуры  изделия М1010 – 8ед.</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Указанная продукция доставлена покупателю 15.02.20  г, по приему был составлен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акт № 18 от 15.02.20   г., согласно которого недопоставлено: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комплект фурнитуры для  изделия М1002 –2ед</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комплект фурнитуры  изделия М1010 – 1ед</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Стул кухонный  М1002  в количестве 2 ед. – повреждена обшивка</w:t>
      </w:r>
    </w:p>
    <w:p w:rsidR="00424E5B" w:rsidRPr="00003DA8" w:rsidRDefault="00424E5B" w:rsidP="00003DA8">
      <w:pPr>
        <w:pStyle w:val="af0"/>
        <w:contextualSpacing/>
        <w:jc w:val="both"/>
        <w:rPr>
          <w:rFonts w:ascii="Times New Roman" w:hAnsi="Times New Roman" w:cs="Times New Roman"/>
          <w:sz w:val="28"/>
          <w:szCs w:val="28"/>
        </w:rPr>
      </w:pPr>
      <w:proofErr w:type="gramStart"/>
      <w:r w:rsidRPr="00003DA8">
        <w:rPr>
          <w:rFonts w:ascii="Times New Roman" w:hAnsi="Times New Roman" w:cs="Times New Roman"/>
          <w:sz w:val="28"/>
          <w:szCs w:val="28"/>
        </w:rPr>
        <w:t>Согласно договора</w:t>
      </w:r>
      <w:proofErr w:type="gramEnd"/>
      <w:r w:rsidRPr="00003DA8">
        <w:rPr>
          <w:rFonts w:ascii="Times New Roman" w:hAnsi="Times New Roman" w:cs="Times New Roman"/>
          <w:sz w:val="28"/>
          <w:szCs w:val="28"/>
        </w:rPr>
        <w:t xml:space="preserve"> поставки № 256/10 от 18.01.20   г.: «Поставщик несет ответственность за качество, комплектацию и количество поставляемой продукции, а также за недопоставку продукции в соответствии  с законодательством».</w:t>
      </w:r>
    </w:p>
    <w:p w:rsidR="00424E5B" w:rsidRPr="00003DA8" w:rsidRDefault="00424E5B" w:rsidP="00003DA8">
      <w:pPr>
        <w:pStyle w:val="af0"/>
        <w:contextualSpacing/>
        <w:jc w:val="both"/>
        <w:rPr>
          <w:rFonts w:ascii="Times New Roman" w:hAnsi="Times New Roman" w:cs="Times New Roman"/>
          <w:sz w:val="28"/>
          <w:szCs w:val="28"/>
        </w:rPr>
      </w:pPr>
      <w:r w:rsidRPr="00003DA8">
        <w:rPr>
          <w:rFonts w:ascii="Times New Roman" w:hAnsi="Times New Roman" w:cs="Times New Roman"/>
          <w:sz w:val="28"/>
          <w:szCs w:val="28"/>
        </w:rPr>
        <w:t xml:space="preserve">За поставку товара, не соответствующего по качеству стандартам, образцам или условиям договора, а также за поставку некомплектного товара поставщик уплачивает неустойку в размере 20%стоимости некачественного или неукомплектованного товара и возмещает </w:t>
      </w:r>
      <w:proofErr w:type="gramStart"/>
      <w:r w:rsidRPr="00003DA8">
        <w:rPr>
          <w:rFonts w:ascii="Times New Roman" w:hAnsi="Times New Roman" w:cs="Times New Roman"/>
          <w:sz w:val="28"/>
          <w:szCs w:val="28"/>
        </w:rPr>
        <w:t>убытки</w:t>
      </w:r>
      <w:proofErr w:type="gramEnd"/>
      <w:r w:rsidRPr="00003DA8">
        <w:rPr>
          <w:rFonts w:ascii="Times New Roman" w:hAnsi="Times New Roman" w:cs="Times New Roman"/>
          <w:sz w:val="28"/>
          <w:szCs w:val="28"/>
        </w:rPr>
        <w:t xml:space="preserve"> причиненные такой поставкой.</w:t>
      </w:r>
    </w:p>
    <w:p w:rsidR="00424E5B" w:rsidRPr="00003DA8" w:rsidRDefault="00424E5B" w:rsidP="00003DA8">
      <w:pPr>
        <w:pStyle w:val="af0"/>
        <w:contextualSpacing/>
        <w:jc w:val="both"/>
        <w:rPr>
          <w:rFonts w:ascii="Times New Roman" w:hAnsi="Times New Roman" w:cs="Times New Roman"/>
          <w:sz w:val="28"/>
          <w:szCs w:val="28"/>
        </w:rPr>
      </w:pPr>
    </w:p>
    <w:p w:rsidR="00424E5B" w:rsidRPr="00003DA8" w:rsidRDefault="00424E5B" w:rsidP="00003DA8">
      <w:pPr>
        <w:contextualSpacing/>
        <w:jc w:val="both"/>
        <w:rPr>
          <w:b/>
          <w:sz w:val="28"/>
          <w:szCs w:val="28"/>
        </w:rPr>
      </w:pPr>
      <w:r w:rsidRPr="00003DA8">
        <w:rPr>
          <w:b/>
          <w:sz w:val="28"/>
          <w:szCs w:val="28"/>
        </w:rPr>
        <w:t>Задача№14</w:t>
      </w:r>
    </w:p>
    <w:p w:rsidR="00424E5B" w:rsidRPr="00003DA8" w:rsidRDefault="00424E5B" w:rsidP="00003DA8">
      <w:pPr>
        <w:pStyle w:val="12"/>
        <w:contextualSpacing/>
        <w:rPr>
          <w:rFonts w:ascii="Times New Roman" w:hAnsi="Times New Roman"/>
          <w:sz w:val="28"/>
          <w:szCs w:val="28"/>
        </w:rPr>
      </w:pPr>
      <w:r w:rsidRPr="00003DA8">
        <w:rPr>
          <w:rFonts w:ascii="Times New Roman" w:hAnsi="Times New Roman"/>
          <w:sz w:val="28"/>
          <w:szCs w:val="28"/>
        </w:rPr>
        <w:t>Рассчитайте  размер неустойки.</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На основании  договора  поставки № 37/10 от 23.01.20  г. предприятие  АО «Омега»  обязано произвести оплату за поставленную продукцию  не позднее 5 банковских дней   покупателю   ЧУП «Путь» по ТТН №0056987563 от 08.02.2016г.  в сумме 12580руб. (в </w:t>
      </w:r>
      <w:proofErr w:type="spellStart"/>
      <w:r w:rsidRPr="00003DA8">
        <w:rPr>
          <w:rFonts w:ascii="Times New Roman" w:hAnsi="Times New Roman"/>
          <w:sz w:val="28"/>
          <w:szCs w:val="28"/>
        </w:rPr>
        <w:t>т.ч</w:t>
      </w:r>
      <w:proofErr w:type="spellEnd"/>
      <w:r w:rsidRPr="00003DA8">
        <w:rPr>
          <w:rFonts w:ascii="Times New Roman" w:hAnsi="Times New Roman"/>
          <w:sz w:val="28"/>
          <w:szCs w:val="28"/>
        </w:rPr>
        <w:t>. НДС), оплата произведена 15. 02. 20     г.</w:t>
      </w:r>
    </w:p>
    <w:p w:rsidR="00424E5B" w:rsidRPr="00003DA8" w:rsidRDefault="00424E5B" w:rsidP="00003DA8">
      <w:pPr>
        <w:pStyle w:val="af0"/>
        <w:contextualSpacing/>
        <w:jc w:val="both"/>
        <w:rPr>
          <w:rFonts w:ascii="Times New Roman" w:hAnsi="Times New Roman" w:cs="Times New Roman"/>
          <w:sz w:val="28"/>
          <w:szCs w:val="28"/>
        </w:rPr>
      </w:pPr>
      <w:proofErr w:type="gramStart"/>
      <w:r w:rsidRPr="00003DA8">
        <w:rPr>
          <w:rFonts w:ascii="Times New Roman" w:hAnsi="Times New Roman" w:cs="Times New Roman"/>
          <w:sz w:val="28"/>
          <w:szCs w:val="28"/>
        </w:rPr>
        <w:t>Согласно договора</w:t>
      </w:r>
      <w:proofErr w:type="gramEnd"/>
      <w:r w:rsidRPr="00003DA8">
        <w:rPr>
          <w:rFonts w:ascii="Times New Roman" w:hAnsi="Times New Roman" w:cs="Times New Roman"/>
          <w:sz w:val="28"/>
          <w:szCs w:val="28"/>
        </w:rPr>
        <w:t xml:space="preserve"> поставки № 37/10 от 23.01.20  г.: «при несоблюдении предусмотренных настоящим Договором сроков платежей Заказчик уплачивает Поставщику пеню в размере 0,1% не перечисленной в срок суммы за каждый день просрочки».</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r w:rsidRPr="00003DA8">
        <w:rPr>
          <w:b/>
          <w:sz w:val="28"/>
          <w:szCs w:val="28"/>
        </w:rPr>
        <w:t>Задача №15</w:t>
      </w:r>
    </w:p>
    <w:p w:rsidR="00424E5B" w:rsidRPr="00003DA8" w:rsidRDefault="00424E5B" w:rsidP="00003DA8">
      <w:pPr>
        <w:contextualSpacing/>
        <w:jc w:val="both"/>
        <w:rPr>
          <w:b/>
          <w:sz w:val="28"/>
          <w:szCs w:val="28"/>
        </w:rPr>
      </w:pPr>
      <w:r w:rsidRPr="00003DA8">
        <w:rPr>
          <w:sz w:val="28"/>
          <w:szCs w:val="28"/>
        </w:rPr>
        <w:t>Составьте проект договора поставки  тканей ОАО «</w:t>
      </w:r>
      <w:proofErr w:type="spellStart"/>
      <w:r w:rsidRPr="00003DA8">
        <w:rPr>
          <w:sz w:val="28"/>
          <w:szCs w:val="28"/>
        </w:rPr>
        <w:t>Моготекс</w:t>
      </w:r>
      <w:proofErr w:type="spellEnd"/>
      <w:r w:rsidRPr="00003DA8">
        <w:rPr>
          <w:sz w:val="28"/>
          <w:szCs w:val="28"/>
        </w:rPr>
        <w:t>» швейной фабрике ОАО  «</w:t>
      </w:r>
      <w:proofErr w:type="spellStart"/>
      <w:r w:rsidRPr="00003DA8">
        <w:rPr>
          <w:sz w:val="28"/>
          <w:szCs w:val="28"/>
        </w:rPr>
        <w:t>Дината</w:t>
      </w:r>
      <w:proofErr w:type="spellEnd"/>
      <w:r w:rsidRPr="00003DA8">
        <w:rPr>
          <w:sz w:val="28"/>
          <w:szCs w:val="28"/>
        </w:rPr>
        <w:t>». ОАО «</w:t>
      </w:r>
      <w:proofErr w:type="spellStart"/>
      <w:r w:rsidRPr="00003DA8">
        <w:rPr>
          <w:sz w:val="28"/>
          <w:szCs w:val="28"/>
        </w:rPr>
        <w:t>Моготекс</w:t>
      </w:r>
      <w:proofErr w:type="spellEnd"/>
      <w:r w:rsidRPr="00003DA8">
        <w:rPr>
          <w:sz w:val="28"/>
          <w:szCs w:val="28"/>
        </w:rPr>
        <w:t>» является ведущим производителем текстильной промышленности в РБ. Основной вид продукции  ткани  для одежды, для интерьера, ткани технические, также  швейные изделия. Реквизиты сторон и прочие данные укажите самостоятельно.</w:t>
      </w:r>
      <w:r w:rsidRPr="00003DA8">
        <w:rPr>
          <w:b/>
          <w:sz w:val="28"/>
          <w:szCs w:val="28"/>
        </w:rPr>
        <w:t xml:space="preserve"> </w:t>
      </w:r>
    </w:p>
    <w:p w:rsidR="00424E5B" w:rsidRPr="00003DA8" w:rsidRDefault="00424E5B" w:rsidP="00003DA8">
      <w:pPr>
        <w:contextualSpacing/>
        <w:rPr>
          <w:b/>
          <w:sz w:val="28"/>
          <w:szCs w:val="28"/>
        </w:rPr>
      </w:pPr>
    </w:p>
    <w:p w:rsidR="00424E5B" w:rsidRPr="00003DA8" w:rsidRDefault="00424E5B" w:rsidP="00003DA8">
      <w:pPr>
        <w:contextualSpacing/>
        <w:rPr>
          <w:b/>
          <w:sz w:val="28"/>
          <w:szCs w:val="28"/>
        </w:rPr>
      </w:pPr>
      <w:r w:rsidRPr="00003DA8">
        <w:rPr>
          <w:b/>
          <w:sz w:val="28"/>
          <w:szCs w:val="28"/>
        </w:rPr>
        <w:t>Задача №16</w:t>
      </w:r>
    </w:p>
    <w:p w:rsidR="00424E5B" w:rsidRPr="00003DA8" w:rsidRDefault="00424E5B" w:rsidP="00003DA8">
      <w:pPr>
        <w:contextualSpacing/>
        <w:jc w:val="both"/>
        <w:rPr>
          <w:sz w:val="28"/>
          <w:szCs w:val="28"/>
        </w:rPr>
      </w:pPr>
      <w:r w:rsidRPr="00003DA8">
        <w:rPr>
          <w:sz w:val="28"/>
          <w:szCs w:val="28"/>
        </w:rPr>
        <w:t>Составьте проект  договора купли продажи продукции ОАО «Горизонт» ИП "</w:t>
      </w:r>
      <w:proofErr w:type="spellStart"/>
      <w:r w:rsidRPr="00003DA8">
        <w:rPr>
          <w:sz w:val="28"/>
          <w:szCs w:val="28"/>
        </w:rPr>
        <w:t>Грантсон</w:t>
      </w:r>
      <w:proofErr w:type="spellEnd"/>
      <w:r w:rsidRPr="00003DA8">
        <w:rPr>
          <w:sz w:val="28"/>
          <w:szCs w:val="28"/>
        </w:rPr>
        <w:t xml:space="preserve"> Плюс". Реквизиты сторон и прочие укажите самостоятельно.</w:t>
      </w:r>
    </w:p>
    <w:p w:rsidR="00424E5B" w:rsidRPr="00003DA8" w:rsidRDefault="00424E5B" w:rsidP="00003DA8">
      <w:pPr>
        <w:contextualSpacing/>
        <w:rPr>
          <w:b/>
          <w:sz w:val="28"/>
          <w:szCs w:val="28"/>
        </w:rPr>
      </w:pPr>
      <w:r w:rsidRPr="00003DA8">
        <w:rPr>
          <w:b/>
          <w:sz w:val="28"/>
          <w:szCs w:val="28"/>
        </w:rPr>
        <w:t>Задача №16</w:t>
      </w:r>
    </w:p>
    <w:p w:rsidR="00424E5B" w:rsidRPr="00003DA8" w:rsidRDefault="00424E5B" w:rsidP="00003DA8">
      <w:pPr>
        <w:contextualSpacing/>
        <w:jc w:val="both"/>
        <w:rPr>
          <w:sz w:val="28"/>
          <w:szCs w:val="28"/>
        </w:rPr>
      </w:pPr>
      <w:r w:rsidRPr="00003DA8">
        <w:rPr>
          <w:sz w:val="28"/>
          <w:szCs w:val="28"/>
        </w:rPr>
        <w:t>Составьте проект договора комиссии по продаже продукции ОАО «</w:t>
      </w:r>
      <w:proofErr w:type="spellStart"/>
      <w:r w:rsidRPr="00003DA8">
        <w:rPr>
          <w:sz w:val="28"/>
          <w:szCs w:val="28"/>
        </w:rPr>
        <w:t>Моготекс</w:t>
      </w:r>
      <w:proofErr w:type="spellEnd"/>
      <w:r w:rsidRPr="00003DA8">
        <w:rPr>
          <w:sz w:val="28"/>
          <w:szCs w:val="28"/>
        </w:rPr>
        <w:t>» ТД «Швейный мир». ОАО «</w:t>
      </w:r>
      <w:proofErr w:type="spellStart"/>
      <w:r w:rsidRPr="00003DA8">
        <w:rPr>
          <w:sz w:val="28"/>
          <w:szCs w:val="28"/>
        </w:rPr>
        <w:t>Моготекс</w:t>
      </w:r>
      <w:proofErr w:type="spellEnd"/>
      <w:r w:rsidRPr="00003DA8">
        <w:rPr>
          <w:sz w:val="28"/>
          <w:szCs w:val="28"/>
        </w:rPr>
        <w:t>» является ведущим производителем текстильной промышленности в РБ. Основной вид продукции  ткани для одежды, для интерьера, ткани технические, также швейные изделия. Реквизиты сторон и прочие укажите самостоятельно.</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r w:rsidRPr="00003DA8">
        <w:rPr>
          <w:b/>
          <w:sz w:val="28"/>
          <w:szCs w:val="28"/>
        </w:rPr>
        <w:t>Задача №17</w:t>
      </w:r>
    </w:p>
    <w:p w:rsidR="00424E5B" w:rsidRPr="00003DA8" w:rsidRDefault="00424E5B" w:rsidP="00003DA8">
      <w:pPr>
        <w:contextualSpacing/>
        <w:jc w:val="both"/>
        <w:rPr>
          <w:sz w:val="28"/>
          <w:szCs w:val="28"/>
        </w:rPr>
      </w:pPr>
      <w:r w:rsidRPr="00003DA8">
        <w:rPr>
          <w:sz w:val="28"/>
          <w:szCs w:val="28"/>
        </w:rPr>
        <w:t xml:space="preserve">Составьте проект договора на участие в оптовой ярмарке. </w:t>
      </w:r>
    </w:p>
    <w:p w:rsidR="00424E5B" w:rsidRPr="00003DA8" w:rsidRDefault="00424E5B" w:rsidP="00003DA8">
      <w:pPr>
        <w:contextualSpacing/>
        <w:jc w:val="both"/>
        <w:rPr>
          <w:sz w:val="28"/>
          <w:szCs w:val="28"/>
        </w:rPr>
      </w:pPr>
      <w:r w:rsidRPr="00003DA8">
        <w:rPr>
          <w:sz w:val="28"/>
          <w:szCs w:val="28"/>
        </w:rPr>
        <w:t>ОАО «</w:t>
      </w:r>
      <w:proofErr w:type="spellStart"/>
      <w:r w:rsidRPr="00003DA8">
        <w:rPr>
          <w:sz w:val="28"/>
          <w:szCs w:val="28"/>
        </w:rPr>
        <w:t>Моготекс</w:t>
      </w:r>
      <w:proofErr w:type="spellEnd"/>
      <w:r w:rsidRPr="00003DA8">
        <w:rPr>
          <w:sz w:val="28"/>
          <w:szCs w:val="28"/>
        </w:rPr>
        <w:t>» является ведущим производителем текстильной промышленности в РБ. Основной вид продукции ткани для одежды, для интерьера, ткани технические, также швейные изделия. ОАО «</w:t>
      </w:r>
      <w:proofErr w:type="spellStart"/>
      <w:r w:rsidRPr="00003DA8">
        <w:rPr>
          <w:sz w:val="28"/>
          <w:szCs w:val="28"/>
        </w:rPr>
        <w:t>Моготекс</w:t>
      </w:r>
      <w:proofErr w:type="spellEnd"/>
      <w:r w:rsidRPr="00003DA8">
        <w:rPr>
          <w:sz w:val="28"/>
          <w:szCs w:val="28"/>
        </w:rPr>
        <w:t>» предстоит участвовать в специализированной ярмарке, на которой будет представлена его продукция. Реквизиты сторон и прочие данные укажите самостоятельно.</w:t>
      </w:r>
    </w:p>
    <w:p w:rsidR="00424E5B" w:rsidRPr="00003DA8" w:rsidRDefault="00424E5B" w:rsidP="00003DA8">
      <w:pPr>
        <w:contextualSpacing/>
        <w:rPr>
          <w:sz w:val="28"/>
          <w:szCs w:val="28"/>
        </w:rPr>
      </w:pPr>
    </w:p>
    <w:p w:rsidR="00424E5B" w:rsidRPr="00003DA8" w:rsidRDefault="00424E5B" w:rsidP="00003DA8">
      <w:pPr>
        <w:contextualSpacing/>
        <w:rPr>
          <w:sz w:val="28"/>
          <w:szCs w:val="28"/>
        </w:rPr>
      </w:pPr>
      <w:r w:rsidRPr="00003DA8">
        <w:rPr>
          <w:b/>
          <w:sz w:val="28"/>
          <w:szCs w:val="28"/>
        </w:rPr>
        <w:t>Задача №18</w:t>
      </w:r>
    </w:p>
    <w:p w:rsidR="00424E5B" w:rsidRPr="00003DA8" w:rsidRDefault="00424E5B" w:rsidP="00003DA8">
      <w:pPr>
        <w:contextualSpacing/>
        <w:jc w:val="both"/>
        <w:rPr>
          <w:sz w:val="28"/>
          <w:szCs w:val="28"/>
        </w:rPr>
      </w:pPr>
      <w:r w:rsidRPr="00003DA8">
        <w:rPr>
          <w:sz w:val="28"/>
          <w:szCs w:val="28"/>
        </w:rPr>
        <w:t xml:space="preserve">           Составьте текст коммерческого предложения на поставку швейных изделий ОАО  «Славянка».  Предлагается  для  реализации  новая  коллекция  верхней одежды:  куртки  демисезонные  мужские,  подростковые,  детские;  плащи мужские и женские. Производитель предлагает поставку по ценам «франко-склад Покупателя», отсрочку оплаты до 30 дней. Дополнительные сведения и  условия  поставки  продукции  в  свободной  оферте  предложите </w:t>
      </w:r>
    </w:p>
    <w:p w:rsidR="00424E5B" w:rsidRPr="00003DA8" w:rsidRDefault="00424E5B" w:rsidP="00003DA8">
      <w:pPr>
        <w:contextualSpacing/>
        <w:jc w:val="both"/>
        <w:rPr>
          <w:sz w:val="28"/>
          <w:szCs w:val="28"/>
        </w:rPr>
      </w:pPr>
      <w:r w:rsidRPr="00003DA8">
        <w:rPr>
          <w:sz w:val="28"/>
          <w:szCs w:val="28"/>
        </w:rPr>
        <w:t xml:space="preserve">самостоятельно. </w:t>
      </w:r>
      <w:r w:rsidRPr="00003DA8">
        <w:rPr>
          <w:sz w:val="28"/>
          <w:szCs w:val="28"/>
        </w:rPr>
        <w:cr/>
        <w:t xml:space="preserve"> </w:t>
      </w:r>
    </w:p>
    <w:p w:rsidR="00424E5B" w:rsidRPr="00003DA8" w:rsidRDefault="00424E5B" w:rsidP="00003DA8">
      <w:pPr>
        <w:contextualSpacing/>
        <w:rPr>
          <w:sz w:val="28"/>
          <w:szCs w:val="28"/>
        </w:rPr>
      </w:pPr>
      <w:r w:rsidRPr="00003DA8">
        <w:rPr>
          <w:b/>
          <w:sz w:val="28"/>
          <w:szCs w:val="28"/>
        </w:rPr>
        <w:t>Задача №19</w:t>
      </w:r>
    </w:p>
    <w:p w:rsidR="00424E5B" w:rsidRPr="00003DA8" w:rsidRDefault="00424E5B" w:rsidP="00003DA8">
      <w:pPr>
        <w:contextualSpacing/>
        <w:jc w:val="both"/>
        <w:rPr>
          <w:sz w:val="28"/>
          <w:szCs w:val="28"/>
        </w:rPr>
      </w:pPr>
      <w:r w:rsidRPr="00003DA8">
        <w:rPr>
          <w:sz w:val="28"/>
          <w:szCs w:val="28"/>
        </w:rPr>
        <w:t xml:space="preserve">              ОАО  «</w:t>
      </w:r>
      <w:proofErr w:type="spellStart"/>
      <w:r w:rsidRPr="00003DA8">
        <w:rPr>
          <w:sz w:val="28"/>
          <w:szCs w:val="28"/>
        </w:rPr>
        <w:t>Шаговита</w:t>
      </w:r>
      <w:proofErr w:type="spellEnd"/>
      <w:r w:rsidRPr="00003DA8">
        <w:rPr>
          <w:sz w:val="28"/>
          <w:szCs w:val="28"/>
        </w:rPr>
        <w:t xml:space="preserve">»  отгрузило  12  мая  </w:t>
      </w:r>
      <w:proofErr w:type="spellStart"/>
      <w:r w:rsidRPr="00003DA8">
        <w:rPr>
          <w:sz w:val="28"/>
          <w:szCs w:val="28"/>
        </w:rPr>
        <w:t>с.г</w:t>
      </w:r>
      <w:proofErr w:type="spellEnd"/>
      <w:r w:rsidRPr="00003DA8">
        <w:rPr>
          <w:sz w:val="28"/>
          <w:szCs w:val="28"/>
        </w:rPr>
        <w:t xml:space="preserve">.  ЧУТП  «АННА»  партию  обуви  на  сумму  89000  .  руб.  В  договоре указано:  «Расчет  за  товары  производится  в  порядке  акцепта  платежного требования Поставщика в течение 5 календарных дней». Фактически оплата была  произведена  20  июля  </w:t>
      </w:r>
      <w:proofErr w:type="spellStart"/>
      <w:r w:rsidRPr="00003DA8">
        <w:rPr>
          <w:sz w:val="28"/>
          <w:szCs w:val="28"/>
        </w:rPr>
        <w:t>с.г</w:t>
      </w:r>
      <w:proofErr w:type="spellEnd"/>
      <w:r w:rsidRPr="00003DA8">
        <w:rPr>
          <w:sz w:val="28"/>
          <w:szCs w:val="28"/>
        </w:rPr>
        <w:t xml:space="preserve">.  Сделайте  необходимые  расчеты  для определения имущественной ответственности покупателя. </w:t>
      </w:r>
    </w:p>
    <w:p w:rsidR="00424E5B" w:rsidRPr="00003DA8" w:rsidRDefault="00424E5B" w:rsidP="00003DA8">
      <w:pPr>
        <w:contextualSpacing/>
        <w:rPr>
          <w:bCs/>
          <w:color w:val="000000"/>
          <w:sz w:val="28"/>
          <w:szCs w:val="28"/>
        </w:rPr>
      </w:pPr>
    </w:p>
    <w:p w:rsidR="00424E5B" w:rsidRPr="00003DA8" w:rsidRDefault="00424E5B" w:rsidP="00003DA8">
      <w:pPr>
        <w:contextualSpacing/>
        <w:rPr>
          <w:b/>
          <w:sz w:val="28"/>
          <w:szCs w:val="28"/>
        </w:rPr>
      </w:pPr>
      <w:r w:rsidRPr="00003DA8">
        <w:rPr>
          <w:b/>
          <w:sz w:val="28"/>
          <w:szCs w:val="28"/>
        </w:rPr>
        <w:t>Задача №20</w:t>
      </w:r>
    </w:p>
    <w:p w:rsidR="00424E5B" w:rsidRPr="00003DA8" w:rsidRDefault="00424E5B" w:rsidP="00003DA8">
      <w:pPr>
        <w:contextualSpacing/>
        <w:jc w:val="both"/>
        <w:rPr>
          <w:sz w:val="28"/>
          <w:szCs w:val="28"/>
        </w:rPr>
      </w:pPr>
      <w:r w:rsidRPr="00003DA8">
        <w:rPr>
          <w:sz w:val="28"/>
          <w:szCs w:val="28"/>
        </w:rPr>
        <w:t xml:space="preserve">            ОАО  «Лента»  г. Могилев  направило  твёрдую  оферту  в  адрес </w:t>
      </w:r>
    </w:p>
    <w:p w:rsidR="00424E5B" w:rsidRPr="00003DA8" w:rsidRDefault="00424E5B" w:rsidP="00003DA8">
      <w:pPr>
        <w:contextualSpacing/>
        <w:jc w:val="both"/>
        <w:rPr>
          <w:sz w:val="28"/>
          <w:szCs w:val="28"/>
        </w:rPr>
      </w:pPr>
      <w:r w:rsidRPr="00003DA8">
        <w:rPr>
          <w:sz w:val="28"/>
          <w:szCs w:val="28"/>
        </w:rPr>
        <w:t xml:space="preserve">Гродненского  филиала  Гродненского  </w:t>
      </w:r>
      <w:proofErr w:type="spellStart"/>
      <w:r w:rsidRPr="00003DA8">
        <w:rPr>
          <w:sz w:val="28"/>
          <w:szCs w:val="28"/>
        </w:rPr>
        <w:t>облпо</w:t>
      </w:r>
      <w:proofErr w:type="spellEnd"/>
      <w:r w:rsidRPr="00003DA8">
        <w:rPr>
          <w:sz w:val="28"/>
          <w:szCs w:val="28"/>
        </w:rPr>
        <w:t xml:space="preserve">  с  предложением  поставки  </w:t>
      </w:r>
      <w:proofErr w:type="gramStart"/>
      <w:r w:rsidRPr="00003DA8">
        <w:rPr>
          <w:sz w:val="28"/>
          <w:szCs w:val="28"/>
        </w:rPr>
        <w:t>в</w:t>
      </w:r>
      <w:proofErr w:type="gramEnd"/>
      <w:r w:rsidRPr="00003DA8">
        <w:rPr>
          <w:sz w:val="28"/>
          <w:szCs w:val="28"/>
        </w:rPr>
        <w:t xml:space="preserve"> </w:t>
      </w:r>
    </w:p>
    <w:p w:rsidR="00424E5B" w:rsidRPr="00003DA8" w:rsidRDefault="00424E5B" w:rsidP="00003DA8">
      <w:pPr>
        <w:contextualSpacing/>
        <w:jc w:val="both"/>
        <w:rPr>
          <w:sz w:val="28"/>
          <w:szCs w:val="28"/>
        </w:rPr>
      </w:pPr>
      <w:proofErr w:type="gramStart"/>
      <w:r w:rsidRPr="00003DA8">
        <w:rPr>
          <w:sz w:val="28"/>
          <w:szCs w:val="28"/>
        </w:rPr>
        <w:t>будущем</w:t>
      </w:r>
      <w:proofErr w:type="gramEnd"/>
      <w:r w:rsidRPr="00003DA8">
        <w:rPr>
          <w:sz w:val="28"/>
          <w:szCs w:val="28"/>
        </w:rPr>
        <w:t xml:space="preserve"> году тюлегардинных изделий из гардинного полотна. </w:t>
      </w:r>
    </w:p>
    <w:p w:rsidR="00424E5B" w:rsidRPr="00003DA8" w:rsidRDefault="00424E5B" w:rsidP="00003DA8">
      <w:pPr>
        <w:contextualSpacing/>
        <w:jc w:val="both"/>
        <w:rPr>
          <w:sz w:val="28"/>
          <w:szCs w:val="28"/>
        </w:rPr>
      </w:pPr>
      <w:r w:rsidRPr="00003DA8">
        <w:rPr>
          <w:sz w:val="28"/>
          <w:szCs w:val="28"/>
        </w:rPr>
        <w:t xml:space="preserve">     «Предлагаем  Вам  гардинное  полотно  и  тюлегардинные  изделия  </w:t>
      </w:r>
      <w:proofErr w:type="gramStart"/>
      <w:r w:rsidRPr="00003DA8">
        <w:rPr>
          <w:sz w:val="28"/>
          <w:szCs w:val="28"/>
        </w:rPr>
        <w:t>с</w:t>
      </w:r>
      <w:proofErr w:type="gramEnd"/>
      <w:r w:rsidRPr="00003DA8">
        <w:rPr>
          <w:sz w:val="28"/>
          <w:szCs w:val="28"/>
        </w:rPr>
        <w:t xml:space="preserve"> </w:t>
      </w:r>
    </w:p>
    <w:p w:rsidR="00424E5B" w:rsidRPr="00003DA8" w:rsidRDefault="00424E5B" w:rsidP="00003DA8">
      <w:pPr>
        <w:contextualSpacing/>
        <w:jc w:val="both"/>
        <w:rPr>
          <w:sz w:val="28"/>
          <w:szCs w:val="28"/>
        </w:rPr>
      </w:pPr>
      <w:r w:rsidRPr="00003DA8">
        <w:rPr>
          <w:sz w:val="28"/>
          <w:szCs w:val="28"/>
        </w:rPr>
        <w:t xml:space="preserve">поставкой их равными партиями ежемесячно. Транспортные условия – «франко-склад Поставщика». Форма расчёта – предварительная оплата. </w:t>
      </w:r>
    </w:p>
    <w:p w:rsidR="00424E5B" w:rsidRPr="00003DA8" w:rsidRDefault="00424E5B" w:rsidP="00003DA8">
      <w:pPr>
        <w:contextualSpacing/>
        <w:jc w:val="both"/>
        <w:rPr>
          <w:sz w:val="28"/>
          <w:szCs w:val="28"/>
        </w:rPr>
      </w:pPr>
      <w:r w:rsidRPr="00003DA8">
        <w:rPr>
          <w:sz w:val="28"/>
          <w:szCs w:val="28"/>
        </w:rPr>
        <w:t xml:space="preserve">Настоящее  предложение  действительно  при  условии  получения  Вашего </w:t>
      </w:r>
    </w:p>
    <w:p w:rsidR="00424E5B" w:rsidRPr="00003DA8" w:rsidRDefault="00424E5B" w:rsidP="00003DA8">
      <w:pPr>
        <w:contextualSpacing/>
        <w:jc w:val="both"/>
        <w:rPr>
          <w:sz w:val="28"/>
          <w:szCs w:val="28"/>
        </w:rPr>
      </w:pPr>
      <w:r w:rsidRPr="00003DA8">
        <w:rPr>
          <w:sz w:val="28"/>
          <w:szCs w:val="28"/>
        </w:rPr>
        <w:t xml:space="preserve">подтверждения в течение 10 дней после получения данного письма». </w:t>
      </w:r>
    </w:p>
    <w:p w:rsidR="00424E5B" w:rsidRPr="00003DA8" w:rsidRDefault="00424E5B" w:rsidP="00003DA8">
      <w:pPr>
        <w:contextualSpacing/>
        <w:jc w:val="both"/>
        <w:rPr>
          <w:sz w:val="28"/>
          <w:szCs w:val="28"/>
        </w:rPr>
      </w:pPr>
      <w:r w:rsidRPr="00003DA8">
        <w:rPr>
          <w:sz w:val="28"/>
          <w:szCs w:val="28"/>
        </w:rPr>
        <w:lastRenderedPageBreak/>
        <w:t xml:space="preserve">Составьте Поставщику контроферту с изменением условий поставки. </w:t>
      </w:r>
    </w:p>
    <w:p w:rsidR="00424E5B" w:rsidRPr="00003DA8" w:rsidRDefault="00424E5B" w:rsidP="00003DA8">
      <w:pPr>
        <w:contextualSpacing/>
        <w:rPr>
          <w:bCs/>
          <w:color w:val="000000"/>
          <w:sz w:val="28"/>
          <w:szCs w:val="28"/>
        </w:rPr>
      </w:pPr>
    </w:p>
    <w:p w:rsidR="00424E5B" w:rsidRPr="00003DA8" w:rsidRDefault="00424E5B" w:rsidP="00003DA8">
      <w:pPr>
        <w:contextualSpacing/>
        <w:rPr>
          <w:b/>
          <w:sz w:val="28"/>
          <w:szCs w:val="28"/>
        </w:rPr>
      </w:pPr>
      <w:r w:rsidRPr="00003DA8">
        <w:rPr>
          <w:b/>
          <w:sz w:val="28"/>
          <w:szCs w:val="28"/>
        </w:rPr>
        <w:t>Задача №21</w:t>
      </w:r>
    </w:p>
    <w:p w:rsidR="00424E5B" w:rsidRPr="00003DA8" w:rsidRDefault="00424E5B" w:rsidP="00003DA8">
      <w:pPr>
        <w:contextualSpacing/>
        <w:jc w:val="both"/>
        <w:rPr>
          <w:sz w:val="28"/>
          <w:szCs w:val="28"/>
        </w:rPr>
      </w:pPr>
      <w:r w:rsidRPr="00003DA8">
        <w:rPr>
          <w:sz w:val="28"/>
          <w:szCs w:val="28"/>
        </w:rPr>
        <w:t xml:space="preserve">              ОАО «Атлант» направило в адрес ЗАО «</w:t>
      </w:r>
      <w:proofErr w:type="spellStart"/>
      <w:r w:rsidRPr="00003DA8">
        <w:rPr>
          <w:sz w:val="28"/>
          <w:szCs w:val="28"/>
        </w:rPr>
        <w:t>Электросила</w:t>
      </w:r>
      <w:proofErr w:type="spellEnd"/>
      <w:r w:rsidRPr="00003DA8">
        <w:rPr>
          <w:sz w:val="28"/>
          <w:szCs w:val="28"/>
        </w:rPr>
        <w:t xml:space="preserve">» твёрдую оферту со следующими условиями: </w:t>
      </w:r>
    </w:p>
    <w:p w:rsidR="00424E5B" w:rsidRPr="00003DA8" w:rsidRDefault="00424E5B" w:rsidP="00003DA8">
      <w:pPr>
        <w:contextualSpacing/>
        <w:jc w:val="both"/>
        <w:rPr>
          <w:sz w:val="28"/>
          <w:szCs w:val="28"/>
        </w:rPr>
      </w:pPr>
      <w:r w:rsidRPr="00003DA8">
        <w:rPr>
          <w:sz w:val="28"/>
          <w:szCs w:val="28"/>
        </w:rPr>
        <w:t xml:space="preserve">­  Поставка осуществляется ежемесячно на основании поданных заявок. </w:t>
      </w:r>
    </w:p>
    <w:p w:rsidR="00424E5B" w:rsidRPr="00003DA8" w:rsidRDefault="00424E5B" w:rsidP="00003DA8">
      <w:pPr>
        <w:contextualSpacing/>
        <w:jc w:val="both"/>
        <w:rPr>
          <w:sz w:val="28"/>
          <w:szCs w:val="28"/>
        </w:rPr>
      </w:pPr>
      <w:r w:rsidRPr="00003DA8">
        <w:rPr>
          <w:sz w:val="28"/>
          <w:szCs w:val="28"/>
        </w:rPr>
        <w:t xml:space="preserve">­  Качество  товаров  соответствует  ГОСТам  и  подтверждается </w:t>
      </w:r>
    </w:p>
    <w:p w:rsidR="00424E5B" w:rsidRPr="00003DA8" w:rsidRDefault="00424E5B" w:rsidP="00003DA8">
      <w:pPr>
        <w:contextualSpacing/>
        <w:jc w:val="both"/>
        <w:rPr>
          <w:sz w:val="28"/>
          <w:szCs w:val="28"/>
        </w:rPr>
      </w:pPr>
      <w:r w:rsidRPr="00003DA8">
        <w:rPr>
          <w:sz w:val="28"/>
          <w:szCs w:val="28"/>
        </w:rPr>
        <w:t xml:space="preserve">сертификатами соответствия; </w:t>
      </w:r>
    </w:p>
    <w:p w:rsidR="00424E5B" w:rsidRPr="00003DA8" w:rsidRDefault="00424E5B" w:rsidP="00003DA8">
      <w:pPr>
        <w:contextualSpacing/>
        <w:jc w:val="both"/>
        <w:rPr>
          <w:sz w:val="28"/>
          <w:szCs w:val="28"/>
        </w:rPr>
      </w:pPr>
      <w:r w:rsidRPr="00003DA8">
        <w:rPr>
          <w:sz w:val="28"/>
          <w:szCs w:val="28"/>
        </w:rPr>
        <w:t xml:space="preserve">­  Поставка осуществляется на условиях «франко-станция назначения»; </w:t>
      </w:r>
    </w:p>
    <w:p w:rsidR="00424E5B" w:rsidRPr="00003DA8" w:rsidRDefault="00424E5B" w:rsidP="00003DA8">
      <w:pPr>
        <w:contextualSpacing/>
        <w:jc w:val="both"/>
        <w:rPr>
          <w:sz w:val="28"/>
          <w:szCs w:val="28"/>
        </w:rPr>
      </w:pPr>
      <w:r w:rsidRPr="00003DA8">
        <w:rPr>
          <w:sz w:val="28"/>
          <w:szCs w:val="28"/>
        </w:rPr>
        <w:t xml:space="preserve">­  Форма расчетов – путём выставления на инкассо платёжных требований </w:t>
      </w:r>
      <w:proofErr w:type="gramStart"/>
      <w:r w:rsidRPr="00003DA8">
        <w:rPr>
          <w:sz w:val="28"/>
          <w:szCs w:val="28"/>
        </w:rPr>
        <w:t>в</w:t>
      </w:r>
      <w:proofErr w:type="gramEnd"/>
      <w:r w:rsidRPr="00003DA8">
        <w:rPr>
          <w:sz w:val="28"/>
          <w:szCs w:val="28"/>
        </w:rPr>
        <w:t xml:space="preserve"> </w:t>
      </w:r>
    </w:p>
    <w:p w:rsidR="00424E5B" w:rsidRPr="00003DA8" w:rsidRDefault="00424E5B" w:rsidP="00003DA8">
      <w:pPr>
        <w:contextualSpacing/>
        <w:jc w:val="both"/>
        <w:rPr>
          <w:sz w:val="28"/>
          <w:szCs w:val="28"/>
        </w:rPr>
      </w:pPr>
      <w:r w:rsidRPr="00003DA8">
        <w:rPr>
          <w:sz w:val="28"/>
          <w:szCs w:val="28"/>
        </w:rPr>
        <w:t xml:space="preserve">течение 20 банковских дней с момента отгрузки; </w:t>
      </w:r>
    </w:p>
    <w:p w:rsidR="00424E5B" w:rsidRPr="00003DA8" w:rsidRDefault="00424E5B" w:rsidP="00003DA8">
      <w:pPr>
        <w:contextualSpacing/>
        <w:jc w:val="both"/>
        <w:rPr>
          <w:sz w:val="28"/>
          <w:szCs w:val="28"/>
        </w:rPr>
      </w:pPr>
      <w:r w:rsidRPr="00003DA8">
        <w:rPr>
          <w:sz w:val="28"/>
          <w:szCs w:val="28"/>
        </w:rPr>
        <w:t xml:space="preserve">            Просим рассмотреть предложение и подтвердить его в течение 10 дней с момента получения оферты». </w:t>
      </w:r>
    </w:p>
    <w:p w:rsidR="00424E5B" w:rsidRPr="00003DA8" w:rsidRDefault="00424E5B" w:rsidP="00003DA8">
      <w:pPr>
        <w:contextualSpacing/>
        <w:jc w:val="both"/>
        <w:rPr>
          <w:sz w:val="28"/>
          <w:szCs w:val="28"/>
        </w:rPr>
      </w:pPr>
      <w:r w:rsidRPr="00003DA8">
        <w:rPr>
          <w:sz w:val="28"/>
          <w:szCs w:val="28"/>
        </w:rPr>
        <w:t xml:space="preserve">             Оформите те</w:t>
      </w:r>
      <w:proofErr w:type="gramStart"/>
      <w:r w:rsidRPr="00003DA8">
        <w:rPr>
          <w:sz w:val="28"/>
          <w:szCs w:val="28"/>
        </w:rPr>
        <w:t>кст тв</w:t>
      </w:r>
      <w:proofErr w:type="gramEnd"/>
      <w:r w:rsidRPr="00003DA8">
        <w:rPr>
          <w:sz w:val="28"/>
          <w:szCs w:val="28"/>
        </w:rPr>
        <w:t xml:space="preserve">ёрдой оферты. </w:t>
      </w:r>
    </w:p>
    <w:p w:rsidR="00424E5B" w:rsidRPr="00003DA8" w:rsidRDefault="00424E5B" w:rsidP="00003DA8">
      <w:pPr>
        <w:contextualSpacing/>
        <w:rPr>
          <w:b/>
          <w:sz w:val="28"/>
          <w:szCs w:val="28"/>
        </w:rPr>
      </w:pPr>
      <w:r w:rsidRPr="00003DA8">
        <w:rPr>
          <w:b/>
          <w:sz w:val="28"/>
          <w:szCs w:val="28"/>
        </w:rPr>
        <w:t>Задача №22</w:t>
      </w:r>
    </w:p>
    <w:p w:rsidR="00424E5B" w:rsidRPr="00003DA8" w:rsidRDefault="00424E5B" w:rsidP="00003DA8">
      <w:pPr>
        <w:contextualSpacing/>
        <w:jc w:val="both"/>
        <w:rPr>
          <w:sz w:val="28"/>
          <w:szCs w:val="28"/>
        </w:rPr>
      </w:pPr>
      <w:r w:rsidRPr="00003DA8">
        <w:rPr>
          <w:sz w:val="28"/>
          <w:szCs w:val="28"/>
        </w:rPr>
        <w:t xml:space="preserve">            Рогачевский  молочно-консервный  комбинат  согласно  договору  поставки доставил  в  адрес  ОАО «Восход»  </w:t>
      </w:r>
      <w:proofErr w:type="gramStart"/>
      <w:r w:rsidRPr="00003DA8">
        <w:rPr>
          <w:sz w:val="28"/>
          <w:szCs w:val="28"/>
        </w:rPr>
        <w:t>молоко</w:t>
      </w:r>
      <w:proofErr w:type="gramEnd"/>
      <w:r w:rsidRPr="00003DA8">
        <w:rPr>
          <w:sz w:val="28"/>
          <w:szCs w:val="28"/>
        </w:rPr>
        <w:t xml:space="preserve"> сгущенное в банках в количестве 1000 штук по цене 1,4 руб. в оптово-отпускных ценах. При приемке на складе филиала 156 банок имели брак </w:t>
      </w:r>
      <w:proofErr w:type="gramStart"/>
      <w:r w:rsidRPr="00003DA8">
        <w:rPr>
          <w:sz w:val="28"/>
          <w:szCs w:val="28"/>
        </w:rPr>
        <w:t>-в</w:t>
      </w:r>
      <w:proofErr w:type="gramEnd"/>
      <w:r w:rsidRPr="00003DA8">
        <w:rPr>
          <w:sz w:val="28"/>
          <w:szCs w:val="28"/>
        </w:rPr>
        <w:t>здутие крышек. Торговая надбавка составляет 20%.</w:t>
      </w:r>
    </w:p>
    <w:p w:rsidR="00424E5B" w:rsidRPr="00003DA8" w:rsidRDefault="00424E5B" w:rsidP="00003DA8">
      <w:pPr>
        <w:contextualSpacing/>
        <w:jc w:val="both"/>
        <w:rPr>
          <w:sz w:val="28"/>
          <w:szCs w:val="28"/>
        </w:rPr>
      </w:pPr>
      <w:r w:rsidRPr="00003DA8">
        <w:rPr>
          <w:sz w:val="28"/>
          <w:szCs w:val="28"/>
        </w:rPr>
        <w:t xml:space="preserve">            Рассчитайте сумму к оплате за товар, размер штрафа за нарушение условий поставки и общую сумму иска при условии, что счет был оплачен.  </w:t>
      </w:r>
    </w:p>
    <w:p w:rsidR="00424E5B" w:rsidRPr="00003DA8" w:rsidRDefault="00424E5B" w:rsidP="00003DA8">
      <w:pPr>
        <w:contextualSpacing/>
        <w:jc w:val="both"/>
        <w:rPr>
          <w:sz w:val="28"/>
          <w:szCs w:val="28"/>
        </w:rPr>
      </w:pPr>
      <w:r w:rsidRPr="00003DA8">
        <w:rPr>
          <w:sz w:val="28"/>
          <w:szCs w:val="28"/>
        </w:rPr>
        <w:t xml:space="preserve"> </w:t>
      </w:r>
    </w:p>
    <w:p w:rsidR="00424E5B" w:rsidRPr="00003DA8" w:rsidRDefault="00424E5B" w:rsidP="00003DA8">
      <w:pPr>
        <w:contextualSpacing/>
        <w:jc w:val="both"/>
        <w:rPr>
          <w:b/>
          <w:sz w:val="28"/>
          <w:szCs w:val="28"/>
        </w:rPr>
      </w:pPr>
      <w:r w:rsidRPr="00003DA8">
        <w:rPr>
          <w:b/>
          <w:sz w:val="28"/>
          <w:szCs w:val="28"/>
        </w:rPr>
        <w:t>Задача №23</w:t>
      </w:r>
    </w:p>
    <w:p w:rsidR="00424E5B" w:rsidRPr="00003DA8" w:rsidRDefault="00424E5B" w:rsidP="00003DA8">
      <w:pPr>
        <w:contextualSpacing/>
        <w:rPr>
          <w:sz w:val="28"/>
          <w:szCs w:val="28"/>
        </w:rPr>
      </w:pPr>
      <w:proofErr w:type="spellStart"/>
      <w:r w:rsidRPr="00003DA8">
        <w:rPr>
          <w:sz w:val="28"/>
          <w:szCs w:val="28"/>
        </w:rPr>
        <w:t>Молодечненский</w:t>
      </w:r>
      <w:proofErr w:type="spellEnd"/>
      <w:r w:rsidRPr="00003DA8">
        <w:rPr>
          <w:sz w:val="28"/>
          <w:szCs w:val="28"/>
        </w:rPr>
        <w:t xml:space="preserve">  завод  металлоизделий  отгрузил  ЗАО «Мир детей» партию детских велосипедов «Гном» счет поставщика оплачен полностью. При  приемке  товаров  установлено,  что  поставщик  недопоставил  15 велосипедов,  8  велосипедов  не  </w:t>
      </w:r>
      <w:proofErr w:type="gramStart"/>
      <w:r w:rsidRPr="00003DA8">
        <w:rPr>
          <w:sz w:val="28"/>
          <w:szCs w:val="28"/>
        </w:rPr>
        <w:t>укомплектованы</w:t>
      </w:r>
      <w:proofErr w:type="gramEnd"/>
      <w:r w:rsidRPr="00003DA8">
        <w:rPr>
          <w:sz w:val="28"/>
          <w:szCs w:val="28"/>
        </w:rPr>
        <w:t xml:space="preserve">.  Оптово  отпускная  цена одного  детского  велосипеда  -  80    руб.  Завод  не  поставил  в согласованный срок недостающие детали к велосипедам.                     Рассчитайте сумму штрафов  за  нарушение  условий  договора  поставки  и  сумму  иска,  если размер штрафа за поставку некомплектных изделий - 25 %, за недопоставку - 10%. </w:t>
      </w:r>
    </w:p>
    <w:p w:rsidR="00424E5B" w:rsidRPr="00003DA8" w:rsidRDefault="00424E5B" w:rsidP="00003DA8">
      <w:pPr>
        <w:contextualSpacing/>
        <w:rPr>
          <w:b/>
          <w:sz w:val="28"/>
          <w:szCs w:val="28"/>
        </w:rPr>
      </w:pPr>
    </w:p>
    <w:p w:rsidR="00424E5B" w:rsidRPr="00003DA8" w:rsidRDefault="00424E5B" w:rsidP="00003DA8">
      <w:pPr>
        <w:contextualSpacing/>
        <w:rPr>
          <w:b/>
          <w:sz w:val="28"/>
          <w:szCs w:val="28"/>
        </w:rPr>
      </w:pPr>
      <w:r w:rsidRPr="00003DA8">
        <w:rPr>
          <w:b/>
          <w:sz w:val="28"/>
          <w:szCs w:val="28"/>
        </w:rPr>
        <w:t>Задача №24</w:t>
      </w:r>
    </w:p>
    <w:p w:rsidR="00424E5B" w:rsidRPr="00003DA8" w:rsidRDefault="00424E5B" w:rsidP="00003DA8">
      <w:pPr>
        <w:contextualSpacing/>
        <w:jc w:val="both"/>
        <w:rPr>
          <w:sz w:val="28"/>
          <w:szCs w:val="28"/>
        </w:rPr>
      </w:pPr>
      <w:r w:rsidRPr="00003DA8">
        <w:rPr>
          <w:sz w:val="28"/>
          <w:szCs w:val="28"/>
        </w:rPr>
        <w:t xml:space="preserve">              ЗАО  Могилевская  швейная  фабрика  «Веснянка»  нарушила  условия договора с ЗАО «Ольга», недопоставив в 1 квартале текущего года партию женских костюмов на сумму 5000 руб. (в оптово-отпускных ценах). Поставщик обязуется поставить недостающие костюмы  в  следующем  квартале  и  просит  не  предъявлять  санкции  за недопоставку. </w:t>
      </w:r>
    </w:p>
    <w:p w:rsidR="00424E5B" w:rsidRPr="00003DA8" w:rsidRDefault="00424E5B" w:rsidP="00003DA8">
      <w:pPr>
        <w:contextualSpacing/>
        <w:jc w:val="both"/>
        <w:rPr>
          <w:sz w:val="28"/>
          <w:szCs w:val="28"/>
        </w:rPr>
      </w:pPr>
      <w:r w:rsidRPr="00003DA8">
        <w:rPr>
          <w:sz w:val="28"/>
          <w:szCs w:val="28"/>
        </w:rPr>
        <w:t xml:space="preserve">            Примите  коммерческое  решение.  Рассчитайте  сумму  штрафных  санкций, если они будут предъявлять претензии поставщику. </w:t>
      </w:r>
    </w:p>
    <w:p w:rsidR="00424E5B" w:rsidRPr="00003DA8" w:rsidRDefault="00424E5B" w:rsidP="00003DA8">
      <w:pPr>
        <w:contextualSpacing/>
        <w:jc w:val="both"/>
        <w:rPr>
          <w:sz w:val="28"/>
          <w:szCs w:val="28"/>
        </w:rPr>
      </w:pPr>
      <w:r w:rsidRPr="00003DA8">
        <w:rPr>
          <w:sz w:val="28"/>
          <w:szCs w:val="28"/>
        </w:rPr>
        <w:t xml:space="preserve">            Выясните,  в  каком  ассортименте  должно  быть  произведено  восполнение недопоставленного количества товаров, и в какие сроки.     </w:t>
      </w:r>
    </w:p>
    <w:p w:rsidR="00424E5B" w:rsidRPr="00003DA8" w:rsidRDefault="00424E5B" w:rsidP="00003DA8">
      <w:pPr>
        <w:contextualSpacing/>
        <w:rPr>
          <w:b/>
          <w:sz w:val="28"/>
          <w:szCs w:val="28"/>
        </w:rPr>
      </w:pPr>
      <w:r w:rsidRPr="00003DA8">
        <w:rPr>
          <w:b/>
          <w:sz w:val="28"/>
          <w:szCs w:val="28"/>
        </w:rPr>
        <w:t>Задача №25</w:t>
      </w:r>
    </w:p>
    <w:p w:rsidR="00424E5B" w:rsidRPr="00003DA8" w:rsidRDefault="00424E5B" w:rsidP="00003DA8">
      <w:pPr>
        <w:contextualSpacing/>
        <w:jc w:val="both"/>
        <w:rPr>
          <w:sz w:val="28"/>
          <w:szCs w:val="28"/>
        </w:rPr>
      </w:pPr>
      <w:r w:rsidRPr="00003DA8">
        <w:rPr>
          <w:sz w:val="28"/>
          <w:szCs w:val="28"/>
        </w:rPr>
        <w:t xml:space="preserve">Составьте  спецификацию  к  договору  с  указанием  рациональных  сроков </w:t>
      </w:r>
    </w:p>
    <w:p w:rsidR="00424E5B" w:rsidRPr="00003DA8" w:rsidRDefault="00424E5B" w:rsidP="00003DA8">
      <w:pPr>
        <w:contextualSpacing/>
        <w:jc w:val="both"/>
        <w:rPr>
          <w:sz w:val="28"/>
          <w:szCs w:val="28"/>
        </w:rPr>
      </w:pPr>
      <w:r w:rsidRPr="00003DA8">
        <w:rPr>
          <w:sz w:val="28"/>
          <w:szCs w:val="28"/>
        </w:rPr>
        <w:t>поставки по кварталам. Витебская фабрика «</w:t>
      </w:r>
      <w:proofErr w:type="spellStart"/>
      <w:r w:rsidRPr="00003DA8">
        <w:rPr>
          <w:sz w:val="28"/>
          <w:szCs w:val="28"/>
        </w:rPr>
        <w:t>Белвест</w:t>
      </w:r>
      <w:proofErr w:type="spellEnd"/>
      <w:r w:rsidRPr="00003DA8">
        <w:rPr>
          <w:sz w:val="28"/>
          <w:szCs w:val="28"/>
        </w:rPr>
        <w:t xml:space="preserve">» по договору № 75 </w:t>
      </w:r>
      <w:proofErr w:type="gramStart"/>
      <w:r w:rsidRPr="00003DA8">
        <w:rPr>
          <w:sz w:val="28"/>
          <w:szCs w:val="28"/>
        </w:rPr>
        <w:t>от</w:t>
      </w:r>
      <w:proofErr w:type="gramEnd"/>
      <w:r w:rsidRPr="00003DA8">
        <w:rPr>
          <w:sz w:val="28"/>
          <w:szCs w:val="28"/>
        </w:rPr>
        <w:t xml:space="preserve"> </w:t>
      </w:r>
    </w:p>
    <w:p w:rsidR="00424E5B" w:rsidRPr="00003DA8" w:rsidRDefault="00424E5B" w:rsidP="00003DA8">
      <w:pPr>
        <w:contextualSpacing/>
        <w:jc w:val="both"/>
        <w:rPr>
          <w:sz w:val="28"/>
          <w:szCs w:val="28"/>
        </w:rPr>
      </w:pPr>
      <w:r w:rsidRPr="00003DA8">
        <w:rPr>
          <w:sz w:val="28"/>
          <w:szCs w:val="28"/>
        </w:rPr>
        <w:lastRenderedPageBreak/>
        <w:t xml:space="preserve">20.01.с.г.  должна  поставить  ОАО «Светлана»  в  текущем  году  обуви  </w:t>
      </w:r>
      <w:proofErr w:type="gramStart"/>
      <w:r w:rsidRPr="00003DA8">
        <w:rPr>
          <w:sz w:val="28"/>
          <w:szCs w:val="28"/>
        </w:rPr>
        <w:t>на</w:t>
      </w:r>
      <w:proofErr w:type="gramEnd"/>
      <w:r w:rsidRPr="00003DA8">
        <w:rPr>
          <w:sz w:val="28"/>
          <w:szCs w:val="28"/>
        </w:rPr>
        <w:t xml:space="preserve"> </w:t>
      </w:r>
    </w:p>
    <w:p w:rsidR="00424E5B" w:rsidRPr="00003DA8" w:rsidRDefault="00424E5B" w:rsidP="00003DA8">
      <w:pPr>
        <w:contextualSpacing/>
        <w:jc w:val="both"/>
        <w:rPr>
          <w:sz w:val="28"/>
          <w:szCs w:val="28"/>
        </w:rPr>
      </w:pPr>
      <w:r w:rsidRPr="00003DA8">
        <w:rPr>
          <w:sz w:val="28"/>
          <w:szCs w:val="28"/>
        </w:rPr>
        <w:t xml:space="preserve">68 тыс. руб., в том числе: </w:t>
      </w:r>
    </w:p>
    <w:p w:rsidR="00424E5B" w:rsidRPr="00003DA8" w:rsidRDefault="00424E5B" w:rsidP="00003DA8">
      <w:pPr>
        <w:contextualSpacing/>
        <w:jc w:val="both"/>
        <w:rPr>
          <w:sz w:val="28"/>
          <w:szCs w:val="28"/>
        </w:rPr>
      </w:pPr>
      <w:r w:rsidRPr="00003DA8">
        <w:rPr>
          <w:sz w:val="28"/>
          <w:szCs w:val="28"/>
        </w:rPr>
        <w:t xml:space="preserve">­ сапоги мужские зимние - 20%; </w:t>
      </w:r>
    </w:p>
    <w:p w:rsidR="00424E5B" w:rsidRPr="00003DA8" w:rsidRDefault="00424E5B" w:rsidP="00003DA8">
      <w:pPr>
        <w:contextualSpacing/>
        <w:jc w:val="both"/>
        <w:rPr>
          <w:sz w:val="28"/>
          <w:szCs w:val="28"/>
        </w:rPr>
      </w:pPr>
      <w:r w:rsidRPr="00003DA8">
        <w:rPr>
          <w:sz w:val="28"/>
          <w:szCs w:val="28"/>
        </w:rPr>
        <w:t xml:space="preserve">­ сапоги женские демисезонные - 30 %; </w:t>
      </w:r>
    </w:p>
    <w:p w:rsidR="00424E5B" w:rsidRPr="00003DA8" w:rsidRDefault="00424E5B" w:rsidP="00003DA8">
      <w:pPr>
        <w:contextualSpacing/>
        <w:jc w:val="both"/>
        <w:rPr>
          <w:sz w:val="28"/>
          <w:szCs w:val="28"/>
        </w:rPr>
      </w:pPr>
      <w:r w:rsidRPr="00003DA8">
        <w:rPr>
          <w:sz w:val="28"/>
          <w:szCs w:val="28"/>
        </w:rPr>
        <w:t xml:space="preserve">­ ботинки мужские - 15 %; </w:t>
      </w:r>
    </w:p>
    <w:p w:rsidR="00424E5B" w:rsidRPr="00003DA8" w:rsidRDefault="00424E5B" w:rsidP="00003DA8">
      <w:pPr>
        <w:contextualSpacing/>
        <w:jc w:val="both"/>
        <w:rPr>
          <w:sz w:val="28"/>
          <w:szCs w:val="28"/>
        </w:rPr>
      </w:pPr>
      <w:r w:rsidRPr="00003DA8">
        <w:rPr>
          <w:sz w:val="28"/>
          <w:szCs w:val="28"/>
        </w:rPr>
        <w:t xml:space="preserve">­ туфли летние женские - 15 %; </w:t>
      </w:r>
    </w:p>
    <w:p w:rsidR="00424E5B" w:rsidRPr="00003DA8" w:rsidRDefault="00424E5B" w:rsidP="00003DA8">
      <w:pPr>
        <w:contextualSpacing/>
        <w:jc w:val="both"/>
        <w:rPr>
          <w:sz w:val="28"/>
          <w:szCs w:val="28"/>
        </w:rPr>
      </w:pPr>
      <w:r w:rsidRPr="00003DA8">
        <w:rPr>
          <w:sz w:val="28"/>
          <w:szCs w:val="28"/>
        </w:rPr>
        <w:t xml:space="preserve">­ туфли женские - 20 %.   </w:t>
      </w:r>
    </w:p>
    <w:p w:rsidR="00424E5B" w:rsidRPr="00003DA8" w:rsidRDefault="00424E5B" w:rsidP="00003DA8">
      <w:pPr>
        <w:contextualSpacing/>
        <w:rPr>
          <w:b/>
          <w:sz w:val="28"/>
          <w:szCs w:val="28"/>
        </w:rPr>
      </w:pPr>
    </w:p>
    <w:p w:rsidR="00424E5B" w:rsidRPr="00003DA8" w:rsidRDefault="00424E5B" w:rsidP="00003DA8">
      <w:pPr>
        <w:contextualSpacing/>
        <w:rPr>
          <w:b/>
          <w:sz w:val="28"/>
          <w:szCs w:val="28"/>
        </w:rPr>
      </w:pPr>
      <w:r w:rsidRPr="00003DA8">
        <w:rPr>
          <w:b/>
          <w:sz w:val="28"/>
          <w:szCs w:val="28"/>
        </w:rPr>
        <w:t>Задача №26</w:t>
      </w:r>
    </w:p>
    <w:p w:rsidR="00424E5B" w:rsidRPr="00003DA8" w:rsidRDefault="00424E5B" w:rsidP="00003DA8">
      <w:pPr>
        <w:contextualSpacing/>
        <w:jc w:val="both"/>
        <w:rPr>
          <w:sz w:val="28"/>
          <w:szCs w:val="28"/>
        </w:rPr>
      </w:pPr>
      <w:r w:rsidRPr="00003DA8">
        <w:rPr>
          <w:sz w:val="28"/>
          <w:szCs w:val="28"/>
        </w:rPr>
        <w:t xml:space="preserve">     Составить протокол разногласий к договору № 27 от 12 января </w:t>
      </w:r>
      <w:proofErr w:type="spellStart"/>
      <w:r w:rsidRPr="00003DA8">
        <w:rPr>
          <w:sz w:val="28"/>
          <w:szCs w:val="28"/>
        </w:rPr>
        <w:t>т.г</w:t>
      </w:r>
      <w:proofErr w:type="spellEnd"/>
      <w:r w:rsidRPr="00003DA8">
        <w:rPr>
          <w:sz w:val="28"/>
          <w:szCs w:val="28"/>
        </w:rPr>
        <w:t xml:space="preserve">., </w:t>
      </w:r>
      <w:proofErr w:type="spellStart"/>
      <w:r w:rsidRPr="00003DA8">
        <w:rPr>
          <w:sz w:val="28"/>
          <w:szCs w:val="28"/>
        </w:rPr>
        <w:t>заклю</w:t>
      </w:r>
      <w:proofErr w:type="spellEnd"/>
      <w:r w:rsidRPr="00003DA8">
        <w:rPr>
          <w:sz w:val="28"/>
          <w:szCs w:val="28"/>
        </w:rPr>
        <w:t>-</w:t>
      </w:r>
    </w:p>
    <w:p w:rsidR="00424E5B" w:rsidRPr="00003DA8" w:rsidRDefault="00424E5B" w:rsidP="00003DA8">
      <w:pPr>
        <w:contextualSpacing/>
        <w:jc w:val="both"/>
        <w:rPr>
          <w:sz w:val="28"/>
          <w:szCs w:val="28"/>
        </w:rPr>
      </w:pPr>
      <w:proofErr w:type="spellStart"/>
      <w:r w:rsidRPr="00003DA8">
        <w:rPr>
          <w:sz w:val="28"/>
          <w:szCs w:val="28"/>
        </w:rPr>
        <w:t>ченного</w:t>
      </w:r>
      <w:proofErr w:type="spellEnd"/>
      <w:r w:rsidRPr="00003DA8">
        <w:rPr>
          <w:sz w:val="28"/>
          <w:szCs w:val="28"/>
        </w:rPr>
        <w:t xml:space="preserve"> между ОАО «Лидские пищевые концентраты» и УП «База «Бакалея» </w:t>
      </w:r>
    </w:p>
    <w:p w:rsidR="00424E5B" w:rsidRPr="00003DA8" w:rsidRDefault="00424E5B" w:rsidP="00003DA8">
      <w:pPr>
        <w:contextualSpacing/>
        <w:jc w:val="both"/>
        <w:rPr>
          <w:sz w:val="28"/>
          <w:szCs w:val="28"/>
        </w:rPr>
      </w:pPr>
      <w:r w:rsidRPr="00003DA8">
        <w:rPr>
          <w:sz w:val="28"/>
          <w:szCs w:val="28"/>
        </w:rPr>
        <w:t xml:space="preserve">по разделу «Имущественная ответственность» в договоре указано: </w:t>
      </w:r>
    </w:p>
    <w:p w:rsidR="00424E5B" w:rsidRPr="00003DA8" w:rsidRDefault="00424E5B" w:rsidP="00003DA8">
      <w:pPr>
        <w:contextualSpacing/>
        <w:jc w:val="both"/>
        <w:rPr>
          <w:sz w:val="28"/>
          <w:szCs w:val="28"/>
        </w:rPr>
      </w:pPr>
      <w:r w:rsidRPr="00003DA8">
        <w:rPr>
          <w:sz w:val="28"/>
          <w:szCs w:val="28"/>
        </w:rPr>
        <w:t>1.  За поставку  некачественной  продукции Поставщик  уплачивает  штраф в размере 10% её стоимости. В случае замены её в течени</w:t>
      </w:r>
      <w:proofErr w:type="gramStart"/>
      <w:r w:rsidRPr="00003DA8">
        <w:rPr>
          <w:sz w:val="28"/>
          <w:szCs w:val="28"/>
        </w:rPr>
        <w:t>и</w:t>
      </w:r>
      <w:proofErr w:type="gramEnd"/>
      <w:r w:rsidRPr="00003DA8">
        <w:rPr>
          <w:sz w:val="28"/>
          <w:szCs w:val="28"/>
        </w:rPr>
        <w:t xml:space="preserve"> 10 дней штраф </w:t>
      </w:r>
    </w:p>
    <w:p w:rsidR="00424E5B" w:rsidRPr="00003DA8" w:rsidRDefault="00424E5B" w:rsidP="00003DA8">
      <w:pPr>
        <w:contextualSpacing/>
        <w:jc w:val="both"/>
        <w:rPr>
          <w:sz w:val="28"/>
          <w:szCs w:val="28"/>
        </w:rPr>
      </w:pPr>
      <w:r w:rsidRPr="00003DA8">
        <w:rPr>
          <w:sz w:val="28"/>
          <w:szCs w:val="28"/>
        </w:rPr>
        <w:t xml:space="preserve">не выплачивается. </w:t>
      </w:r>
    </w:p>
    <w:p w:rsidR="00424E5B" w:rsidRPr="00003DA8" w:rsidRDefault="00424E5B" w:rsidP="00003DA8">
      <w:pPr>
        <w:contextualSpacing/>
        <w:jc w:val="both"/>
        <w:rPr>
          <w:sz w:val="28"/>
          <w:szCs w:val="28"/>
        </w:rPr>
      </w:pPr>
      <w:r w:rsidRPr="00003DA8">
        <w:rPr>
          <w:sz w:val="28"/>
          <w:szCs w:val="28"/>
        </w:rPr>
        <w:t xml:space="preserve">2.  За  нарушение  срока  оплаты  Покупатель  оплачивает  Продавцу  пеню  в размере  0,5  %  за  каждый  день  просрочки  от  суммы  не  произведенного </w:t>
      </w:r>
    </w:p>
    <w:p w:rsidR="00424E5B" w:rsidRPr="00003DA8" w:rsidRDefault="00424E5B" w:rsidP="00003DA8">
      <w:pPr>
        <w:contextualSpacing/>
        <w:jc w:val="both"/>
        <w:rPr>
          <w:sz w:val="28"/>
          <w:szCs w:val="28"/>
        </w:rPr>
      </w:pPr>
      <w:r w:rsidRPr="00003DA8">
        <w:rPr>
          <w:sz w:val="28"/>
          <w:szCs w:val="28"/>
        </w:rPr>
        <w:t xml:space="preserve">платежа, </w:t>
      </w:r>
      <w:proofErr w:type="gramStart"/>
      <w:r w:rsidRPr="00003DA8">
        <w:rPr>
          <w:sz w:val="28"/>
          <w:szCs w:val="28"/>
        </w:rPr>
        <w:t>исчисляемой</w:t>
      </w:r>
      <w:proofErr w:type="gramEnd"/>
      <w:r w:rsidRPr="00003DA8">
        <w:rPr>
          <w:sz w:val="28"/>
          <w:szCs w:val="28"/>
        </w:rPr>
        <w:t xml:space="preserve"> в календарных днях. </w:t>
      </w:r>
    </w:p>
    <w:p w:rsidR="00424E5B" w:rsidRPr="00003DA8" w:rsidRDefault="00424E5B" w:rsidP="00003DA8">
      <w:pPr>
        <w:contextualSpacing/>
        <w:jc w:val="both"/>
        <w:rPr>
          <w:sz w:val="28"/>
          <w:szCs w:val="28"/>
        </w:rPr>
      </w:pPr>
      <w:r w:rsidRPr="00003DA8">
        <w:rPr>
          <w:sz w:val="28"/>
          <w:szCs w:val="28"/>
        </w:rPr>
        <w:t xml:space="preserve">3.  В  случае  </w:t>
      </w:r>
      <w:proofErr w:type="spellStart"/>
      <w:r w:rsidRPr="00003DA8">
        <w:rPr>
          <w:sz w:val="28"/>
          <w:szCs w:val="28"/>
        </w:rPr>
        <w:t>невыборки</w:t>
      </w:r>
      <w:proofErr w:type="spellEnd"/>
      <w:r w:rsidRPr="00003DA8">
        <w:rPr>
          <w:sz w:val="28"/>
          <w:szCs w:val="28"/>
        </w:rPr>
        <w:t xml:space="preserve">  товаров  в  соответствии  с  договором  Покупатель </w:t>
      </w:r>
    </w:p>
    <w:p w:rsidR="00424E5B" w:rsidRPr="00003DA8" w:rsidRDefault="00424E5B" w:rsidP="00003DA8">
      <w:pPr>
        <w:contextualSpacing/>
        <w:jc w:val="both"/>
        <w:rPr>
          <w:sz w:val="28"/>
          <w:szCs w:val="28"/>
        </w:rPr>
      </w:pPr>
      <w:r w:rsidRPr="00003DA8">
        <w:rPr>
          <w:sz w:val="28"/>
          <w:szCs w:val="28"/>
        </w:rPr>
        <w:t xml:space="preserve">уплачивает Поставщику штраф в размере 10% недополученных товаров. </w:t>
      </w:r>
    </w:p>
    <w:p w:rsidR="00424E5B" w:rsidRPr="00003DA8" w:rsidRDefault="00424E5B" w:rsidP="00003DA8">
      <w:pPr>
        <w:contextualSpacing/>
        <w:rPr>
          <w:b/>
          <w:sz w:val="28"/>
          <w:szCs w:val="28"/>
        </w:rPr>
      </w:pPr>
    </w:p>
    <w:p w:rsidR="00424E5B" w:rsidRPr="00003DA8" w:rsidRDefault="00424E5B" w:rsidP="00003DA8">
      <w:pPr>
        <w:contextualSpacing/>
        <w:rPr>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EB7429" w:rsidRDefault="00EB7429" w:rsidP="00003DA8">
      <w:pPr>
        <w:pStyle w:val="23"/>
        <w:ind w:left="0"/>
        <w:contextualSpacing/>
        <w:jc w:val="center"/>
        <w:rPr>
          <w:rStyle w:val="FontStyle87"/>
          <w:b/>
          <w:sz w:val="28"/>
          <w:szCs w:val="28"/>
        </w:rPr>
      </w:pPr>
    </w:p>
    <w:p w:rsidR="00424E5B" w:rsidRPr="00003DA8" w:rsidRDefault="00424E5B" w:rsidP="00003DA8">
      <w:pPr>
        <w:pStyle w:val="23"/>
        <w:ind w:left="0"/>
        <w:contextualSpacing/>
        <w:jc w:val="center"/>
        <w:rPr>
          <w:rStyle w:val="FontStyle87"/>
          <w:b/>
          <w:sz w:val="28"/>
          <w:szCs w:val="28"/>
        </w:rPr>
      </w:pPr>
      <w:r w:rsidRPr="00003DA8">
        <w:rPr>
          <w:rStyle w:val="FontStyle87"/>
          <w:b/>
          <w:sz w:val="28"/>
          <w:szCs w:val="28"/>
        </w:rPr>
        <w:t>МЕТОДИЧЕСКИЕ РЕКОМЕНДАЦИИ ПО ПОДГОТОВКЕ К ЭКЗАМЕНУ</w:t>
      </w:r>
    </w:p>
    <w:p w:rsidR="00424E5B" w:rsidRPr="00003DA8" w:rsidRDefault="00424E5B" w:rsidP="00003DA8">
      <w:pPr>
        <w:contextualSpacing/>
        <w:jc w:val="center"/>
        <w:rPr>
          <w:rStyle w:val="FontStyle87"/>
          <w:b/>
          <w:sz w:val="28"/>
          <w:szCs w:val="28"/>
        </w:rPr>
      </w:pPr>
    </w:p>
    <w:p w:rsidR="00424E5B" w:rsidRPr="00003DA8" w:rsidRDefault="00424E5B" w:rsidP="00003DA8">
      <w:pPr>
        <w:contextualSpacing/>
        <w:jc w:val="center"/>
        <w:rPr>
          <w:rStyle w:val="FontStyle87"/>
          <w:b/>
          <w:sz w:val="28"/>
          <w:szCs w:val="28"/>
        </w:rPr>
      </w:pPr>
    </w:p>
    <w:p w:rsidR="00424E5B" w:rsidRPr="00003DA8" w:rsidRDefault="00424E5B" w:rsidP="00EB7429">
      <w:pPr>
        <w:shd w:val="clear" w:color="auto" w:fill="FFFFFF"/>
        <w:ind w:firstLine="851"/>
        <w:contextualSpacing/>
        <w:jc w:val="both"/>
        <w:rPr>
          <w:bCs/>
          <w:color w:val="000000"/>
          <w:spacing w:val="-6"/>
          <w:sz w:val="28"/>
          <w:szCs w:val="28"/>
        </w:rPr>
      </w:pPr>
      <w:r w:rsidRPr="00003DA8">
        <w:rPr>
          <w:sz w:val="28"/>
          <w:szCs w:val="28"/>
        </w:rPr>
        <w:t>Подготовку к экзамену необходимо начать с повторения теоретических основ коммерческой деятельности. При повторении и подготовке к экзамену необходимо заострить внимание на следующих темах: влияние КД на конечные результаты работы предприятия, понятие коммерческой информации, коммерческий риск и его страхование, планирование обеспечения предприятия товарными ресурсами, планирование закупок, выбор потенциальных поставщиков коммерческая работа по оптовым продажам, аукционная торговля, коммерческая работа по розничной продаже товаров.</w:t>
      </w:r>
    </w:p>
    <w:p w:rsidR="00424E5B" w:rsidRPr="00003DA8" w:rsidRDefault="00424E5B" w:rsidP="00EB7429">
      <w:pPr>
        <w:shd w:val="clear" w:color="auto" w:fill="FFFFFF"/>
        <w:ind w:firstLine="851"/>
        <w:contextualSpacing/>
        <w:jc w:val="both"/>
        <w:rPr>
          <w:sz w:val="28"/>
          <w:szCs w:val="28"/>
        </w:rPr>
      </w:pPr>
      <w:r w:rsidRPr="00003DA8">
        <w:rPr>
          <w:sz w:val="28"/>
          <w:szCs w:val="28"/>
        </w:rPr>
        <w:t xml:space="preserve">В качестве основных литературных источников рекомендуются учебники: </w:t>
      </w:r>
    </w:p>
    <w:p w:rsidR="00424E5B" w:rsidRPr="00003DA8" w:rsidRDefault="00424E5B" w:rsidP="00EB7429">
      <w:pPr>
        <w:numPr>
          <w:ilvl w:val="0"/>
          <w:numId w:val="8"/>
        </w:numPr>
        <w:ind w:left="0" w:firstLine="851"/>
        <w:contextualSpacing/>
        <w:rPr>
          <w:sz w:val="28"/>
          <w:szCs w:val="28"/>
        </w:rPr>
      </w:pPr>
      <w:r w:rsidRPr="00003DA8">
        <w:rPr>
          <w:sz w:val="28"/>
          <w:szCs w:val="28"/>
        </w:rPr>
        <w:t>1. Быкова Е.В., Стоянова Е.С. Финансовое искусство коммерции. – М., 1995.</w:t>
      </w:r>
    </w:p>
    <w:p w:rsidR="00424E5B" w:rsidRPr="00003DA8" w:rsidRDefault="00424E5B" w:rsidP="00EB7429">
      <w:pPr>
        <w:numPr>
          <w:ilvl w:val="0"/>
          <w:numId w:val="8"/>
        </w:numPr>
        <w:ind w:left="0" w:right="-284" w:firstLine="851"/>
        <w:contextualSpacing/>
        <w:rPr>
          <w:sz w:val="28"/>
          <w:szCs w:val="28"/>
        </w:rPr>
      </w:pPr>
      <w:r w:rsidRPr="00003DA8">
        <w:rPr>
          <w:sz w:val="28"/>
          <w:szCs w:val="28"/>
        </w:rPr>
        <w:t xml:space="preserve">Виноградова С.Н., </w:t>
      </w:r>
      <w:proofErr w:type="spellStart"/>
      <w:r w:rsidRPr="00003DA8">
        <w:rPr>
          <w:sz w:val="28"/>
          <w:szCs w:val="28"/>
        </w:rPr>
        <w:t>Пигунова</w:t>
      </w:r>
      <w:proofErr w:type="spellEnd"/>
      <w:r w:rsidRPr="00003DA8">
        <w:rPr>
          <w:sz w:val="28"/>
          <w:szCs w:val="28"/>
        </w:rPr>
        <w:t xml:space="preserve"> О.В. Коммерческая деятельность: Учеб</w:t>
      </w:r>
      <w:proofErr w:type="gramStart"/>
      <w:r w:rsidRPr="00003DA8">
        <w:rPr>
          <w:sz w:val="28"/>
          <w:szCs w:val="28"/>
        </w:rPr>
        <w:t>.</w:t>
      </w:r>
      <w:proofErr w:type="gramEnd"/>
      <w:r w:rsidRPr="00003DA8">
        <w:rPr>
          <w:sz w:val="28"/>
          <w:szCs w:val="28"/>
        </w:rPr>
        <w:t xml:space="preserve"> </w:t>
      </w:r>
      <w:proofErr w:type="gramStart"/>
      <w:r w:rsidRPr="00003DA8">
        <w:rPr>
          <w:sz w:val="28"/>
          <w:szCs w:val="28"/>
        </w:rPr>
        <w:t>п</w:t>
      </w:r>
      <w:proofErr w:type="gramEnd"/>
      <w:r w:rsidRPr="00003DA8">
        <w:rPr>
          <w:sz w:val="28"/>
          <w:szCs w:val="28"/>
        </w:rPr>
        <w:t>особие. -   Мн., ВШ., 2005.</w:t>
      </w:r>
    </w:p>
    <w:p w:rsidR="00424E5B" w:rsidRPr="00003DA8" w:rsidRDefault="00424E5B" w:rsidP="00EB7429">
      <w:pPr>
        <w:numPr>
          <w:ilvl w:val="0"/>
          <w:numId w:val="8"/>
        </w:numPr>
        <w:ind w:left="0" w:firstLine="851"/>
        <w:contextualSpacing/>
        <w:rPr>
          <w:sz w:val="28"/>
          <w:szCs w:val="28"/>
        </w:rPr>
      </w:pPr>
      <w:r w:rsidRPr="00003DA8">
        <w:rPr>
          <w:sz w:val="28"/>
          <w:szCs w:val="28"/>
        </w:rPr>
        <w:t>Гурская С.П. Правила торговли и защита прав потребителей. – Мн.: ВШ., 2005.</w:t>
      </w:r>
    </w:p>
    <w:p w:rsidR="00424E5B" w:rsidRPr="00003DA8" w:rsidRDefault="00424E5B" w:rsidP="00EB7429">
      <w:pPr>
        <w:numPr>
          <w:ilvl w:val="0"/>
          <w:numId w:val="8"/>
        </w:numPr>
        <w:ind w:left="0" w:firstLine="851"/>
        <w:contextualSpacing/>
        <w:rPr>
          <w:sz w:val="28"/>
          <w:szCs w:val="28"/>
        </w:rPr>
      </w:pPr>
      <w:r w:rsidRPr="00003DA8">
        <w:rPr>
          <w:sz w:val="28"/>
          <w:szCs w:val="28"/>
        </w:rPr>
        <w:t xml:space="preserve">Дашков Л.П., </w:t>
      </w:r>
      <w:proofErr w:type="spellStart"/>
      <w:r w:rsidRPr="00003DA8">
        <w:rPr>
          <w:sz w:val="28"/>
          <w:szCs w:val="28"/>
        </w:rPr>
        <w:t>Брызгалин</w:t>
      </w:r>
      <w:proofErr w:type="spellEnd"/>
      <w:r w:rsidRPr="00003DA8">
        <w:rPr>
          <w:sz w:val="28"/>
          <w:szCs w:val="28"/>
        </w:rPr>
        <w:t xml:space="preserve"> А.В. Коммерческий договор: От заключения до исполнения. – М. ИВЦ «Маркетинг», 1998.</w:t>
      </w:r>
    </w:p>
    <w:p w:rsidR="00424E5B" w:rsidRPr="00003DA8" w:rsidRDefault="00424E5B" w:rsidP="00EB7429">
      <w:pPr>
        <w:pStyle w:val="ad"/>
        <w:ind w:left="0" w:firstLine="851"/>
        <w:jc w:val="both"/>
        <w:rPr>
          <w:sz w:val="28"/>
          <w:szCs w:val="28"/>
        </w:rPr>
      </w:pPr>
      <w:r w:rsidRPr="00003DA8">
        <w:rPr>
          <w:sz w:val="28"/>
          <w:szCs w:val="28"/>
        </w:rPr>
        <w:t xml:space="preserve">Кроме этого можно воспользоваться и другими учебными пособиями, перечень которых приводится в методических рекомендациях по изучению дисциплины «Коммерческая деятельность». В качестве вспомогательных материалов рекомендуется  использовать конспект лекций по дисциплине «Коммерческая деятельность». После  повторения каждой из вышеуказанных тем, необходимо проверить свои знания, ответив на вопросы для самоконтроля, которые приводятся в методических рекомендациях по изучению дисциплины  «Коммерческая деятельность»  после каждой темы. </w:t>
      </w:r>
    </w:p>
    <w:p w:rsidR="00424E5B" w:rsidRPr="00003DA8" w:rsidRDefault="00424E5B" w:rsidP="00EB7429">
      <w:pPr>
        <w:pStyle w:val="ad"/>
        <w:ind w:left="0" w:firstLine="851"/>
        <w:jc w:val="both"/>
        <w:rPr>
          <w:sz w:val="28"/>
          <w:szCs w:val="28"/>
        </w:rPr>
      </w:pPr>
      <w:r w:rsidRPr="00003DA8">
        <w:rPr>
          <w:sz w:val="28"/>
          <w:szCs w:val="28"/>
        </w:rPr>
        <w:t xml:space="preserve">При подготовке к  экзамену необходимо выполнить еще и практические задания. </w:t>
      </w:r>
    </w:p>
    <w:p w:rsidR="00424E5B" w:rsidRPr="00003DA8" w:rsidRDefault="00424E5B" w:rsidP="00EB7429">
      <w:pPr>
        <w:pStyle w:val="ad"/>
        <w:ind w:left="0" w:firstLine="851"/>
        <w:jc w:val="both"/>
        <w:rPr>
          <w:sz w:val="28"/>
          <w:szCs w:val="28"/>
        </w:rPr>
      </w:pPr>
      <w:r w:rsidRPr="00003DA8">
        <w:rPr>
          <w:sz w:val="28"/>
          <w:szCs w:val="28"/>
        </w:rPr>
        <w:t>Перечень экзаменационных вопросов и примерных практических заданий приводятся ниже в данных методических рекомендациях.</w:t>
      </w:r>
    </w:p>
    <w:p w:rsidR="00424E5B" w:rsidRPr="00003DA8" w:rsidRDefault="00424E5B" w:rsidP="00EB7429">
      <w:pPr>
        <w:pStyle w:val="ad"/>
        <w:ind w:left="0" w:right="-262" w:firstLine="851"/>
        <w:jc w:val="both"/>
        <w:rPr>
          <w:sz w:val="28"/>
          <w:szCs w:val="28"/>
        </w:rPr>
      </w:pPr>
      <w:r w:rsidRPr="00003DA8">
        <w:rPr>
          <w:sz w:val="28"/>
          <w:szCs w:val="28"/>
        </w:rPr>
        <w:t xml:space="preserve">Прежде, чем приступать к решению основных типовых задач, следует вначале вспомнить основные формулы по теме и методику расчета требуемых показателей. </w:t>
      </w:r>
    </w:p>
    <w:p w:rsidR="00424E5B" w:rsidRPr="00003DA8" w:rsidRDefault="00424E5B" w:rsidP="00EB7429">
      <w:pPr>
        <w:pStyle w:val="ad"/>
        <w:ind w:left="0" w:right="-262" w:firstLine="851"/>
        <w:jc w:val="both"/>
        <w:rPr>
          <w:sz w:val="28"/>
          <w:szCs w:val="28"/>
        </w:rPr>
      </w:pPr>
      <w:r w:rsidRPr="00003DA8">
        <w:rPr>
          <w:sz w:val="28"/>
          <w:szCs w:val="28"/>
        </w:rPr>
        <w:t>Экзаменационный билет включает два теоретических вопроса и одно практическое задание.</w:t>
      </w:r>
    </w:p>
    <w:p w:rsidR="00424E5B" w:rsidRPr="00003DA8" w:rsidRDefault="00424E5B" w:rsidP="00EB7429">
      <w:pPr>
        <w:ind w:firstLine="851"/>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EB7429">
      <w:pPr>
        <w:contextualSpacing/>
        <w:rPr>
          <w:sz w:val="28"/>
          <w:szCs w:val="28"/>
        </w:rPr>
      </w:pPr>
    </w:p>
    <w:p w:rsidR="00424E5B" w:rsidRPr="00003DA8" w:rsidRDefault="00424E5B" w:rsidP="00003DA8">
      <w:pPr>
        <w:contextualSpacing/>
        <w:jc w:val="center"/>
        <w:rPr>
          <w:b/>
          <w:sz w:val="28"/>
          <w:szCs w:val="28"/>
        </w:rPr>
      </w:pPr>
      <w:r w:rsidRPr="00003DA8">
        <w:rPr>
          <w:b/>
          <w:sz w:val="28"/>
          <w:szCs w:val="28"/>
        </w:rPr>
        <w:t>Вопросы к экзамену</w:t>
      </w:r>
    </w:p>
    <w:p w:rsidR="00424E5B" w:rsidRPr="00003DA8" w:rsidRDefault="00424E5B" w:rsidP="00003DA8">
      <w:pPr>
        <w:contextualSpacing/>
        <w:jc w:val="both"/>
        <w:rPr>
          <w:sz w:val="28"/>
          <w:szCs w:val="28"/>
        </w:rPr>
      </w:pPr>
    </w:p>
    <w:p w:rsidR="00424E5B" w:rsidRPr="00003DA8" w:rsidRDefault="00424E5B" w:rsidP="00003DA8">
      <w:pPr>
        <w:pStyle w:val="11"/>
        <w:spacing w:after="0" w:line="240" w:lineRule="auto"/>
        <w:ind w:left="0"/>
        <w:contextualSpacing/>
        <w:jc w:val="center"/>
        <w:rPr>
          <w:rFonts w:ascii="Times New Roman" w:hAnsi="Times New Roman"/>
          <w:b/>
          <w:bCs/>
          <w:color w:val="000000"/>
          <w:sz w:val="28"/>
          <w:szCs w:val="28"/>
        </w:rPr>
      </w:pPr>
      <w:r w:rsidRPr="00003DA8">
        <w:rPr>
          <w:rFonts w:ascii="Times New Roman" w:hAnsi="Times New Roman"/>
          <w:b/>
          <w:bCs/>
          <w:color w:val="000000"/>
          <w:sz w:val="28"/>
          <w:szCs w:val="28"/>
        </w:rPr>
        <w:t>Теоретическая часть</w:t>
      </w:r>
    </w:p>
    <w:p w:rsidR="00424E5B" w:rsidRPr="00EB7429" w:rsidRDefault="00424E5B" w:rsidP="00003DA8">
      <w:pPr>
        <w:contextualSpacing/>
        <w:jc w:val="both"/>
        <w:rPr>
          <w:sz w:val="28"/>
          <w:szCs w:val="28"/>
        </w:rPr>
      </w:pPr>
    </w:p>
    <w:p w:rsidR="00424E5B" w:rsidRPr="00003DA8" w:rsidRDefault="00424E5B" w:rsidP="00003DA8">
      <w:pPr>
        <w:widowControl w:val="0"/>
        <w:numPr>
          <w:ilvl w:val="0"/>
          <w:numId w:val="13"/>
        </w:numPr>
        <w:tabs>
          <w:tab w:val="clear" w:pos="720"/>
          <w:tab w:val="num" w:pos="-284"/>
          <w:tab w:val="left" w:pos="142"/>
        </w:tabs>
        <w:autoSpaceDE w:val="0"/>
        <w:autoSpaceDN w:val="0"/>
        <w:adjustRightInd w:val="0"/>
        <w:ind w:left="0" w:firstLine="0"/>
        <w:contextualSpacing/>
        <w:jc w:val="both"/>
        <w:rPr>
          <w:sz w:val="28"/>
          <w:szCs w:val="28"/>
        </w:rPr>
      </w:pPr>
      <w:r w:rsidRPr="00003DA8">
        <w:rPr>
          <w:sz w:val="28"/>
          <w:szCs w:val="28"/>
        </w:rPr>
        <w:t>Понятие, сущность, объекты и принципы  коммерческой деятельности.</w:t>
      </w:r>
    </w:p>
    <w:p w:rsidR="00424E5B" w:rsidRPr="00003DA8" w:rsidRDefault="00424E5B" w:rsidP="00003DA8">
      <w:pPr>
        <w:widowControl w:val="0"/>
        <w:numPr>
          <w:ilvl w:val="0"/>
          <w:numId w:val="12"/>
        </w:numPr>
        <w:tabs>
          <w:tab w:val="clear" w:pos="360"/>
          <w:tab w:val="num" w:pos="-284"/>
          <w:tab w:val="left" w:pos="142"/>
        </w:tabs>
        <w:autoSpaceDE w:val="0"/>
        <w:autoSpaceDN w:val="0"/>
        <w:adjustRightInd w:val="0"/>
        <w:ind w:left="0" w:firstLine="0"/>
        <w:contextualSpacing/>
        <w:jc w:val="both"/>
        <w:rPr>
          <w:sz w:val="28"/>
          <w:szCs w:val="28"/>
        </w:rPr>
      </w:pPr>
      <w:r w:rsidRPr="00003DA8">
        <w:rPr>
          <w:sz w:val="28"/>
          <w:szCs w:val="28"/>
        </w:rPr>
        <w:t>Основные элементы, отражающие содержание коммерческой деятельности, их характеристика.</w:t>
      </w:r>
    </w:p>
    <w:p w:rsidR="00424E5B" w:rsidRPr="00003DA8" w:rsidRDefault="00424E5B" w:rsidP="00003DA8">
      <w:pPr>
        <w:widowControl w:val="0"/>
        <w:numPr>
          <w:ilvl w:val="0"/>
          <w:numId w:val="12"/>
        </w:numPr>
        <w:tabs>
          <w:tab w:val="left" w:pos="284"/>
        </w:tabs>
        <w:autoSpaceDE w:val="0"/>
        <w:autoSpaceDN w:val="0"/>
        <w:adjustRightInd w:val="0"/>
        <w:ind w:left="0" w:firstLine="0"/>
        <w:contextualSpacing/>
        <w:jc w:val="both"/>
        <w:rPr>
          <w:sz w:val="28"/>
          <w:szCs w:val="28"/>
        </w:rPr>
      </w:pPr>
      <w:r w:rsidRPr="00003DA8">
        <w:rPr>
          <w:sz w:val="28"/>
          <w:szCs w:val="28"/>
        </w:rPr>
        <w:t>Коммерческая информация. Требования, предъявляемые к информационной базе в коммерческой деятельности.</w:t>
      </w:r>
    </w:p>
    <w:p w:rsidR="00424E5B" w:rsidRPr="00003DA8" w:rsidRDefault="00424E5B" w:rsidP="00003DA8">
      <w:pPr>
        <w:widowControl w:val="0"/>
        <w:numPr>
          <w:ilvl w:val="0"/>
          <w:numId w:val="12"/>
        </w:numPr>
        <w:tabs>
          <w:tab w:val="clear" w:pos="360"/>
          <w:tab w:val="num" w:pos="-284"/>
          <w:tab w:val="left" w:pos="284"/>
        </w:tabs>
        <w:autoSpaceDE w:val="0"/>
        <w:autoSpaceDN w:val="0"/>
        <w:adjustRightInd w:val="0"/>
        <w:ind w:left="0" w:firstLine="0"/>
        <w:contextualSpacing/>
        <w:jc w:val="both"/>
        <w:rPr>
          <w:sz w:val="28"/>
          <w:szCs w:val="28"/>
        </w:rPr>
      </w:pPr>
      <w:r w:rsidRPr="00003DA8">
        <w:rPr>
          <w:sz w:val="28"/>
          <w:szCs w:val="28"/>
        </w:rPr>
        <w:t>Комплексное исследование рынка - основа информационного обеспечения коммерческой деятельности.</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5. Перечень сведений, составляющих коммерческую тайну. Порядок его составления и  утверждения. Средства и меры защиты коммерческой тайны.</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6. Определение  потребности  в  товарах:  значение,  источники  информации. Методы определения потребности в товарах.</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 xml:space="preserve">7. Изучение и прогнозирование покупательского спроса, как основа коммерческой деятельности торгового предприятия. </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8. Анализ и оценка покупательского спроса. Жизненный ци</w:t>
      </w:r>
      <w:proofErr w:type="gramStart"/>
      <w:r w:rsidRPr="00003DA8">
        <w:rPr>
          <w:sz w:val="28"/>
          <w:szCs w:val="28"/>
        </w:rPr>
        <w:t>кл спр</w:t>
      </w:r>
      <w:proofErr w:type="gramEnd"/>
      <w:r w:rsidRPr="00003DA8">
        <w:rPr>
          <w:sz w:val="28"/>
          <w:szCs w:val="28"/>
        </w:rPr>
        <w:t>оса.</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 xml:space="preserve">9. Понятие о конъюнктуре рынка и конъюнктуре торговли. </w:t>
      </w:r>
      <w:proofErr w:type="gramStart"/>
      <w:r w:rsidRPr="00003DA8">
        <w:rPr>
          <w:sz w:val="28"/>
          <w:szCs w:val="28"/>
        </w:rPr>
        <w:t>Факторы</w:t>
      </w:r>
      <w:proofErr w:type="gramEnd"/>
      <w:r w:rsidRPr="00003DA8">
        <w:rPr>
          <w:sz w:val="28"/>
          <w:szCs w:val="28"/>
        </w:rPr>
        <w:t xml:space="preserve"> определяющие конъюнктуру.</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 xml:space="preserve">10. Содержание конъюнктурного обзора, конъюнктурной информации. Конъюнктурные совещания. </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11. Использование материалов изучения спроса для принятия коммерческих решений.</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12. Товарные ресурсы и их роль в повышении эффективности торговли.</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 xml:space="preserve">13.  Экономическое обоснование потребности в товарных ресурсах. </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14. Источники формирования товарных ресурсов.</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15. Формирование конкурентоспособного ассортимента. Факторы, определяющие формирование  ассортимента.</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16. Принципы формирования ассортимента в оптовой и розничной торговле.</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17. Этапы  формирования ассортимента в оптовой и розничной торговле.</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18. Методы формирования ассортимента в оптовой и розничной торговле.</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19.  Современные подходы к формированию ассортимента.</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20. Источники оптовых закупок и поставщики товаров. Поиск партнеров – поставщиков. Критерии предварительного и окончательного выбора поставщика.</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 xml:space="preserve">21. Организация учета и </w:t>
      </w:r>
      <w:proofErr w:type="gramStart"/>
      <w:r w:rsidRPr="00003DA8">
        <w:rPr>
          <w:sz w:val="28"/>
          <w:szCs w:val="28"/>
        </w:rPr>
        <w:t>контроля за</w:t>
      </w:r>
      <w:proofErr w:type="gramEnd"/>
      <w:r w:rsidRPr="00003DA8">
        <w:rPr>
          <w:sz w:val="28"/>
          <w:szCs w:val="28"/>
        </w:rPr>
        <w:t xml:space="preserve"> исполнением договоров по поставкам товара. </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22. Меры воздействия на поставщиков товаров при выявлении нарушения ими договорной      дисциплины.</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 xml:space="preserve">23. Сущность, формы и порядок регулирования хозяйственных связей по поставкам товаров. </w:t>
      </w:r>
      <w:proofErr w:type="gramStart"/>
      <w:r w:rsidRPr="00003DA8">
        <w:rPr>
          <w:sz w:val="28"/>
          <w:szCs w:val="28"/>
        </w:rPr>
        <w:t>Правовое</w:t>
      </w:r>
      <w:proofErr w:type="gramEnd"/>
      <w:r w:rsidRPr="00003DA8">
        <w:rPr>
          <w:sz w:val="28"/>
          <w:szCs w:val="28"/>
        </w:rPr>
        <w:t xml:space="preserve"> регулирования хозяйственных связей по поставкам товаров. Нормативные акты, регулирующие поставки товаров.</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24. Подготовка к заключению договоров поставки. Порядок и сроки заключения договоров поставки. Характеристика  договора  поставки.</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lastRenderedPageBreak/>
        <w:t>25. Характеристика  договора  купли-продажи  и  договора  на  дилерское обслуживание.</w:t>
      </w:r>
    </w:p>
    <w:p w:rsidR="00424E5B" w:rsidRPr="00003DA8" w:rsidRDefault="00424E5B" w:rsidP="00003DA8">
      <w:pPr>
        <w:widowControl w:val="0"/>
        <w:tabs>
          <w:tab w:val="left" w:pos="284"/>
        </w:tabs>
        <w:autoSpaceDE w:val="0"/>
        <w:autoSpaceDN w:val="0"/>
        <w:adjustRightInd w:val="0"/>
        <w:contextualSpacing/>
        <w:jc w:val="both"/>
        <w:rPr>
          <w:sz w:val="28"/>
          <w:szCs w:val="28"/>
        </w:rPr>
      </w:pPr>
      <w:r w:rsidRPr="00003DA8">
        <w:rPr>
          <w:sz w:val="28"/>
          <w:szCs w:val="28"/>
        </w:rPr>
        <w:t>26. Заключение договоров по переписке. Свободная и твердая оферта. Заключение договоров поставки посредством личных контактов на переговорах.</w:t>
      </w:r>
    </w:p>
    <w:p w:rsidR="00424E5B" w:rsidRPr="00003DA8" w:rsidRDefault="00424E5B" w:rsidP="00003DA8">
      <w:pPr>
        <w:tabs>
          <w:tab w:val="left" w:pos="284"/>
        </w:tabs>
        <w:contextualSpacing/>
        <w:jc w:val="both"/>
        <w:rPr>
          <w:sz w:val="28"/>
          <w:szCs w:val="28"/>
        </w:rPr>
      </w:pPr>
      <w:r w:rsidRPr="00003DA8">
        <w:rPr>
          <w:sz w:val="28"/>
          <w:szCs w:val="28"/>
        </w:rPr>
        <w:t>27. Содержание задачи и принципы организации оптовых закупок товаров. Изучение и поиск коммерческих партнеров по оптовым закупкам товаров</w:t>
      </w:r>
    </w:p>
    <w:p w:rsidR="00424E5B" w:rsidRPr="00003DA8" w:rsidRDefault="00424E5B" w:rsidP="00003DA8">
      <w:pPr>
        <w:tabs>
          <w:tab w:val="left" w:pos="284"/>
        </w:tabs>
        <w:contextualSpacing/>
        <w:jc w:val="both"/>
        <w:rPr>
          <w:sz w:val="28"/>
          <w:szCs w:val="28"/>
        </w:rPr>
      </w:pPr>
      <w:r w:rsidRPr="00003DA8">
        <w:rPr>
          <w:sz w:val="28"/>
          <w:szCs w:val="28"/>
        </w:rPr>
        <w:t>28. Оптовые ярмарки, выставки. Классификация оптовых ярмарок, выставок.</w:t>
      </w:r>
    </w:p>
    <w:p w:rsidR="00424E5B" w:rsidRPr="00003DA8" w:rsidRDefault="00424E5B" w:rsidP="00003DA8">
      <w:pPr>
        <w:tabs>
          <w:tab w:val="left" w:pos="284"/>
        </w:tabs>
        <w:contextualSpacing/>
        <w:jc w:val="both"/>
        <w:rPr>
          <w:sz w:val="28"/>
          <w:szCs w:val="28"/>
        </w:rPr>
      </w:pPr>
      <w:r w:rsidRPr="00003DA8">
        <w:rPr>
          <w:sz w:val="28"/>
          <w:szCs w:val="28"/>
        </w:rPr>
        <w:t xml:space="preserve">29. Порядок организации и проведения оптовых ярмарок. </w:t>
      </w:r>
      <w:proofErr w:type="spellStart"/>
      <w:r w:rsidRPr="00003DA8">
        <w:rPr>
          <w:sz w:val="28"/>
          <w:szCs w:val="28"/>
        </w:rPr>
        <w:t>Внеярмарочная</w:t>
      </w:r>
      <w:proofErr w:type="spellEnd"/>
      <w:r w:rsidRPr="00003DA8">
        <w:rPr>
          <w:sz w:val="28"/>
          <w:szCs w:val="28"/>
        </w:rPr>
        <w:t xml:space="preserve"> форма оптовых закупок.</w:t>
      </w:r>
    </w:p>
    <w:p w:rsidR="00424E5B" w:rsidRPr="00003DA8" w:rsidRDefault="00424E5B" w:rsidP="00003DA8">
      <w:pPr>
        <w:tabs>
          <w:tab w:val="left" w:pos="284"/>
        </w:tabs>
        <w:contextualSpacing/>
        <w:jc w:val="both"/>
        <w:rPr>
          <w:sz w:val="28"/>
          <w:szCs w:val="28"/>
        </w:rPr>
      </w:pPr>
      <w:r w:rsidRPr="00003DA8">
        <w:rPr>
          <w:sz w:val="28"/>
          <w:szCs w:val="28"/>
        </w:rPr>
        <w:t>31. Биржа как инструмент рынка. Задачи и функции товарных бирж.</w:t>
      </w:r>
    </w:p>
    <w:p w:rsidR="00424E5B" w:rsidRPr="00003DA8" w:rsidRDefault="00424E5B" w:rsidP="00003DA8">
      <w:pPr>
        <w:tabs>
          <w:tab w:val="left" w:pos="284"/>
        </w:tabs>
        <w:contextualSpacing/>
        <w:jc w:val="both"/>
        <w:rPr>
          <w:sz w:val="28"/>
          <w:szCs w:val="28"/>
        </w:rPr>
      </w:pPr>
      <w:r w:rsidRPr="00003DA8">
        <w:rPr>
          <w:sz w:val="28"/>
          <w:szCs w:val="28"/>
        </w:rPr>
        <w:t>32. Виды биржевых сделок.</w:t>
      </w:r>
    </w:p>
    <w:p w:rsidR="00424E5B" w:rsidRPr="00003DA8" w:rsidRDefault="00424E5B" w:rsidP="00003DA8">
      <w:pPr>
        <w:tabs>
          <w:tab w:val="left" w:pos="284"/>
        </w:tabs>
        <w:contextualSpacing/>
        <w:jc w:val="both"/>
        <w:rPr>
          <w:sz w:val="28"/>
          <w:szCs w:val="28"/>
        </w:rPr>
      </w:pPr>
      <w:r w:rsidRPr="00003DA8">
        <w:rPr>
          <w:sz w:val="28"/>
          <w:szCs w:val="28"/>
        </w:rPr>
        <w:t>33. Организация коммерческих операций на аукционе, понятие аукциона. Подготовка  аукциона, предварительный просмотр товаров покупателями.</w:t>
      </w:r>
    </w:p>
    <w:p w:rsidR="00424E5B" w:rsidRPr="00003DA8" w:rsidRDefault="00424E5B" w:rsidP="00003DA8">
      <w:pPr>
        <w:tabs>
          <w:tab w:val="left" w:pos="284"/>
        </w:tabs>
        <w:contextualSpacing/>
        <w:jc w:val="both"/>
        <w:rPr>
          <w:sz w:val="28"/>
          <w:szCs w:val="28"/>
        </w:rPr>
      </w:pPr>
      <w:r w:rsidRPr="00003DA8">
        <w:rPr>
          <w:sz w:val="28"/>
          <w:szCs w:val="28"/>
        </w:rPr>
        <w:t>34. Аукционные торги. Оформление аукционной сделки.</w:t>
      </w:r>
    </w:p>
    <w:p w:rsidR="00424E5B" w:rsidRPr="00003DA8" w:rsidRDefault="00424E5B" w:rsidP="00003DA8">
      <w:pPr>
        <w:tabs>
          <w:tab w:val="left" w:pos="284"/>
        </w:tabs>
        <w:contextualSpacing/>
        <w:jc w:val="both"/>
        <w:rPr>
          <w:sz w:val="28"/>
          <w:szCs w:val="28"/>
        </w:rPr>
      </w:pPr>
      <w:r w:rsidRPr="00003DA8">
        <w:rPr>
          <w:sz w:val="28"/>
          <w:szCs w:val="28"/>
        </w:rPr>
        <w:t>35. Торговые дома их функции.</w:t>
      </w:r>
    </w:p>
    <w:p w:rsidR="00424E5B" w:rsidRPr="00003DA8" w:rsidRDefault="00424E5B" w:rsidP="00003DA8">
      <w:pPr>
        <w:tabs>
          <w:tab w:val="left" w:pos="284"/>
        </w:tabs>
        <w:contextualSpacing/>
        <w:jc w:val="both"/>
        <w:rPr>
          <w:sz w:val="28"/>
          <w:szCs w:val="28"/>
        </w:rPr>
      </w:pPr>
      <w:r w:rsidRPr="00003DA8">
        <w:rPr>
          <w:sz w:val="28"/>
          <w:szCs w:val="28"/>
        </w:rPr>
        <w:t>36. Организация и порядок проведения торгов (тендеров).</w:t>
      </w:r>
    </w:p>
    <w:p w:rsidR="00424E5B" w:rsidRPr="00003DA8" w:rsidRDefault="00424E5B" w:rsidP="00003DA8">
      <w:pPr>
        <w:tabs>
          <w:tab w:val="left" w:pos="284"/>
        </w:tabs>
        <w:contextualSpacing/>
        <w:jc w:val="both"/>
        <w:rPr>
          <w:sz w:val="28"/>
          <w:szCs w:val="28"/>
        </w:rPr>
      </w:pPr>
      <w:r w:rsidRPr="00003DA8">
        <w:rPr>
          <w:sz w:val="28"/>
          <w:szCs w:val="28"/>
        </w:rPr>
        <w:t>37. Сущность и задачи  оптовой торговли на современном этапе. Содержание работы по оптовой продаже товаров.</w:t>
      </w:r>
    </w:p>
    <w:p w:rsidR="00424E5B" w:rsidRPr="00003DA8" w:rsidRDefault="00424E5B" w:rsidP="00003DA8">
      <w:pPr>
        <w:tabs>
          <w:tab w:val="left" w:pos="284"/>
        </w:tabs>
        <w:contextualSpacing/>
        <w:jc w:val="both"/>
        <w:rPr>
          <w:sz w:val="28"/>
          <w:szCs w:val="28"/>
        </w:rPr>
      </w:pPr>
      <w:r w:rsidRPr="00003DA8">
        <w:rPr>
          <w:sz w:val="28"/>
          <w:szCs w:val="28"/>
        </w:rPr>
        <w:t>38. Формы  оптовой продажи товаров.</w:t>
      </w:r>
    </w:p>
    <w:p w:rsidR="00424E5B" w:rsidRPr="00003DA8" w:rsidRDefault="00424E5B" w:rsidP="00003DA8">
      <w:pPr>
        <w:tabs>
          <w:tab w:val="left" w:pos="284"/>
        </w:tabs>
        <w:contextualSpacing/>
        <w:jc w:val="both"/>
        <w:rPr>
          <w:sz w:val="28"/>
          <w:szCs w:val="28"/>
        </w:rPr>
      </w:pPr>
      <w:r w:rsidRPr="00003DA8">
        <w:rPr>
          <w:sz w:val="28"/>
          <w:szCs w:val="28"/>
        </w:rPr>
        <w:t>39.  Методы оптовой продажи товаров.</w:t>
      </w:r>
    </w:p>
    <w:p w:rsidR="00424E5B" w:rsidRPr="00003DA8" w:rsidRDefault="00424E5B" w:rsidP="00003DA8">
      <w:pPr>
        <w:tabs>
          <w:tab w:val="left" w:pos="360"/>
        </w:tabs>
        <w:contextualSpacing/>
        <w:rPr>
          <w:sz w:val="28"/>
          <w:szCs w:val="28"/>
        </w:rPr>
      </w:pPr>
      <w:r w:rsidRPr="00003DA8">
        <w:rPr>
          <w:sz w:val="28"/>
          <w:szCs w:val="28"/>
        </w:rPr>
        <w:t>40. Сущность и содержание коммерческой работы в  розничной торговле.</w:t>
      </w:r>
    </w:p>
    <w:p w:rsidR="00424E5B" w:rsidRPr="00003DA8" w:rsidRDefault="00424E5B" w:rsidP="00003DA8">
      <w:pPr>
        <w:tabs>
          <w:tab w:val="left" w:pos="360"/>
        </w:tabs>
        <w:contextualSpacing/>
        <w:rPr>
          <w:sz w:val="28"/>
          <w:szCs w:val="28"/>
        </w:rPr>
      </w:pPr>
      <w:r w:rsidRPr="00003DA8">
        <w:rPr>
          <w:sz w:val="28"/>
          <w:szCs w:val="28"/>
        </w:rPr>
        <w:t xml:space="preserve">41. </w:t>
      </w:r>
      <w:proofErr w:type="spellStart"/>
      <w:r w:rsidRPr="00003DA8">
        <w:rPr>
          <w:sz w:val="28"/>
          <w:szCs w:val="28"/>
        </w:rPr>
        <w:t>Мерчендайзинг</w:t>
      </w:r>
      <w:proofErr w:type="spellEnd"/>
      <w:r w:rsidRPr="00003DA8">
        <w:rPr>
          <w:sz w:val="28"/>
          <w:szCs w:val="28"/>
        </w:rPr>
        <w:t xml:space="preserve"> как средство стимулирования продаж.</w:t>
      </w:r>
    </w:p>
    <w:p w:rsidR="00424E5B" w:rsidRPr="00003DA8" w:rsidRDefault="00424E5B" w:rsidP="00003DA8">
      <w:pPr>
        <w:tabs>
          <w:tab w:val="left" w:pos="360"/>
        </w:tabs>
        <w:contextualSpacing/>
        <w:rPr>
          <w:sz w:val="28"/>
          <w:szCs w:val="28"/>
        </w:rPr>
      </w:pPr>
      <w:r w:rsidRPr="00003DA8">
        <w:rPr>
          <w:sz w:val="28"/>
          <w:szCs w:val="28"/>
        </w:rPr>
        <w:t>42. Рекламно-информационная деятельность оптовых организаций по сбыту товаров.</w:t>
      </w:r>
    </w:p>
    <w:p w:rsidR="00424E5B" w:rsidRPr="00003DA8" w:rsidRDefault="00424E5B" w:rsidP="00003DA8">
      <w:pPr>
        <w:tabs>
          <w:tab w:val="left" w:pos="360"/>
        </w:tabs>
        <w:contextualSpacing/>
        <w:rPr>
          <w:sz w:val="28"/>
          <w:szCs w:val="28"/>
        </w:rPr>
      </w:pPr>
      <w:r w:rsidRPr="00003DA8">
        <w:rPr>
          <w:sz w:val="28"/>
          <w:szCs w:val="28"/>
        </w:rPr>
        <w:t>43. Рекламно-информационная деятельность розничных торговых  организаций по сбыту товаров.</w:t>
      </w:r>
    </w:p>
    <w:p w:rsidR="00424E5B" w:rsidRPr="00003DA8" w:rsidRDefault="00424E5B" w:rsidP="00003DA8">
      <w:pPr>
        <w:tabs>
          <w:tab w:val="left" w:pos="-284"/>
          <w:tab w:val="left" w:pos="360"/>
        </w:tabs>
        <w:contextualSpacing/>
        <w:rPr>
          <w:sz w:val="28"/>
          <w:szCs w:val="28"/>
        </w:rPr>
      </w:pPr>
      <w:r w:rsidRPr="00003DA8">
        <w:rPr>
          <w:sz w:val="28"/>
          <w:szCs w:val="28"/>
        </w:rPr>
        <w:t>44. Сервисное обслуживание и оказание услуг в оптовой торговле.</w:t>
      </w:r>
    </w:p>
    <w:p w:rsidR="00424E5B" w:rsidRPr="00003DA8" w:rsidRDefault="00424E5B" w:rsidP="00003DA8">
      <w:pPr>
        <w:tabs>
          <w:tab w:val="left" w:pos="360"/>
        </w:tabs>
        <w:contextualSpacing/>
        <w:rPr>
          <w:sz w:val="28"/>
          <w:szCs w:val="28"/>
        </w:rPr>
      </w:pPr>
      <w:r w:rsidRPr="00003DA8">
        <w:rPr>
          <w:sz w:val="28"/>
          <w:szCs w:val="28"/>
        </w:rPr>
        <w:t>45. Сервисное обслуживание и оказание услуг в розничной торговле.</w:t>
      </w:r>
    </w:p>
    <w:p w:rsidR="00424E5B" w:rsidRPr="00003DA8" w:rsidRDefault="00424E5B" w:rsidP="00003DA8">
      <w:pPr>
        <w:tabs>
          <w:tab w:val="left" w:pos="360"/>
        </w:tabs>
        <w:contextualSpacing/>
        <w:rPr>
          <w:sz w:val="28"/>
          <w:szCs w:val="28"/>
        </w:rPr>
      </w:pPr>
      <w:r w:rsidRPr="00003DA8">
        <w:rPr>
          <w:sz w:val="28"/>
          <w:szCs w:val="28"/>
        </w:rPr>
        <w:t>46. Управление товарными ресурсами в оптовой торговле.</w:t>
      </w:r>
    </w:p>
    <w:p w:rsidR="00424E5B" w:rsidRPr="00003DA8" w:rsidRDefault="00424E5B" w:rsidP="00003DA8">
      <w:pPr>
        <w:tabs>
          <w:tab w:val="left" w:pos="360"/>
        </w:tabs>
        <w:contextualSpacing/>
        <w:rPr>
          <w:sz w:val="28"/>
          <w:szCs w:val="28"/>
        </w:rPr>
      </w:pPr>
      <w:r w:rsidRPr="00003DA8">
        <w:rPr>
          <w:sz w:val="28"/>
          <w:szCs w:val="28"/>
        </w:rPr>
        <w:t>47. Управление товарными ресурсами в розничной торговле.</w:t>
      </w:r>
    </w:p>
    <w:p w:rsidR="00424E5B" w:rsidRPr="00003DA8" w:rsidRDefault="00424E5B" w:rsidP="00003DA8">
      <w:pPr>
        <w:tabs>
          <w:tab w:val="left" w:pos="360"/>
        </w:tabs>
        <w:contextualSpacing/>
        <w:rPr>
          <w:sz w:val="28"/>
          <w:szCs w:val="28"/>
        </w:rPr>
      </w:pPr>
      <w:r w:rsidRPr="00003DA8">
        <w:rPr>
          <w:sz w:val="28"/>
          <w:szCs w:val="28"/>
        </w:rPr>
        <w:t>48. Система показателей эффективности коммерческой деятельности.</w:t>
      </w:r>
    </w:p>
    <w:p w:rsidR="00424E5B" w:rsidRPr="00003DA8" w:rsidRDefault="00424E5B" w:rsidP="00003DA8">
      <w:pPr>
        <w:tabs>
          <w:tab w:val="left" w:pos="360"/>
        </w:tabs>
        <w:contextualSpacing/>
        <w:rPr>
          <w:sz w:val="28"/>
          <w:szCs w:val="28"/>
        </w:rPr>
      </w:pPr>
      <w:r w:rsidRPr="00003DA8">
        <w:rPr>
          <w:sz w:val="28"/>
          <w:szCs w:val="28"/>
        </w:rPr>
        <w:t>49. Коммерческий риск. Факторы, порождающие коммерческий риск. Виды рисков и способы их уменьшения.</w:t>
      </w:r>
    </w:p>
    <w:p w:rsidR="00424E5B" w:rsidRPr="00003DA8" w:rsidRDefault="00424E5B" w:rsidP="00003DA8">
      <w:pPr>
        <w:tabs>
          <w:tab w:val="left" w:pos="360"/>
        </w:tabs>
        <w:contextualSpacing/>
        <w:rPr>
          <w:sz w:val="28"/>
          <w:szCs w:val="28"/>
        </w:rPr>
      </w:pPr>
      <w:r w:rsidRPr="00003DA8">
        <w:rPr>
          <w:sz w:val="28"/>
          <w:szCs w:val="28"/>
        </w:rPr>
        <w:t>50. Факторы коммерческого успеха.</w:t>
      </w:r>
    </w:p>
    <w:p w:rsidR="00424E5B" w:rsidRPr="00003DA8" w:rsidRDefault="00424E5B" w:rsidP="00003DA8">
      <w:pPr>
        <w:tabs>
          <w:tab w:val="left" w:pos="360"/>
        </w:tabs>
        <w:contextualSpacing/>
        <w:rPr>
          <w:sz w:val="28"/>
          <w:szCs w:val="28"/>
        </w:rPr>
      </w:pPr>
      <w:r w:rsidRPr="00003DA8">
        <w:rPr>
          <w:sz w:val="28"/>
          <w:szCs w:val="28"/>
        </w:rPr>
        <w:t>51. Роль коммерческой службы  в повышении эффективности коммерческой работы.</w:t>
      </w:r>
    </w:p>
    <w:p w:rsidR="00424E5B" w:rsidRPr="00003DA8" w:rsidRDefault="00424E5B" w:rsidP="00003DA8">
      <w:pPr>
        <w:tabs>
          <w:tab w:val="left" w:pos="360"/>
        </w:tabs>
        <w:contextualSpacing/>
        <w:rPr>
          <w:sz w:val="28"/>
          <w:szCs w:val="28"/>
        </w:rPr>
      </w:pPr>
    </w:p>
    <w:p w:rsidR="00424E5B" w:rsidRPr="00003DA8" w:rsidRDefault="00424E5B" w:rsidP="00EB7429">
      <w:pPr>
        <w:pStyle w:val="11"/>
        <w:spacing w:after="0" w:line="240" w:lineRule="auto"/>
        <w:ind w:left="0"/>
        <w:contextualSpacing/>
        <w:rPr>
          <w:rFonts w:ascii="Times New Roman" w:hAnsi="Times New Roman"/>
          <w:b/>
          <w:bCs/>
          <w:color w:val="000000"/>
          <w:sz w:val="28"/>
          <w:szCs w:val="28"/>
        </w:rPr>
      </w:pPr>
    </w:p>
    <w:p w:rsidR="00424E5B" w:rsidRPr="00003DA8" w:rsidRDefault="00424E5B" w:rsidP="00003DA8">
      <w:pPr>
        <w:pStyle w:val="11"/>
        <w:spacing w:after="0" w:line="240" w:lineRule="auto"/>
        <w:ind w:left="0"/>
        <w:contextualSpacing/>
        <w:jc w:val="center"/>
        <w:rPr>
          <w:rFonts w:ascii="Times New Roman" w:hAnsi="Times New Roman"/>
          <w:b/>
          <w:bCs/>
          <w:color w:val="000000"/>
          <w:sz w:val="28"/>
          <w:szCs w:val="28"/>
        </w:rPr>
      </w:pPr>
      <w:r w:rsidRPr="00003DA8">
        <w:rPr>
          <w:rFonts w:ascii="Times New Roman" w:hAnsi="Times New Roman"/>
          <w:b/>
          <w:bCs/>
          <w:color w:val="000000"/>
          <w:sz w:val="28"/>
          <w:szCs w:val="28"/>
        </w:rPr>
        <w:t>Практическая часть</w:t>
      </w:r>
    </w:p>
    <w:p w:rsidR="00424E5B" w:rsidRPr="00003DA8" w:rsidRDefault="00424E5B" w:rsidP="00003DA8">
      <w:pPr>
        <w:contextualSpacing/>
        <w:rPr>
          <w:sz w:val="28"/>
          <w:szCs w:val="28"/>
        </w:rPr>
      </w:pPr>
    </w:p>
    <w:p w:rsidR="00424E5B" w:rsidRPr="00003DA8" w:rsidRDefault="00424E5B" w:rsidP="00003DA8">
      <w:pPr>
        <w:contextualSpacing/>
        <w:rPr>
          <w:sz w:val="28"/>
          <w:szCs w:val="28"/>
        </w:rPr>
      </w:pPr>
      <w:r w:rsidRPr="00003DA8">
        <w:rPr>
          <w:b/>
          <w:sz w:val="28"/>
          <w:szCs w:val="28"/>
        </w:rPr>
        <w:t>Задача №1</w:t>
      </w:r>
    </w:p>
    <w:p w:rsidR="00424E5B" w:rsidRPr="00003DA8" w:rsidRDefault="00424E5B" w:rsidP="00003DA8">
      <w:pPr>
        <w:contextualSpacing/>
        <w:jc w:val="both"/>
        <w:rPr>
          <w:sz w:val="28"/>
          <w:szCs w:val="28"/>
        </w:rPr>
      </w:pPr>
      <w:r w:rsidRPr="00003DA8">
        <w:rPr>
          <w:sz w:val="28"/>
          <w:szCs w:val="28"/>
        </w:rPr>
        <w:t xml:space="preserve">Рассчитать потребность магазина в макаронных изделиях, если реализация за месяц составляет </w:t>
      </w:r>
      <w:smartTag w:uri="urn:schemas-microsoft-com:office:smarttags" w:element="metricconverter">
        <w:smartTagPr>
          <w:attr w:name="ProductID" w:val="450 кг"/>
        </w:smartTagPr>
        <w:r w:rsidRPr="00003DA8">
          <w:rPr>
            <w:sz w:val="28"/>
            <w:szCs w:val="28"/>
          </w:rPr>
          <w:t>450 кг</w:t>
        </w:r>
      </w:smartTag>
      <w:r w:rsidRPr="00003DA8">
        <w:rPr>
          <w:sz w:val="28"/>
          <w:szCs w:val="28"/>
        </w:rPr>
        <w:t xml:space="preserve"> (в ассортименте); частота завоза — 1 раз в 14 дней; норматив товарного запаса 8 дней; включено в предыдущую заявку </w:t>
      </w:r>
      <w:smartTag w:uri="urn:schemas-microsoft-com:office:smarttags" w:element="metricconverter">
        <w:smartTagPr>
          <w:attr w:name="ProductID" w:val="150 кг"/>
        </w:smartTagPr>
        <w:r w:rsidRPr="00003DA8">
          <w:rPr>
            <w:sz w:val="28"/>
            <w:szCs w:val="28"/>
          </w:rPr>
          <w:t>150 кг</w:t>
        </w:r>
      </w:smartTag>
      <w:r w:rsidRPr="00003DA8">
        <w:rPr>
          <w:sz w:val="28"/>
          <w:szCs w:val="28"/>
        </w:rPr>
        <w:t>; в продаже макаронные изделии отсутствуют; магазин работает без выходных.</w:t>
      </w:r>
    </w:p>
    <w:p w:rsidR="00424E5B" w:rsidRPr="00003DA8" w:rsidRDefault="00424E5B" w:rsidP="00003DA8">
      <w:pPr>
        <w:contextualSpacing/>
        <w:jc w:val="both"/>
        <w:rPr>
          <w:sz w:val="28"/>
          <w:szCs w:val="28"/>
        </w:rPr>
      </w:pPr>
    </w:p>
    <w:p w:rsidR="00424E5B" w:rsidRPr="00003DA8" w:rsidRDefault="00424E5B" w:rsidP="00003DA8">
      <w:pPr>
        <w:contextualSpacing/>
        <w:rPr>
          <w:sz w:val="28"/>
          <w:szCs w:val="28"/>
        </w:rPr>
      </w:pPr>
      <w:r w:rsidRPr="00003DA8">
        <w:rPr>
          <w:b/>
          <w:sz w:val="28"/>
          <w:szCs w:val="28"/>
        </w:rPr>
        <w:t>Задача №2</w:t>
      </w:r>
    </w:p>
    <w:p w:rsidR="00424E5B" w:rsidRPr="00003DA8" w:rsidRDefault="00424E5B" w:rsidP="00003DA8">
      <w:pPr>
        <w:contextualSpacing/>
        <w:jc w:val="both"/>
        <w:rPr>
          <w:sz w:val="28"/>
          <w:szCs w:val="28"/>
        </w:rPr>
      </w:pPr>
      <w:r w:rsidRPr="00003DA8">
        <w:rPr>
          <w:bCs/>
          <w:sz w:val="28"/>
          <w:szCs w:val="28"/>
        </w:rPr>
        <w:t>Рассчитайте</w:t>
      </w:r>
      <w:r w:rsidRPr="00003DA8">
        <w:rPr>
          <w:b/>
          <w:bCs/>
          <w:sz w:val="28"/>
          <w:szCs w:val="28"/>
        </w:rPr>
        <w:t xml:space="preserve"> </w:t>
      </w:r>
      <w:r w:rsidRPr="00003DA8">
        <w:rPr>
          <w:sz w:val="28"/>
          <w:szCs w:val="28"/>
        </w:rPr>
        <w:t>количество заказа  мыла «Детского», если ежедневная продажа составляет 36 штук; норматив запаса для магазина — 10 дней; завоз — 1 раз в неделю; товарные запасы на день представления заявки — 70 штук; включено в предыдущую заявку 96 штук; магазин работает с одним выходным днем.</w:t>
      </w:r>
    </w:p>
    <w:p w:rsidR="00424E5B" w:rsidRPr="00003DA8" w:rsidRDefault="00424E5B" w:rsidP="00003DA8">
      <w:pPr>
        <w:contextualSpacing/>
        <w:jc w:val="both"/>
        <w:rPr>
          <w:sz w:val="28"/>
          <w:szCs w:val="28"/>
        </w:rPr>
      </w:pPr>
    </w:p>
    <w:p w:rsidR="00424E5B" w:rsidRPr="00003DA8" w:rsidRDefault="00424E5B" w:rsidP="00003DA8">
      <w:pPr>
        <w:contextualSpacing/>
        <w:rPr>
          <w:sz w:val="28"/>
          <w:szCs w:val="28"/>
        </w:rPr>
      </w:pPr>
      <w:r w:rsidRPr="00003DA8">
        <w:rPr>
          <w:b/>
          <w:sz w:val="28"/>
          <w:szCs w:val="28"/>
        </w:rPr>
        <w:t>Задача №3</w:t>
      </w:r>
    </w:p>
    <w:p w:rsidR="00424E5B" w:rsidRPr="00003DA8" w:rsidRDefault="00424E5B" w:rsidP="00003DA8">
      <w:pPr>
        <w:contextualSpacing/>
        <w:jc w:val="both"/>
        <w:rPr>
          <w:sz w:val="28"/>
          <w:szCs w:val="28"/>
        </w:rPr>
      </w:pPr>
      <w:r w:rsidRPr="00003DA8">
        <w:rPr>
          <w:sz w:val="28"/>
          <w:szCs w:val="28"/>
        </w:rPr>
        <w:t>Проанализируйте, правильно ли составлена заявка на завоз товара, исходя из следующих данных: магазин работает без выходных; реализация канцелярских товаров в квартал составляет 1000 единиц; норматив товарных запасов 10 дней; частота завоза — 1 раз в 10 дней; товарные  запасы в магазине – 200 единиц, заявка составлена на 100 единиц.</w:t>
      </w:r>
    </w:p>
    <w:p w:rsidR="00424E5B" w:rsidRPr="00003DA8" w:rsidRDefault="00424E5B" w:rsidP="00003DA8">
      <w:pPr>
        <w:contextualSpacing/>
        <w:jc w:val="both"/>
        <w:rPr>
          <w:sz w:val="28"/>
          <w:szCs w:val="28"/>
        </w:rPr>
      </w:pPr>
    </w:p>
    <w:p w:rsidR="00424E5B" w:rsidRPr="00003DA8" w:rsidRDefault="00424E5B" w:rsidP="00003DA8">
      <w:pPr>
        <w:contextualSpacing/>
        <w:rPr>
          <w:sz w:val="28"/>
          <w:szCs w:val="28"/>
        </w:rPr>
      </w:pPr>
      <w:r w:rsidRPr="00003DA8">
        <w:rPr>
          <w:b/>
          <w:sz w:val="28"/>
          <w:szCs w:val="28"/>
        </w:rPr>
        <w:t>Задача №4</w:t>
      </w:r>
    </w:p>
    <w:p w:rsidR="00424E5B" w:rsidRPr="00003DA8" w:rsidRDefault="00424E5B" w:rsidP="00003DA8">
      <w:pPr>
        <w:contextualSpacing/>
        <w:jc w:val="both"/>
        <w:rPr>
          <w:sz w:val="28"/>
          <w:szCs w:val="28"/>
        </w:rPr>
      </w:pPr>
      <w:r w:rsidRPr="00003DA8">
        <w:rPr>
          <w:sz w:val="28"/>
          <w:szCs w:val="28"/>
        </w:rPr>
        <w:t>Рассчитайте,  на  какую сумму следует завезти продовольственные товары в магазин, если известно, что: магазин работает без выходных; товарооборот за месяц — 1350 тыс. руб.; норматив товарных запасов 5 дней; товар завозят в магазин ежедневно; наличие товарных запасов в магазине — на 1 день торговли; составлена заявка на 60 тыс. руб.</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p>
    <w:p w:rsidR="00424E5B" w:rsidRPr="00003DA8" w:rsidRDefault="00424E5B" w:rsidP="00003DA8">
      <w:pPr>
        <w:contextualSpacing/>
        <w:rPr>
          <w:b/>
          <w:sz w:val="28"/>
          <w:szCs w:val="28"/>
        </w:rPr>
      </w:pPr>
    </w:p>
    <w:p w:rsidR="00424E5B" w:rsidRPr="00003DA8" w:rsidRDefault="00424E5B" w:rsidP="00003DA8">
      <w:pPr>
        <w:contextualSpacing/>
        <w:rPr>
          <w:b/>
          <w:sz w:val="28"/>
          <w:szCs w:val="28"/>
        </w:rPr>
      </w:pPr>
      <w:r w:rsidRPr="00003DA8">
        <w:rPr>
          <w:b/>
          <w:sz w:val="28"/>
          <w:szCs w:val="28"/>
        </w:rPr>
        <w:t>Задача №5</w:t>
      </w:r>
    </w:p>
    <w:p w:rsidR="00424E5B" w:rsidRPr="00003DA8" w:rsidRDefault="00424E5B" w:rsidP="00003DA8">
      <w:pPr>
        <w:contextualSpacing/>
        <w:rPr>
          <w:b/>
          <w:sz w:val="28"/>
          <w:szCs w:val="28"/>
        </w:rPr>
      </w:pPr>
      <w:r w:rsidRPr="00003DA8">
        <w:rPr>
          <w:sz w:val="28"/>
          <w:szCs w:val="28"/>
        </w:rPr>
        <w:t>Определите необходимое количество товаров для завоза при условии:</w:t>
      </w:r>
    </w:p>
    <w:p w:rsidR="00424E5B" w:rsidRPr="00003DA8" w:rsidRDefault="00424E5B" w:rsidP="00003DA8">
      <w:pPr>
        <w:contextualSpacing/>
        <w:jc w:val="both"/>
        <w:rPr>
          <w:sz w:val="28"/>
          <w:szCs w:val="28"/>
        </w:rPr>
      </w:pPr>
      <w:r w:rsidRPr="00003DA8">
        <w:rPr>
          <w:sz w:val="28"/>
          <w:szCs w:val="28"/>
        </w:rPr>
        <w:t xml:space="preserve">Что реализация товаров в мае — 145 тыс. руб.; </w:t>
      </w:r>
      <w:proofErr w:type="gramStart"/>
      <w:r w:rsidRPr="00003DA8">
        <w:rPr>
          <w:sz w:val="28"/>
          <w:szCs w:val="28"/>
        </w:rPr>
        <w:t>-м</w:t>
      </w:r>
      <w:proofErr w:type="gramEnd"/>
      <w:r w:rsidRPr="00003DA8">
        <w:rPr>
          <w:sz w:val="28"/>
          <w:szCs w:val="28"/>
        </w:rPr>
        <w:t xml:space="preserve">агазин работает без выходных дней, но имеет 1 </w:t>
      </w:r>
      <w:proofErr w:type="spellStart"/>
      <w:r w:rsidRPr="00003DA8">
        <w:rPr>
          <w:sz w:val="28"/>
          <w:szCs w:val="28"/>
        </w:rPr>
        <w:t>сандень</w:t>
      </w:r>
      <w:proofErr w:type="spellEnd"/>
      <w:r w:rsidRPr="00003DA8">
        <w:rPr>
          <w:sz w:val="28"/>
          <w:szCs w:val="28"/>
        </w:rPr>
        <w:t xml:space="preserve"> в месяц; частота завоза — 1 раз в 8 дней; минимальный запас товаров — 25 тыс. руб.; фактические запасы этого товара — 40 млн. руб.; от покупателей принято заказов на товар на сумму 15 </w:t>
      </w:r>
      <w:proofErr w:type="spellStart"/>
      <w:r w:rsidRPr="00003DA8">
        <w:rPr>
          <w:sz w:val="28"/>
          <w:szCs w:val="28"/>
        </w:rPr>
        <w:t>тыс.руб</w:t>
      </w:r>
      <w:proofErr w:type="spellEnd"/>
      <w:r w:rsidRPr="00003DA8">
        <w:rPr>
          <w:sz w:val="28"/>
          <w:szCs w:val="28"/>
        </w:rPr>
        <w:t>.</w:t>
      </w:r>
    </w:p>
    <w:p w:rsidR="00424E5B" w:rsidRPr="00003DA8" w:rsidRDefault="00424E5B" w:rsidP="00003DA8">
      <w:pPr>
        <w:contextualSpacing/>
        <w:rPr>
          <w:sz w:val="28"/>
          <w:szCs w:val="28"/>
        </w:rPr>
      </w:pPr>
    </w:p>
    <w:p w:rsidR="00424E5B" w:rsidRPr="00003DA8" w:rsidRDefault="00424E5B" w:rsidP="00003DA8">
      <w:pPr>
        <w:contextualSpacing/>
        <w:rPr>
          <w:b/>
          <w:sz w:val="28"/>
          <w:szCs w:val="28"/>
        </w:rPr>
      </w:pPr>
      <w:r w:rsidRPr="00003DA8">
        <w:rPr>
          <w:b/>
          <w:sz w:val="28"/>
          <w:szCs w:val="28"/>
        </w:rPr>
        <w:t>Задача №6</w:t>
      </w:r>
    </w:p>
    <w:p w:rsidR="00424E5B" w:rsidRPr="00003DA8" w:rsidRDefault="00424E5B" w:rsidP="00003DA8">
      <w:pPr>
        <w:contextualSpacing/>
        <w:jc w:val="both"/>
        <w:rPr>
          <w:sz w:val="28"/>
          <w:szCs w:val="28"/>
        </w:rPr>
      </w:pPr>
      <w:r w:rsidRPr="00003DA8">
        <w:rPr>
          <w:sz w:val="28"/>
          <w:szCs w:val="28"/>
        </w:rPr>
        <w:t xml:space="preserve">Проанализировать, правильно ли составлена заявка на товар при условии, что: магазин работает в месяц 26 дней; реализации  товара за 1 день — </w:t>
      </w:r>
      <w:smartTag w:uri="urn:schemas-microsoft-com:office:smarttags" w:element="metricconverter">
        <w:smartTagPr>
          <w:attr w:name="ProductID" w:val="5 кг"/>
        </w:smartTagPr>
        <w:r w:rsidRPr="00003DA8">
          <w:rPr>
            <w:sz w:val="28"/>
            <w:szCs w:val="28"/>
          </w:rPr>
          <w:t>5 кг</w:t>
        </w:r>
      </w:smartTag>
      <w:r w:rsidRPr="00003DA8">
        <w:rPr>
          <w:sz w:val="28"/>
          <w:szCs w:val="28"/>
        </w:rPr>
        <w:t xml:space="preserve">; завоз — 1 раз в неделю; норматив товарных запасов — 15 дней; и продаже товара нет; включено в предыдущую заявку </w:t>
      </w:r>
      <w:smartTag w:uri="urn:schemas-microsoft-com:office:smarttags" w:element="metricconverter">
        <w:smartTagPr>
          <w:attr w:name="ProductID" w:val="25 кг"/>
        </w:smartTagPr>
        <w:r w:rsidRPr="00003DA8">
          <w:rPr>
            <w:sz w:val="28"/>
            <w:szCs w:val="28"/>
          </w:rPr>
          <w:t>25 кг</w:t>
        </w:r>
      </w:smartTag>
      <w:r w:rsidRPr="00003DA8">
        <w:rPr>
          <w:sz w:val="28"/>
          <w:szCs w:val="28"/>
        </w:rPr>
        <w:t xml:space="preserve">; заявка составлена на </w:t>
      </w:r>
      <w:smartTag w:uri="urn:schemas-microsoft-com:office:smarttags" w:element="metricconverter">
        <w:smartTagPr>
          <w:attr w:name="ProductID" w:val="20 кг"/>
        </w:smartTagPr>
        <w:r w:rsidRPr="00003DA8">
          <w:rPr>
            <w:sz w:val="28"/>
            <w:szCs w:val="28"/>
          </w:rPr>
          <w:t>20 кг</w:t>
        </w:r>
      </w:smartTag>
      <w:r w:rsidRPr="00003DA8">
        <w:rPr>
          <w:sz w:val="28"/>
          <w:szCs w:val="28"/>
        </w:rPr>
        <w:t>.</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r w:rsidRPr="00003DA8">
        <w:rPr>
          <w:b/>
          <w:sz w:val="28"/>
          <w:szCs w:val="28"/>
        </w:rPr>
        <w:t>Задача №7</w:t>
      </w:r>
    </w:p>
    <w:p w:rsidR="00424E5B" w:rsidRPr="00003DA8" w:rsidRDefault="00424E5B" w:rsidP="00003DA8">
      <w:pPr>
        <w:contextualSpacing/>
        <w:jc w:val="both"/>
        <w:rPr>
          <w:b/>
          <w:sz w:val="28"/>
          <w:szCs w:val="28"/>
        </w:rPr>
      </w:pPr>
      <w:r w:rsidRPr="00003DA8">
        <w:rPr>
          <w:sz w:val="28"/>
          <w:szCs w:val="28"/>
        </w:rPr>
        <w:t>Проанализировать ситуацию и определить: будет ли выгодно увеличить расходы на рекламу, если коэффициент маржинальной прибыли на предприятии составляет 0,7.</w:t>
      </w:r>
    </w:p>
    <w:p w:rsidR="00424E5B" w:rsidRPr="00003DA8" w:rsidRDefault="00424E5B" w:rsidP="00003DA8">
      <w:pPr>
        <w:contextualSpacing/>
        <w:jc w:val="both"/>
        <w:rPr>
          <w:sz w:val="28"/>
          <w:szCs w:val="28"/>
        </w:rPr>
      </w:pPr>
      <w:r w:rsidRPr="00003DA8">
        <w:rPr>
          <w:sz w:val="28"/>
          <w:szCs w:val="28"/>
        </w:rPr>
        <w:t xml:space="preserve">Руководство предприятия поставило цель — в следующем году увеличить выручку от реализации продукции на 40000  </w:t>
      </w:r>
      <w:proofErr w:type="spellStart"/>
      <w:r w:rsidRPr="00003DA8">
        <w:rPr>
          <w:sz w:val="28"/>
          <w:szCs w:val="28"/>
        </w:rPr>
        <w:t>руб</w:t>
      </w:r>
      <w:proofErr w:type="spellEnd"/>
      <w:r w:rsidRPr="00003DA8">
        <w:rPr>
          <w:sz w:val="28"/>
          <w:szCs w:val="28"/>
        </w:rPr>
        <w:t xml:space="preserve">, за счет роста расходов на рекламу на 10 000  руб. </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r w:rsidRPr="00003DA8">
        <w:rPr>
          <w:b/>
          <w:sz w:val="28"/>
          <w:szCs w:val="28"/>
        </w:rPr>
        <w:t>Задача №8</w:t>
      </w:r>
    </w:p>
    <w:p w:rsidR="00424E5B" w:rsidRPr="00003DA8" w:rsidRDefault="00424E5B" w:rsidP="00003DA8">
      <w:pPr>
        <w:contextualSpacing/>
        <w:jc w:val="both"/>
        <w:rPr>
          <w:b/>
          <w:sz w:val="28"/>
          <w:szCs w:val="28"/>
        </w:rPr>
      </w:pPr>
      <w:r w:rsidRPr="00003DA8">
        <w:rPr>
          <w:sz w:val="28"/>
          <w:szCs w:val="28"/>
        </w:rPr>
        <w:lastRenderedPageBreak/>
        <w:t>Рассчитайте цену 1ед. продукции на момент поставки товара. На момент заключения договора поставки цена 1ед. продукции составляла 180 руб. 60% в цене составляла стоимость материальных ресурсов, используемых в производстве, 20% - заработная плата и 20% - прочие элементы цены. На момент поставки, по истечении квартала, стоимость материальных ресурсов, потребляющих в производстве, увечились на 10%, средняя зарплата на предприятии поставщика за указанный период возросла на 12%.</w:t>
      </w:r>
    </w:p>
    <w:p w:rsidR="00424E5B" w:rsidRPr="00003DA8" w:rsidRDefault="00424E5B" w:rsidP="00003DA8">
      <w:pPr>
        <w:contextualSpacing/>
        <w:jc w:val="center"/>
        <w:rPr>
          <w:color w:val="000000"/>
          <w:sz w:val="28"/>
          <w:szCs w:val="28"/>
        </w:rPr>
      </w:pPr>
    </w:p>
    <w:p w:rsidR="00424E5B" w:rsidRPr="00003DA8" w:rsidRDefault="00424E5B" w:rsidP="00003DA8">
      <w:pPr>
        <w:contextualSpacing/>
        <w:jc w:val="center"/>
        <w:rPr>
          <w:color w:val="000000"/>
          <w:sz w:val="28"/>
          <w:szCs w:val="28"/>
        </w:rPr>
      </w:pPr>
    </w:p>
    <w:p w:rsidR="00424E5B" w:rsidRPr="00003DA8" w:rsidRDefault="00424E5B" w:rsidP="00003DA8">
      <w:pPr>
        <w:contextualSpacing/>
        <w:rPr>
          <w:b/>
          <w:sz w:val="28"/>
          <w:szCs w:val="28"/>
        </w:rPr>
      </w:pPr>
      <w:r w:rsidRPr="00003DA8">
        <w:rPr>
          <w:b/>
          <w:sz w:val="28"/>
          <w:szCs w:val="28"/>
        </w:rPr>
        <w:t>Задача №9</w:t>
      </w:r>
    </w:p>
    <w:p w:rsidR="00424E5B" w:rsidRPr="00003DA8" w:rsidRDefault="00424E5B" w:rsidP="00003DA8">
      <w:pPr>
        <w:contextualSpacing/>
        <w:jc w:val="both"/>
        <w:rPr>
          <w:sz w:val="28"/>
          <w:szCs w:val="28"/>
        </w:rPr>
      </w:pPr>
      <w:r w:rsidRPr="00003DA8">
        <w:rPr>
          <w:sz w:val="28"/>
          <w:szCs w:val="28"/>
        </w:rPr>
        <w:t>Определите наиболее выгодный для предприятия регион сбыта продукции, если предприятие “Сигма” продает продукцию двух видов</w:t>
      </w:r>
      <w:proofErr w:type="gramStart"/>
      <w:r w:rsidRPr="00003DA8">
        <w:rPr>
          <w:sz w:val="28"/>
          <w:szCs w:val="28"/>
        </w:rPr>
        <w:t xml:space="preserve"> А</w:t>
      </w:r>
      <w:proofErr w:type="gramEnd"/>
      <w:r w:rsidRPr="00003DA8">
        <w:rPr>
          <w:sz w:val="28"/>
          <w:szCs w:val="28"/>
        </w:rPr>
        <w:t xml:space="preserve"> и Б в двух регионах. </w:t>
      </w:r>
    </w:p>
    <w:p w:rsidR="00424E5B" w:rsidRPr="00003DA8" w:rsidRDefault="00424E5B" w:rsidP="00003DA8">
      <w:pPr>
        <w:contextualSpacing/>
        <w:rPr>
          <w:sz w:val="28"/>
          <w:szCs w:val="28"/>
        </w:rPr>
      </w:pPr>
      <w:r w:rsidRPr="00003DA8">
        <w:rPr>
          <w:sz w:val="28"/>
          <w:szCs w:val="28"/>
        </w:rPr>
        <w:t>Распределение объема продаж дано в таблице 1.</w:t>
      </w:r>
    </w:p>
    <w:p w:rsidR="00424E5B" w:rsidRPr="00003DA8" w:rsidRDefault="00424E5B" w:rsidP="00003DA8">
      <w:pPr>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3216"/>
        <w:gridCol w:w="3410"/>
      </w:tblGrid>
      <w:tr w:rsidR="00424E5B" w:rsidRPr="00003DA8" w:rsidTr="002F28C0">
        <w:tc>
          <w:tcPr>
            <w:tcW w:w="3277" w:type="dxa"/>
          </w:tcPr>
          <w:p w:rsidR="00424E5B" w:rsidRPr="00003DA8" w:rsidRDefault="00424E5B" w:rsidP="00003DA8">
            <w:pPr>
              <w:contextualSpacing/>
              <w:rPr>
                <w:sz w:val="28"/>
                <w:szCs w:val="28"/>
              </w:rPr>
            </w:pPr>
            <w:r w:rsidRPr="00003DA8">
              <w:rPr>
                <w:sz w:val="28"/>
                <w:szCs w:val="28"/>
              </w:rPr>
              <w:t>Продукция</w:t>
            </w:r>
          </w:p>
        </w:tc>
        <w:tc>
          <w:tcPr>
            <w:tcW w:w="3277" w:type="dxa"/>
          </w:tcPr>
          <w:p w:rsidR="00424E5B" w:rsidRPr="00003DA8" w:rsidRDefault="00424E5B" w:rsidP="00003DA8">
            <w:pPr>
              <w:contextualSpacing/>
              <w:rPr>
                <w:sz w:val="28"/>
                <w:szCs w:val="28"/>
              </w:rPr>
            </w:pPr>
            <w:r w:rsidRPr="00003DA8">
              <w:rPr>
                <w:sz w:val="28"/>
                <w:szCs w:val="28"/>
              </w:rPr>
              <w:t>Регион 1</w:t>
            </w:r>
          </w:p>
        </w:tc>
        <w:tc>
          <w:tcPr>
            <w:tcW w:w="3477" w:type="dxa"/>
          </w:tcPr>
          <w:p w:rsidR="00424E5B" w:rsidRPr="00003DA8" w:rsidRDefault="00424E5B" w:rsidP="00003DA8">
            <w:pPr>
              <w:contextualSpacing/>
              <w:rPr>
                <w:sz w:val="28"/>
                <w:szCs w:val="28"/>
              </w:rPr>
            </w:pPr>
            <w:r w:rsidRPr="00003DA8">
              <w:rPr>
                <w:sz w:val="28"/>
                <w:szCs w:val="28"/>
              </w:rPr>
              <w:t>Регион 2</w:t>
            </w:r>
          </w:p>
        </w:tc>
      </w:tr>
      <w:tr w:rsidR="00424E5B" w:rsidRPr="00003DA8" w:rsidTr="002F28C0">
        <w:tc>
          <w:tcPr>
            <w:tcW w:w="3277" w:type="dxa"/>
          </w:tcPr>
          <w:p w:rsidR="00424E5B" w:rsidRPr="00003DA8" w:rsidRDefault="00424E5B" w:rsidP="00003DA8">
            <w:pPr>
              <w:contextualSpacing/>
              <w:rPr>
                <w:sz w:val="28"/>
                <w:szCs w:val="28"/>
              </w:rPr>
            </w:pPr>
            <w:r w:rsidRPr="00003DA8">
              <w:rPr>
                <w:sz w:val="28"/>
                <w:szCs w:val="28"/>
              </w:rPr>
              <w:t>Изделие</w:t>
            </w:r>
            <w:proofErr w:type="gramStart"/>
            <w:r w:rsidRPr="00003DA8">
              <w:rPr>
                <w:sz w:val="28"/>
                <w:szCs w:val="28"/>
              </w:rPr>
              <w:t xml:space="preserve"> А</w:t>
            </w:r>
            <w:proofErr w:type="gramEnd"/>
          </w:p>
        </w:tc>
        <w:tc>
          <w:tcPr>
            <w:tcW w:w="3277" w:type="dxa"/>
          </w:tcPr>
          <w:p w:rsidR="00424E5B" w:rsidRPr="00003DA8" w:rsidRDefault="00424E5B" w:rsidP="00003DA8">
            <w:pPr>
              <w:contextualSpacing/>
              <w:rPr>
                <w:sz w:val="28"/>
                <w:szCs w:val="28"/>
              </w:rPr>
            </w:pPr>
            <w:r w:rsidRPr="00003DA8">
              <w:rPr>
                <w:sz w:val="28"/>
                <w:szCs w:val="28"/>
              </w:rPr>
              <w:t>80%</w:t>
            </w:r>
          </w:p>
        </w:tc>
        <w:tc>
          <w:tcPr>
            <w:tcW w:w="3477" w:type="dxa"/>
          </w:tcPr>
          <w:p w:rsidR="00424E5B" w:rsidRPr="00003DA8" w:rsidRDefault="00424E5B" w:rsidP="00003DA8">
            <w:pPr>
              <w:contextualSpacing/>
              <w:rPr>
                <w:sz w:val="28"/>
                <w:szCs w:val="28"/>
              </w:rPr>
            </w:pPr>
            <w:r w:rsidRPr="00003DA8">
              <w:rPr>
                <w:sz w:val="28"/>
                <w:szCs w:val="28"/>
              </w:rPr>
              <w:t>20%</w:t>
            </w:r>
          </w:p>
        </w:tc>
      </w:tr>
      <w:tr w:rsidR="00424E5B" w:rsidRPr="00003DA8" w:rsidTr="002F28C0">
        <w:tc>
          <w:tcPr>
            <w:tcW w:w="3277" w:type="dxa"/>
          </w:tcPr>
          <w:p w:rsidR="00424E5B" w:rsidRPr="00003DA8" w:rsidRDefault="00424E5B" w:rsidP="00003DA8">
            <w:pPr>
              <w:contextualSpacing/>
              <w:rPr>
                <w:sz w:val="28"/>
                <w:szCs w:val="28"/>
              </w:rPr>
            </w:pPr>
            <w:r w:rsidRPr="00003DA8">
              <w:rPr>
                <w:sz w:val="28"/>
                <w:szCs w:val="28"/>
              </w:rPr>
              <w:t>Изделие</w:t>
            </w:r>
            <w:proofErr w:type="gramStart"/>
            <w:r w:rsidRPr="00003DA8">
              <w:rPr>
                <w:sz w:val="28"/>
                <w:szCs w:val="28"/>
              </w:rPr>
              <w:t xml:space="preserve"> Б</w:t>
            </w:r>
            <w:proofErr w:type="gramEnd"/>
          </w:p>
        </w:tc>
        <w:tc>
          <w:tcPr>
            <w:tcW w:w="3277" w:type="dxa"/>
          </w:tcPr>
          <w:p w:rsidR="00424E5B" w:rsidRPr="00003DA8" w:rsidRDefault="00424E5B" w:rsidP="00003DA8">
            <w:pPr>
              <w:contextualSpacing/>
              <w:rPr>
                <w:sz w:val="28"/>
                <w:szCs w:val="28"/>
              </w:rPr>
            </w:pPr>
            <w:r w:rsidRPr="00003DA8">
              <w:rPr>
                <w:sz w:val="28"/>
                <w:szCs w:val="28"/>
              </w:rPr>
              <w:t>20%</w:t>
            </w:r>
          </w:p>
        </w:tc>
        <w:tc>
          <w:tcPr>
            <w:tcW w:w="3477" w:type="dxa"/>
          </w:tcPr>
          <w:p w:rsidR="00424E5B" w:rsidRPr="00003DA8" w:rsidRDefault="00424E5B" w:rsidP="00003DA8">
            <w:pPr>
              <w:contextualSpacing/>
              <w:rPr>
                <w:sz w:val="28"/>
                <w:szCs w:val="28"/>
              </w:rPr>
            </w:pPr>
            <w:r w:rsidRPr="00003DA8">
              <w:rPr>
                <w:sz w:val="28"/>
                <w:szCs w:val="28"/>
              </w:rPr>
              <w:t>80%</w:t>
            </w:r>
          </w:p>
        </w:tc>
      </w:tr>
    </w:tbl>
    <w:p w:rsidR="00424E5B" w:rsidRPr="00003DA8" w:rsidRDefault="00424E5B" w:rsidP="00003DA8">
      <w:pPr>
        <w:contextualSpacing/>
        <w:rPr>
          <w:sz w:val="28"/>
          <w:szCs w:val="28"/>
        </w:rPr>
      </w:pPr>
    </w:p>
    <w:p w:rsidR="00424E5B" w:rsidRPr="00003DA8" w:rsidRDefault="00424E5B" w:rsidP="00003DA8">
      <w:pPr>
        <w:contextualSpacing/>
        <w:rPr>
          <w:sz w:val="28"/>
          <w:szCs w:val="28"/>
        </w:rPr>
      </w:pPr>
      <w:r w:rsidRPr="00003DA8">
        <w:rPr>
          <w:sz w:val="28"/>
          <w:szCs w:val="28"/>
        </w:rPr>
        <w:t>Данные о выручке от продажи и затратах при условии полной загрузки производственных мощностей представлены в таблице 2.</w:t>
      </w:r>
    </w:p>
    <w:p w:rsidR="00424E5B" w:rsidRPr="00003DA8" w:rsidRDefault="00424E5B" w:rsidP="00003DA8">
      <w:pPr>
        <w:contextualSpacing/>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2780"/>
        <w:gridCol w:w="2827"/>
        <w:gridCol w:w="2702"/>
      </w:tblGrid>
      <w:tr w:rsidR="00424E5B" w:rsidRPr="00003DA8" w:rsidTr="002F28C0">
        <w:trPr>
          <w:trHeight w:val="256"/>
        </w:trPr>
        <w:tc>
          <w:tcPr>
            <w:tcW w:w="1242" w:type="dxa"/>
          </w:tcPr>
          <w:p w:rsidR="00424E5B" w:rsidRPr="00003DA8" w:rsidRDefault="00424E5B" w:rsidP="00003DA8">
            <w:pPr>
              <w:contextualSpacing/>
              <w:jc w:val="center"/>
              <w:rPr>
                <w:sz w:val="28"/>
                <w:szCs w:val="28"/>
              </w:rPr>
            </w:pPr>
            <w:r w:rsidRPr="00003DA8">
              <w:rPr>
                <w:sz w:val="28"/>
                <w:szCs w:val="28"/>
              </w:rPr>
              <w:t>Продукция</w:t>
            </w:r>
          </w:p>
        </w:tc>
        <w:tc>
          <w:tcPr>
            <w:tcW w:w="2977" w:type="dxa"/>
          </w:tcPr>
          <w:p w:rsidR="00424E5B" w:rsidRPr="00003DA8" w:rsidRDefault="00424E5B" w:rsidP="00003DA8">
            <w:pPr>
              <w:contextualSpacing/>
              <w:jc w:val="center"/>
              <w:rPr>
                <w:sz w:val="28"/>
                <w:szCs w:val="28"/>
              </w:rPr>
            </w:pPr>
            <w:r w:rsidRPr="00003DA8">
              <w:rPr>
                <w:sz w:val="28"/>
                <w:szCs w:val="28"/>
              </w:rPr>
              <w:t>Выручка от продажи, тыс. руб.</w:t>
            </w:r>
          </w:p>
        </w:tc>
        <w:tc>
          <w:tcPr>
            <w:tcW w:w="2977" w:type="dxa"/>
          </w:tcPr>
          <w:p w:rsidR="00424E5B" w:rsidRPr="00003DA8" w:rsidRDefault="00424E5B" w:rsidP="00003DA8">
            <w:pPr>
              <w:contextualSpacing/>
              <w:jc w:val="center"/>
              <w:rPr>
                <w:sz w:val="28"/>
                <w:szCs w:val="28"/>
              </w:rPr>
            </w:pPr>
            <w:r w:rsidRPr="00003DA8">
              <w:rPr>
                <w:sz w:val="28"/>
                <w:szCs w:val="28"/>
              </w:rPr>
              <w:t xml:space="preserve">Переменные затраты, тыс. </w:t>
            </w:r>
            <w:proofErr w:type="spellStart"/>
            <w:r w:rsidRPr="00003DA8">
              <w:rPr>
                <w:sz w:val="28"/>
                <w:szCs w:val="28"/>
              </w:rPr>
              <w:t>руб</w:t>
            </w:r>
            <w:proofErr w:type="spellEnd"/>
          </w:p>
        </w:tc>
        <w:tc>
          <w:tcPr>
            <w:tcW w:w="2835" w:type="dxa"/>
          </w:tcPr>
          <w:p w:rsidR="00424E5B" w:rsidRPr="00003DA8" w:rsidRDefault="00424E5B" w:rsidP="00003DA8">
            <w:pPr>
              <w:contextualSpacing/>
              <w:jc w:val="center"/>
              <w:rPr>
                <w:sz w:val="28"/>
                <w:szCs w:val="28"/>
              </w:rPr>
            </w:pPr>
            <w:r w:rsidRPr="00003DA8">
              <w:rPr>
                <w:sz w:val="28"/>
                <w:szCs w:val="28"/>
              </w:rPr>
              <w:t xml:space="preserve">Постоянные </w:t>
            </w:r>
            <w:proofErr w:type="spellStart"/>
            <w:r w:rsidRPr="00003DA8">
              <w:rPr>
                <w:sz w:val="28"/>
                <w:szCs w:val="28"/>
              </w:rPr>
              <w:t>затраты</w:t>
            </w:r>
            <w:proofErr w:type="gramStart"/>
            <w:r w:rsidRPr="00003DA8">
              <w:rPr>
                <w:sz w:val="28"/>
                <w:szCs w:val="28"/>
              </w:rPr>
              <w:t>,т</w:t>
            </w:r>
            <w:proofErr w:type="gramEnd"/>
            <w:r w:rsidRPr="00003DA8">
              <w:rPr>
                <w:sz w:val="28"/>
                <w:szCs w:val="28"/>
              </w:rPr>
              <w:t>ыс</w:t>
            </w:r>
            <w:proofErr w:type="spellEnd"/>
            <w:r w:rsidRPr="00003DA8">
              <w:rPr>
                <w:sz w:val="28"/>
                <w:szCs w:val="28"/>
              </w:rPr>
              <w:t>. руб.</w:t>
            </w:r>
          </w:p>
        </w:tc>
      </w:tr>
      <w:tr w:rsidR="00424E5B" w:rsidRPr="00003DA8" w:rsidTr="002F28C0">
        <w:trPr>
          <w:trHeight w:val="247"/>
        </w:trPr>
        <w:tc>
          <w:tcPr>
            <w:tcW w:w="1242" w:type="dxa"/>
          </w:tcPr>
          <w:p w:rsidR="00424E5B" w:rsidRPr="00003DA8" w:rsidRDefault="00424E5B" w:rsidP="00003DA8">
            <w:pPr>
              <w:contextualSpacing/>
              <w:jc w:val="center"/>
              <w:rPr>
                <w:sz w:val="28"/>
                <w:szCs w:val="28"/>
              </w:rPr>
            </w:pPr>
            <w:r w:rsidRPr="00003DA8">
              <w:rPr>
                <w:sz w:val="28"/>
                <w:szCs w:val="28"/>
              </w:rPr>
              <w:t>Изделие</w:t>
            </w:r>
            <w:proofErr w:type="gramStart"/>
            <w:r w:rsidRPr="00003DA8">
              <w:rPr>
                <w:sz w:val="28"/>
                <w:szCs w:val="28"/>
              </w:rPr>
              <w:t xml:space="preserve"> А</w:t>
            </w:r>
            <w:proofErr w:type="gramEnd"/>
          </w:p>
        </w:tc>
        <w:tc>
          <w:tcPr>
            <w:tcW w:w="2977" w:type="dxa"/>
          </w:tcPr>
          <w:p w:rsidR="00424E5B" w:rsidRPr="00003DA8" w:rsidRDefault="00424E5B" w:rsidP="00003DA8">
            <w:pPr>
              <w:contextualSpacing/>
              <w:jc w:val="center"/>
              <w:rPr>
                <w:sz w:val="28"/>
                <w:szCs w:val="28"/>
              </w:rPr>
            </w:pPr>
            <w:r w:rsidRPr="00003DA8">
              <w:rPr>
                <w:sz w:val="28"/>
                <w:szCs w:val="28"/>
              </w:rPr>
              <w:t>240</w:t>
            </w:r>
          </w:p>
        </w:tc>
        <w:tc>
          <w:tcPr>
            <w:tcW w:w="2977" w:type="dxa"/>
          </w:tcPr>
          <w:p w:rsidR="00424E5B" w:rsidRPr="00003DA8" w:rsidRDefault="00424E5B" w:rsidP="00003DA8">
            <w:pPr>
              <w:contextualSpacing/>
              <w:jc w:val="center"/>
              <w:rPr>
                <w:sz w:val="28"/>
                <w:szCs w:val="28"/>
              </w:rPr>
            </w:pPr>
            <w:r w:rsidRPr="00003DA8">
              <w:rPr>
                <w:sz w:val="28"/>
                <w:szCs w:val="28"/>
              </w:rPr>
              <w:t>90</w:t>
            </w:r>
          </w:p>
        </w:tc>
        <w:tc>
          <w:tcPr>
            <w:tcW w:w="2835" w:type="dxa"/>
          </w:tcPr>
          <w:p w:rsidR="00424E5B" w:rsidRPr="00003DA8" w:rsidRDefault="00424E5B" w:rsidP="00003DA8">
            <w:pPr>
              <w:contextualSpacing/>
              <w:jc w:val="center"/>
              <w:rPr>
                <w:sz w:val="28"/>
                <w:szCs w:val="28"/>
              </w:rPr>
            </w:pPr>
            <w:r w:rsidRPr="00003DA8">
              <w:rPr>
                <w:sz w:val="28"/>
                <w:szCs w:val="28"/>
              </w:rPr>
              <w:t>75</w:t>
            </w:r>
          </w:p>
        </w:tc>
      </w:tr>
      <w:tr w:rsidR="00424E5B" w:rsidRPr="00003DA8" w:rsidTr="002F28C0">
        <w:trPr>
          <w:trHeight w:val="282"/>
        </w:trPr>
        <w:tc>
          <w:tcPr>
            <w:tcW w:w="1242" w:type="dxa"/>
          </w:tcPr>
          <w:p w:rsidR="00424E5B" w:rsidRPr="00003DA8" w:rsidRDefault="00424E5B" w:rsidP="00003DA8">
            <w:pPr>
              <w:contextualSpacing/>
              <w:jc w:val="center"/>
              <w:rPr>
                <w:sz w:val="28"/>
                <w:szCs w:val="28"/>
              </w:rPr>
            </w:pPr>
            <w:r w:rsidRPr="00003DA8">
              <w:rPr>
                <w:sz w:val="28"/>
                <w:szCs w:val="28"/>
              </w:rPr>
              <w:t>Изделие</w:t>
            </w:r>
            <w:proofErr w:type="gramStart"/>
            <w:r w:rsidRPr="00003DA8">
              <w:rPr>
                <w:sz w:val="28"/>
                <w:szCs w:val="28"/>
              </w:rPr>
              <w:t xml:space="preserve"> Б</w:t>
            </w:r>
            <w:proofErr w:type="gramEnd"/>
          </w:p>
        </w:tc>
        <w:tc>
          <w:tcPr>
            <w:tcW w:w="2977" w:type="dxa"/>
          </w:tcPr>
          <w:p w:rsidR="00424E5B" w:rsidRPr="00003DA8" w:rsidRDefault="00424E5B" w:rsidP="00003DA8">
            <w:pPr>
              <w:contextualSpacing/>
              <w:jc w:val="center"/>
              <w:rPr>
                <w:sz w:val="28"/>
                <w:szCs w:val="28"/>
              </w:rPr>
            </w:pPr>
            <w:r w:rsidRPr="00003DA8">
              <w:rPr>
                <w:sz w:val="28"/>
                <w:szCs w:val="28"/>
              </w:rPr>
              <w:t>480</w:t>
            </w:r>
          </w:p>
        </w:tc>
        <w:tc>
          <w:tcPr>
            <w:tcW w:w="2977" w:type="dxa"/>
          </w:tcPr>
          <w:p w:rsidR="00424E5B" w:rsidRPr="00003DA8" w:rsidRDefault="00424E5B" w:rsidP="00003DA8">
            <w:pPr>
              <w:contextualSpacing/>
              <w:jc w:val="center"/>
              <w:rPr>
                <w:sz w:val="28"/>
                <w:szCs w:val="28"/>
              </w:rPr>
            </w:pPr>
            <w:r w:rsidRPr="00003DA8">
              <w:rPr>
                <w:sz w:val="28"/>
                <w:szCs w:val="28"/>
              </w:rPr>
              <w:t>330</w:t>
            </w:r>
          </w:p>
        </w:tc>
        <w:tc>
          <w:tcPr>
            <w:tcW w:w="2835" w:type="dxa"/>
          </w:tcPr>
          <w:p w:rsidR="00424E5B" w:rsidRPr="00003DA8" w:rsidRDefault="00424E5B" w:rsidP="00003DA8">
            <w:pPr>
              <w:contextualSpacing/>
              <w:jc w:val="center"/>
              <w:rPr>
                <w:sz w:val="28"/>
                <w:szCs w:val="28"/>
              </w:rPr>
            </w:pPr>
            <w:r w:rsidRPr="00003DA8">
              <w:rPr>
                <w:sz w:val="28"/>
                <w:szCs w:val="28"/>
              </w:rPr>
              <w:t>72</w:t>
            </w:r>
          </w:p>
        </w:tc>
      </w:tr>
    </w:tbl>
    <w:p w:rsidR="00424E5B" w:rsidRPr="00003DA8" w:rsidRDefault="00424E5B" w:rsidP="00003DA8">
      <w:pPr>
        <w:ind w:right="76"/>
        <w:contextualSpacing/>
        <w:rPr>
          <w:sz w:val="28"/>
          <w:szCs w:val="28"/>
        </w:rPr>
      </w:pPr>
    </w:p>
    <w:p w:rsidR="00424E5B" w:rsidRPr="00003DA8" w:rsidRDefault="00424E5B" w:rsidP="00003DA8">
      <w:pPr>
        <w:ind w:right="76"/>
        <w:contextualSpacing/>
        <w:jc w:val="both"/>
        <w:rPr>
          <w:sz w:val="28"/>
          <w:szCs w:val="28"/>
        </w:rPr>
      </w:pPr>
      <w:r w:rsidRPr="00003DA8">
        <w:rPr>
          <w:sz w:val="28"/>
          <w:szCs w:val="28"/>
        </w:rPr>
        <w:t>В первом регионе в процессе продажи продукции возникли дополнительные затраты в сумме 120 млн. руб.</w:t>
      </w:r>
    </w:p>
    <w:p w:rsidR="00424E5B" w:rsidRPr="00003DA8" w:rsidRDefault="00424E5B" w:rsidP="00003DA8">
      <w:pPr>
        <w:contextualSpacing/>
        <w:rPr>
          <w:sz w:val="28"/>
          <w:szCs w:val="28"/>
        </w:rPr>
      </w:pPr>
    </w:p>
    <w:p w:rsidR="00424E5B" w:rsidRPr="00003DA8" w:rsidRDefault="00424E5B" w:rsidP="00003DA8">
      <w:pPr>
        <w:contextualSpacing/>
        <w:rPr>
          <w:b/>
          <w:sz w:val="28"/>
          <w:szCs w:val="28"/>
        </w:rPr>
      </w:pPr>
      <w:r w:rsidRPr="00003DA8">
        <w:rPr>
          <w:b/>
          <w:sz w:val="28"/>
          <w:szCs w:val="28"/>
        </w:rPr>
        <w:t>Задача№11</w:t>
      </w:r>
    </w:p>
    <w:p w:rsidR="00424E5B" w:rsidRPr="00003DA8" w:rsidRDefault="00424E5B" w:rsidP="00003DA8">
      <w:pPr>
        <w:contextualSpacing/>
        <w:jc w:val="both"/>
        <w:rPr>
          <w:sz w:val="28"/>
          <w:szCs w:val="28"/>
        </w:rPr>
      </w:pPr>
      <w:r w:rsidRPr="00003DA8">
        <w:rPr>
          <w:sz w:val="28"/>
          <w:szCs w:val="28"/>
        </w:rPr>
        <w:t>Составьте твердую и свободную оферту для рассылки потенциальным покупателям.</w:t>
      </w:r>
    </w:p>
    <w:p w:rsidR="00424E5B" w:rsidRPr="00003DA8" w:rsidRDefault="00424E5B" w:rsidP="00003DA8">
      <w:pPr>
        <w:contextualSpacing/>
        <w:jc w:val="both"/>
        <w:rPr>
          <w:b/>
          <w:sz w:val="28"/>
          <w:szCs w:val="28"/>
        </w:rPr>
      </w:pPr>
      <w:r w:rsidRPr="00003DA8">
        <w:rPr>
          <w:sz w:val="28"/>
          <w:szCs w:val="28"/>
        </w:rPr>
        <w:t>ОАО «</w:t>
      </w:r>
      <w:proofErr w:type="spellStart"/>
      <w:r w:rsidRPr="00003DA8">
        <w:rPr>
          <w:sz w:val="28"/>
          <w:szCs w:val="28"/>
        </w:rPr>
        <w:t>Гомельобои</w:t>
      </w:r>
      <w:proofErr w:type="spellEnd"/>
      <w:r w:rsidRPr="00003DA8">
        <w:rPr>
          <w:sz w:val="28"/>
          <w:szCs w:val="28"/>
        </w:rPr>
        <w:t>» является ведущим производителем обоев в РБ. Основной вид продукции обои: гофрированные, влагостойкие, дуплексные, вспененные, моющиеся.</w:t>
      </w:r>
    </w:p>
    <w:p w:rsidR="00424E5B" w:rsidRPr="00003DA8" w:rsidRDefault="00424E5B" w:rsidP="00003DA8">
      <w:pPr>
        <w:contextualSpacing/>
        <w:jc w:val="both"/>
        <w:rPr>
          <w:b/>
          <w:sz w:val="28"/>
          <w:szCs w:val="28"/>
        </w:rPr>
      </w:pPr>
    </w:p>
    <w:p w:rsidR="00424E5B" w:rsidRPr="00003DA8" w:rsidRDefault="00424E5B" w:rsidP="00003DA8">
      <w:pPr>
        <w:contextualSpacing/>
        <w:jc w:val="both"/>
        <w:rPr>
          <w:b/>
          <w:sz w:val="28"/>
          <w:szCs w:val="28"/>
        </w:rPr>
      </w:pPr>
      <w:r w:rsidRPr="00003DA8">
        <w:rPr>
          <w:b/>
          <w:sz w:val="28"/>
          <w:szCs w:val="28"/>
        </w:rPr>
        <w:t>Задача №12</w:t>
      </w:r>
    </w:p>
    <w:p w:rsidR="00424E5B" w:rsidRPr="00003DA8" w:rsidRDefault="00424E5B" w:rsidP="00003DA8">
      <w:pPr>
        <w:pStyle w:val="12"/>
        <w:contextualSpacing/>
        <w:rPr>
          <w:rFonts w:ascii="Times New Roman" w:hAnsi="Times New Roman"/>
          <w:sz w:val="28"/>
          <w:szCs w:val="28"/>
        </w:rPr>
      </w:pPr>
      <w:r w:rsidRPr="00003DA8">
        <w:rPr>
          <w:rFonts w:ascii="Times New Roman" w:hAnsi="Times New Roman"/>
          <w:sz w:val="28"/>
          <w:szCs w:val="28"/>
        </w:rPr>
        <w:t>Рассчитайте размер неустойки</w:t>
      </w:r>
      <w:proofErr w:type="gramStart"/>
      <w:r w:rsidRPr="00003DA8">
        <w:rPr>
          <w:rFonts w:ascii="Times New Roman" w:hAnsi="Times New Roman"/>
          <w:sz w:val="28"/>
          <w:szCs w:val="28"/>
        </w:rPr>
        <w:t xml:space="preserve"> .</w:t>
      </w:r>
      <w:proofErr w:type="gramEnd"/>
    </w:p>
    <w:p w:rsidR="00424E5B" w:rsidRPr="00003DA8" w:rsidRDefault="00424E5B" w:rsidP="00003DA8">
      <w:pPr>
        <w:pStyle w:val="12"/>
        <w:contextualSpacing/>
        <w:rPr>
          <w:rFonts w:ascii="Times New Roman" w:hAnsi="Times New Roman"/>
          <w:sz w:val="28"/>
          <w:szCs w:val="28"/>
        </w:rPr>
      </w:pPr>
      <w:r w:rsidRPr="00003DA8">
        <w:rPr>
          <w:rFonts w:ascii="Times New Roman" w:hAnsi="Times New Roman"/>
          <w:sz w:val="28"/>
          <w:szCs w:val="28"/>
        </w:rPr>
        <w:t xml:space="preserve">На основании  договора  поставки № 21/10 от 14.01.20  г. предприятие  ОАО «Авангард» обязано поставить  покупателю ОАО «Швейный Мир» продукцию </w:t>
      </w:r>
    </w:p>
    <w:p w:rsidR="00424E5B" w:rsidRPr="00003DA8" w:rsidRDefault="00424E5B" w:rsidP="00003DA8">
      <w:pPr>
        <w:pStyle w:val="12"/>
        <w:contextualSpacing/>
        <w:rPr>
          <w:rFonts w:ascii="Times New Roman" w:hAnsi="Times New Roman"/>
          <w:sz w:val="28"/>
          <w:szCs w:val="28"/>
        </w:rPr>
      </w:pPr>
      <w:r w:rsidRPr="00003DA8">
        <w:rPr>
          <w:rFonts w:ascii="Times New Roman" w:hAnsi="Times New Roman"/>
          <w:sz w:val="28"/>
          <w:szCs w:val="28"/>
        </w:rPr>
        <w:t>-нитки шерстяные в количестве 50кг по цене – 2,45 руб.</w:t>
      </w:r>
    </w:p>
    <w:p w:rsidR="00424E5B" w:rsidRPr="00003DA8" w:rsidRDefault="00424E5B" w:rsidP="00003DA8">
      <w:pPr>
        <w:pStyle w:val="12"/>
        <w:contextualSpacing/>
        <w:rPr>
          <w:rFonts w:ascii="Times New Roman" w:hAnsi="Times New Roman"/>
          <w:sz w:val="28"/>
          <w:szCs w:val="28"/>
        </w:rPr>
      </w:pPr>
      <w:r w:rsidRPr="00003DA8">
        <w:rPr>
          <w:rFonts w:ascii="Times New Roman" w:hAnsi="Times New Roman"/>
          <w:sz w:val="28"/>
          <w:szCs w:val="28"/>
        </w:rPr>
        <w:t xml:space="preserve">- нитки полушерстяные  </w:t>
      </w:r>
      <w:smartTag w:uri="urn:schemas-microsoft-com:office:smarttags" w:element="metricconverter">
        <w:smartTagPr>
          <w:attr w:name="ProductID" w:val="37 кг"/>
        </w:smartTagPr>
        <w:r w:rsidRPr="00003DA8">
          <w:rPr>
            <w:rFonts w:ascii="Times New Roman" w:hAnsi="Times New Roman"/>
            <w:sz w:val="28"/>
            <w:szCs w:val="28"/>
          </w:rPr>
          <w:t>37 кг</w:t>
        </w:r>
      </w:smartTag>
      <w:r w:rsidRPr="00003DA8">
        <w:rPr>
          <w:rFonts w:ascii="Times New Roman" w:hAnsi="Times New Roman"/>
          <w:sz w:val="28"/>
          <w:szCs w:val="28"/>
        </w:rPr>
        <w:t xml:space="preserve"> по цене – 1,86 руб.</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  -нитки искусственные </w:t>
      </w:r>
      <w:smartTag w:uri="urn:schemas-microsoft-com:office:smarttags" w:element="metricconverter">
        <w:smartTagPr>
          <w:attr w:name="ProductID" w:val="28 кг"/>
        </w:smartTagPr>
        <w:r w:rsidRPr="00003DA8">
          <w:rPr>
            <w:rFonts w:ascii="Times New Roman" w:hAnsi="Times New Roman"/>
            <w:sz w:val="28"/>
            <w:szCs w:val="28"/>
          </w:rPr>
          <w:t>28 кг</w:t>
        </w:r>
      </w:smartTag>
      <w:r w:rsidRPr="00003DA8">
        <w:rPr>
          <w:rFonts w:ascii="Times New Roman" w:hAnsi="Times New Roman"/>
          <w:sz w:val="28"/>
          <w:szCs w:val="28"/>
        </w:rPr>
        <w:t xml:space="preserve"> по цене – 1,24 руб. в течени</w:t>
      </w:r>
      <w:proofErr w:type="gramStart"/>
      <w:r w:rsidRPr="00003DA8">
        <w:rPr>
          <w:rFonts w:ascii="Times New Roman" w:hAnsi="Times New Roman"/>
          <w:sz w:val="28"/>
          <w:szCs w:val="28"/>
        </w:rPr>
        <w:t>и</w:t>
      </w:r>
      <w:proofErr w:type="gramEnd"/>
      <w:r w:rsidRPr="00003DA8">
        <w:rPr>
          <w:rFonts w:ascii="Times New Roman" w:hAnsi="Times New Roman"/>
          <w:sz w:val="28"/>
          <w:szCs w:val="28"/>
        </w:rPr>
        <w:t xml:space="preserve"> месяца со дня заключения договора.</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lastRenderedPageBreak/>
        <w:t xml:space="preserve">Указанная продукция доставлена покупателю  18.02.20  г, по приему был составлен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акт № 12 от 02.02.20  г., согласно которого недопоставлено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 нитки шерстяные в </w:t>
      </w:r>
      <w:smartTag w:uri="urn:schemas-microsoft-com:office:smarttags" w:element="metricconverter">
        <w:smartTagPr>
          <w:attr w:name="ProductID" w:val="3 кг"/>
        </w:smartTagPr>
        <w:r w:rsidRPr="00003DA8">
          <w:rPr>
            <w:rFonts w:ascii="Times New Roman" w:hAnsi="Times New Roman"/>
            <w:sz w:val="28"/>
            <w:szCs w:val="28"/>
          </w:rPr>
          <w:t>3 кг</w:t>
        </w:r>
      </w:smartTag>
      <w:r w:rsidRPr="00003DA8">
        <w:rPr>
          <w:rFonts w:ascii="Times New Roman" w:hAnsi="Times New Roman"/>
          <w:sz w:val="28"/>
          <w:szCs w:val="28"/>
        </w:rPr>
        <w:t>.</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нитки полушерстяные  2,5кг</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нитки искусственные 8кг.</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Согласно договора поставки № 21/10 от 14.01.20  г: «при нарушении сроков поставки продукции, за недопоставку продукции  Поставщик уплачивает Заказчику пеню в размере 0,35 % </w:t>
      </w:r>
      <w:proofErr w:type="gramStart"/>
      <w:r w:rsidRPr="00003DA8">
        <w:rPr>
          <w:rFonts w:ascii="Times New Roman" w:hAnsi="Times New Roman"/>
          <w:sz w:val="28"/>
          <w:szCs w:val="28"/>
        </w:rPr>
        <w:t>стоимости</w:t>
      </w:r>
      <w:proofErr w:type="gramEnd"/>
      <w:r w:rsidRPr="00003DA8">
        <w:rPr>
          <w:rFonts w:ascii="Times New Roman" w:hAnsi="Times New Roman"/>
          <w:sz w:val="28"/>
          <w:szCs w:val="28"/>
        </w:rPr>
        <w:t xml:space="preserve"> не поставленной в срок (недопоставленной) продукции за каждый день просрочки».</w:t>
      </w:r>
    </w:p>
    <w:p w:rsidR="00424E5B" w:rsidRPr="00003DA8" w:rsidRDefault="00424E5B" w:rsidP="00003DA8">
      <w:pPr>
        <w:pStyle w:val="12"/>
        <w:contextualSpacing/>
        <w:jc w:val="both"/>
        <w:rPr>
          <w:rFonts w:ascii="Times New Roman" w:hAnsi="Times New Roman"/>
          <w:sz w:val="28"/>
          <w:szCs w:val="28"/>
        </w:rPr>
      </w:pPr>
    </w:p>
    <w:p w:rsidR="00424E5B" w:rsidRPr="00003DA8" w:rsidRDefault="00424E5B" w:rsidP="00003DA8">
      <w:pPr>
        <w:contextualSpacing/>
        <w:jc w:val="both"/>
        <w:rPr>
          <w:b/>
          <w:sz w:val="28"/>
          <w:szCs w:val="28"/>
        </w:rPr>
      </w:pPr>
      <w:r w:rsidRPr="00003DA8">
        <w:rPr>
          <w:b/>
          <w:sz w:val="28"/>
          <w:szCs w:val="28"/>
        </w:rPr>
        <w:t>Задача№13</w:t>
      </w:r>
    </w:p>
    <w:p w:rsidR="00424E5B" w:rsidRPr="00003DA8" w:rsidRDefault="00424E5B" w:rsidP="00003DA8">
      <w:pPr>
        <w:pStyle w:val="12"/>
        <w:contextualSpacing/>
        <w:rPr>
          <w:rFonts w:ascii="Times New Roman" w:hAnsi="Times New Roman"/>
          <w:sz w:val="28"/>
          <w:szCs w:val="28"/>
        </w:rPr>
      </w:pPr>
      <w:r w:rsidRPr="00003DA8">
        <w:rPr>
          <w:rFonts w:ascii="Times New Roman" w:hAnsi="Times New Roman"/>
          <w:sz w:val="28"/>
          <w:szCs w:val="28"/>
        </w:rPr>
        <w:t>Рассчитайте размер неустойки.</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На основании договора поставки № 256/10 от 18.01.20  г. предприятие  АО «Альфа» обязано поставить:</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стул кухонный М1002 в количестве 32 ед. по цене 8,5 руб.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комплект фурнитуры для изделия М1002 – 32ед</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стол кухонный М1010 в количестве 8 ед. по цене 14,5 руб.</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комплект фурнитуры  изделия М1010 – 8ед.</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Указанная продукция доставлена покупателю 15.02.20  г, по приему был составлен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акт № 18 от 15.02.20   г., согласно которого недопоставлено: </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комплект фурнитуры для  изделия М1002 –2ед</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комплект фурнитуры  изделия М1010 – 1ед</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Стул кухонный  М1002  в количестве 2 ед. – повреждена обшивка</w:t>
      </w:r>
    </w:p>
    <w:p w:rsidR="00424E5B" w:rsidRPr="00003DA8" w:rsidRDefault="00424E5B" w:rsidP="00003DA8">
      <w:pPr>
        <w:pStyle w:val="af0"/>
        <w:contextualSpacing/>
        <w:jc w:val="both"/>
        <w:rPr>
          <w:rFonts w:ascii="Times New Roman" w:hAnsi="Times New Roman" w:cs="Times New Roman"/>
          <w:sz w:val="28"/>
          <w:szCs w:val="28"/>
        </w:rPr>
      </w:pPr>
      <w:proofErr w:type="gramStart"/>
      <w:r w:rsidRPr="00003DA8">
        <w:rPr>
          <w:rFonts w:ascii="Times New Roman" w:hAnsi="Times New Roman" w:cs="Times New Roman"/>
          <w:sz w:val="28"/>
          <w:szCs w:val="28"/>
        </w:rPr>
        <w:t>Согласно договора</w:t>
      </w:r>
      <w:proofErr w:type="gramEnd"/>
      <w:r w:rsidRPr="00003DA8">
        <w:rPr>
          <w:rFonts w:ascii="Times New Roman" w:hAnsi="Times New Roman" w:cs="Times New Roman"/>
          <w:sz w:val="28"/>
          <w:szCs w:val="28"/>
        </w:rPr>
        <w:t xml:space="preserve"> поставки № 256/10 от 18.01.20   г.: «Поставщик несет ответственность за качество, комплектацию и количество поставляемой продукции, а также за недопоставку продукции в соответствии  с законодательством».</w:t>
      </w:r>
    </w:p>
    <w:p w:rsidR="00424E5B" w:rsidRPr="00003DA8" w:rsidRDefault="00424E5B" w:rsidP="00003DA8">
      <w:pPr>
        <w:pStyle w:val="af0"/>
        <w:contextualSpacing/>
        <w:jc w:val="both"/>
        <w:rPr>
          <w:rFonts w:ascii="Times New Roman" w:hAnsi="Times New Roman" w:cs="Times New Roman"/>
          <w:sz w:val="28"/>
          <w:szCs w:val="28"/>
        </w:rPr>
      </w:pPr>
      <w:r w:rsidRPr="00003DA8">
        <w:rPr>
          <w:rFonts w:ascii="Times New Roman" w:hAnsi="Times New Roman" w:cs="Times New Roman"/>
          <w:sz w:val="28"/>
          <w:szCs w:val="28"/>
        </w:rPr>
        <w:t xml:space="preserve">За поставку товара, не соответствующего по качеству стандартам, образцам или условиям договора, а также за поставку некомплектного товара поставщик уплачивает неустойку в размере 20%стоимости некачественного или неукомплектованного товара и возмещает </w:t>
      </w:r>
      <w:proofErr w:type="gramStart"/>
      <w:r w:rsidRPr="00003DA8">
        <w:rPr>
          <w:rFonts w:ascii="Times New Roman" w:hAnsi="Times New Roman" w:cs="Times New Roman"/>
          <w:sz w:val="28"/>
          <w:szCs w:val="28"/>
        </w:rPr>
        <w:t>убытки</w:t>
      </w:r>
      <w:proofErr w:type="gramEnd"/>
      <w:r w:rsidRPr="00003DA8">
        <w:rPr>
          <w:rFonts w:ascii="Times New Roman" w:hAnsi="Times New Roman" w:cs="Times New Roman"/>
          <w:sz w:val="28"/>
          <w:szCs w:val="28"/>
        </w:rPr>
        <w:t xml:space="preserve"> причиненные такой поставкой.</w:t>
      </w:r>
    </w:p>
    <w:p w:rsidR="00424E5B" w:rsidRPr="00003DA8" w:rsidRDefault="00424E5B" w:rsidP="00003DA8">
      <w:pPr>
        <w:pStyle w:val="af0"/>
        <w:contextualSpacing/>
        <w:jc w:val="both"/>
        <w:rPr>
          <w:rFonts w:ascii="Times New Roman" w:hAnsi="Times New Roman" w:cs="Times New Roman"/>
          <w:sz w:val="28"/>
          <w:szCs w:val="28"/>
        </w:rPr>
      </w:pPr>
    </w:p>
    <w:p w:rsidR="00424E5B" w:rsidRPr="00003DA8" w:rsidRDefault="00424E5B" w:rsidP="00003DA8">
      <w:pPr>
        <w:contextualSpacing/>
        <w:jc w:val="both"/>
        <w:rPr>
          <w:b/>
          <w:sz w:val="28"/>
          <w:szCs w:val="28"/>
        </w:rPr>
      </w:pPr>
      <w:r w:rsidRPr="00003DA8">
        <w:rPr>
          <w:b/>
          <w:sz w:val="28"/>
          <w:szCs w:val="28"/>
        </w:rPr>
        <w:t>Задача№14</w:t>
      </w:r>
    </w:p>
    <w:p w:rsidR="00424E5B" w:rsidRPr="00003DA8" w:rsidRDefault="00424E5B" w:rsidP="00003DA8">
      <w:pPr>
        <w:pStyle w:val="12"/>
        <w:contextualSpacing/>
        <w:rPr>
          <w:rFonts w:ascii="Times New Roman" w:hAnsi="Times New Roman"/>
          <w:sz w:val="28"/>
          <w:szCs w:val="28"/>
        </w:rPr>
      </w:pPr>
      <w:r w:rsidRPr="00003DA8">
        <w:rPr>
          <w:rFonts w:ascii="Times New Roman" w:hAnsi="Times New Roman"/>
          <w:sz w:val="28"/>
          <w:szCs w:val="28"/>
        </w:rPr>
        <w:t>Рассчитайте  размер неустойки.</w:t>
      </w:r>
    </w:p>
    <w:p w:rsidR="00424E5B" w:rsidRPr="00003DA8" w:rsidRDefault="00424E5B" w:rsidP="00003DA8">
      <w:pPr>
        <w:pStyle w:val="12"/>
        <w:contextualSpacing/>
        <w:jc w:val="both"/>
        <w:rPr>
          <w:rFonts w:ascii="Times New Roman" w:hAnsi="Times New Roman"/>
          <w:sz w:val="28"/>
          <w:szCs w:val="28"/>
        </w:rPr>
      </w:pPr>
      <w:r w:rsidRPr="00003DA8">
        <w:rPr>
          <w:rFonts w:ascii="Times New Roman" w:hAnsi="Times New Roman"/>
          <w:sz w:val="28"/>
          <w:szCs w:val="28"/>
        </w:rPr>
        <w:t xml:space="preserve">На основании  договора  поставки № 37/10 от 23.01.20  г. предприятие  АО «Омега»  обязано произвести оплату за поставленную продукцию  не позднее 5 банковских дней   покупателю   ЧУП «Путь» по ТТН №0056987563 от 08.02.2016г.  в сумме 12580 руб. (в </w:t>
      </w:r>
      <w:proofErr w:type="spellStart"/>
      <w:r w:rsidRPr="00003DA8">
        <w:rPr>
          <w:rFonts w:ascii="Times New Roman" w:hAnsi="Times New Roman"/>
          <w:sz w:val="28"/>
          <w:szCs w:val="28"/>
        </w:rPr>
        <w:t>т.ч</w:t>
      </w:r>
      <w:proofErr w:type="spellEnd"/>
      <w:r w:rsidRPr="00003DA8">
        <w:rPr>
          <w:rFonts w:ascii="Times New Roman" w:hAnsi="Times New Roman"/>
          <w:sz w:val="28"/>
          <w:szCs w:val="28"/>
        </w:rPr>
        <w:t>. НДС), оплата произведена 15. 02. 2016г.</w:t>
      </w:r>
    </w:p>
    <w:p w:rsidR="00424E5B" w:rsidRPr="00003DA8" w:rsidRDefault="00424E5B" w:rsidP="00003DA8">
      <w:pPr>
        <w:pStyle w:val="af0"/>
        <w:contextualSpacing/>
        <w:jc w:val="both"/>
        <w:rPr>
          <w:rFonts w:ascii="Times New Roman" w:hAnsi="Times New Roman" w:cs="Times New Roman"/>
          <w:sz w:val="28"/>
          <w:szCs w:val="28"/>
        </w:rPr>
      </w:pPr>
      <w:proofErr w:type="gramStart"/>
      <w:r w:rsidRPr="00003DA8">
        <w:rPr>
          <w:rFonts w:ascii="Times New Roman" w:hAnsi="Times New Roman" w:cs="Times New Roman"/>
          <w:sz w:val="28"/>
          <w:szCs w:val="28"/>
        </w:rPr>
        <w:t>Согласно договора</w:t>
      </w:r>
      <w:proofErr w:type="gramEnd"/>
      <w:r w:rsidRPr="00003DA8">
        <w:rPr>
          <w:rFonts w:ascii="Times New Roman" w:hAnsi="Times New Roman" w:cs="Times New Roman"/>
          <w:sz w:val="28"/>
          <w:szCs w:val="28"/>
        </w:rPr>
        <w:t xml:space="preserve"> поставки № 37/10 от 23.01.20  г.: «при несоблюдении предусмотренных настоящим Договором сроков платежей Заказчик уплачивает Поставщику пеню в размере 0,1% не перечисленной в срок суммы за каждый день просрочки».</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r w:rsidRPr="00003DA8">
        <w:rPr>
          <w:b/>
          <w:sz w:val="28"/>
          <w:szCs w:val="28"/>
        </w:rPr>
        <w:lastRenderedPageBreak/>
        <w:t>Задача №15</w:t>
      </w:r>
    </w:p>
    <w:p w:rsidR="00424E5B" w:rsidRPr="00003DA8" w:rsidRDefault="00424E5B" w:rsidP="00EB7429">
      <w:pPr>
        <w:ind w:firstLine="851"/>
        <w:contextualSpacing/>
        <w:jc w:val="both"/>
        <w:rPr>
          <w:b/>
          <w:sz w:val="28"/>
          <w:szCs w:val="28"/>
        </w:rPr>
      </w:pPr>
      <w:r w:rsidRPr="00003DA8">
        <w:rPr>
          <w:sz w:val="28"/>
          <w:szCs w:val="28"/>
        </w:rPr>
        <w:t>Составьте проект договора поставки  тканей ОАО «</w:t>
      </w:r>
      <w:proofErr w:type="spellStart"/>
      <w:r w:rsidRPr="00003DA8">
        <w:rPr>
          <w:sz w:val="28"/>
          <w:szCs w:val="28"/>
        </w:rPr>
        <w:t>Моготекс</w:t>
      </w:r>
      <w:proofErr w:type="spellEnd"/>
      <w:r w:rsidRPr="00003DA8">
        <w:rPr>
          <w:sz w:val="28"/>
          <w:szCs w:val="28"/>
        </w:rPr>
        <w:t>» швейной фабрике ОАО  «</w:t>
      </w:r>
      <w:proofErr w:type="spellStart"/>
      <w:r w:rsidRPr="00003DA8">
        <w:rPr>
          <w:sz w:val="28"/>
          <w:szCs w:val="28"/>
        </w:rPr>
        <w:t>Дината</w:t>
      </w:r>
      <w:proofErr w:type="spellEnd"/>
      <w:r w:rsidRPr="00003DA8">
        <w:rPr>
          <w:sz w:val="28"/>
          <w:szCs w:val="28"/>
        </w:rPr>
        <w:t>». ОАО «</w:t>
      </w:r>
      <w:proofErr w:type="spellStart"/>
      <w:r w:rsidRPr="00003DA8">
        <w:rPr>
          <w:sz w:val="28"/>
          <w:szCs w:val="28"/>
        </w:rPr>
        <w:t>Моготекс</w:t>
      </w:r>
      <w:proofErr w:type="spellEnd"/>
      <w:r w:rsidRPr="00003DA8">
        <w:rPr>
          <w:sz w:val="28"/>
          <w:szCs w:val="28"/>
        </w:rPr>
        <w:t>» является ведущим производителем текстильной промышленности в РБ. Основной вид продукции  ткани  для одежды, для интерьера, ткани технические, также  швейные изделия. Реквизиты сторон и прочие данные укажите самостоятельно.</w:t>
      </w:r>
      <w:r w:rsidRPr="00003DA8">
        <w:rPr>
          <w:b/>
          <w:sz w:val="28"/>
          <w:szCs w:val="28"/>
        </w:rPr>
        <w:t xml:space="preserve"> </w:t>
      </w:r>
    </w:p>
    <w:p w:rsidR="00424E5B" w:rsidRPr="00003DA8" w:rsidRDefault="00424E5B" w:rsidP="00003DA8">
      <w:pPr>
        <w:contextualSpacing/>
        <w:rPr>
          <w:b/>
          <w:sz w:val="28"/>
          <w:szCs w:val="28"/>
        </w:rPr>
      </w:pPr>
    </w:p>
    <w:p w:rsidR="00424E5B" w:rsidRPr="00003DA8" w:rsidRDefault="00424E5B" w:rsidP="00003DA8">
      <w:pPr>
        <w:contextualSpacing/>
        <w:rPr>
          <w:b/>
          <w:sz w:val="28"/>
          <w:szCs w:val="28"/>
        </w:rPr>
      </w:pPr>
      <w:r w:rsidRPr="00003DA8">
        <w:rPr>
          <w:b/>
          <w:sz w:val="28"/>
          <w:szCs w:val="28"/>
        </w:rPr>
        <w:t>Задача №16</w:t>
      </w:r>
    </w:p>
    <w:p w:rsidR="00424E5B" w:rsidRPr="00003DA8" w:rsidRDefault="00424E5B" w:rsidP="00EB7429">
      <w:pPr>
        <w:ind w:firstLine="851"/>
        <w:contextualSpacing/>
        <w:jc w:val="both"/>
        <w:rPr>
          <w:sz w:val="28"/>
          <w:szCs w:val="28"/>
        </w:rPr>
      </w:pPr>
      <w:r w:rsidRPr="00003DA8">
        <w:rPr>
          <w:sz w:val="28"/>
          <w:szCs w:val="28"/>
        </w:rPr>
        <w:t>Составьте проект  договора купли продажи продукции ОАО «Горизонт» ИП "</w:t>
      </w:r>
      <w:proofErr w:type="spellStart"/>
      <w:r w:rsidRPr="00003DA8">
        <w:rPr>
          <w:sz w:val="28"/>
          <w:szCs w:val="28"/>
        </w:rPr>
        <w:t>Грантсон</w:t>
      </w:r>
      <w:proofErr w:type="spellEnd"/>
      <w:r w:rsidRPr="00003DA8">
        <w:rPr>
          <w:sz w:val="28"/>
          <w:szCs w:val="28"/>
        </w:rPr>
        <w:t xml:space="preserve"> Плюс". Реквизиты сторон и прочие укажите самостоятельно.</w:t>
      </w:r>
    </w:p>
    <w:p w:rsidR="00424E5B" w:rsidRPr="00003DA8" w:rsidRDefault="00424E5B" w:rsidP="00003DA8">
      <w:pPr>
        <w:contextualSpacing/>
        <w:rPr>
          <w:spacing w:val="16"/>
          <w:w w:val="115"/>
          <w:sz w:val="28"/>
          <w:szCs w:val="28"/>
        </w:rPr>
      </w:pPr>
    </w:p>
    <w:p w:rsidR="00424E5B" w:rsidRPr="00003DA8" w:rsidRDefault="00424E5B" w:rsidP="00003DA8">
      <w:pPr>
        <w:contextualSpacing/>
        <w:rPr>
          <w:b/>
          <w:sz w:val="28"/>
          <w:szCs w:val="28"/>
        </w:rPr>
      </w:pPr>
      <w:r w:rsidRPr="00003DA8">
        <w:rPr>
          <w:b/>
          <w:sz w:val="28"/>
          <w:szCs w:val="28"/>
        </w:rPr>
        <w:t>Задача №16</w:t>
      </w:r>
    </w:p>
    <w:p w:rsidR="00424E5B" w:rsidRPr="00003DA8" w:rsidRDefault="00424E5B" w:rsidP="00EB7429">
      <w:pPr>
        <w:ind w:firstLine="851"/>
        <w:contextualSpacing/>
        <w:jc w:val="both"/>
        <w:rPr>
          <w:sz w:val="28"/>
          <w:szCs w:val="28"/>
        </w:rPr>
      </w:pPr>
      <w:r w:rsidRPr="00003DA8">
        <w:rPr>
          <w:sz w:val="28"/>
          <w:szCs w:val="28"/>
        </w:rPr>
        <w:t>Составьте проект договора комиссии по продаже продукции ОАО «</w:t>
      </w:r>
      <w:proofErr w:type="spellStart"/>
      <w:r w:rsidRPr="00003DA8">
        <w:rPr>
          <w:sz w:val="28"/>
          <w:szCs w:val="28"/>
        </w:rPr>
        <w:t>Моготекс</w:t>
      </w:r>
      <w:proofErr w:type="spellEnd"/>
      <w:r w:rsidRPr="00003DA8">
        <w:rPr>
          <w:sz w:val="28"/>
          <w:szCs w:val="28"/>
        </w:rPr>
        <w:t>» ТД «Швейный мир». ОАО «</w:t>
      </w:r>
      <w:proofErr w:type="spellStart"/>
      <w:r w:rsidRPr="00003DA8">
        <w:rPr>
          <w:sz w:val="28"/>
          <w:szCs w:val="28"/>
        </w:rPr>
        <w:t>Моготекс</w:t>
      </w:r>
      <w:proofErr w:type="spellEnd"/>
      <w:r w:rsidRPr="00003DA8">
        <w:rPr>
          <w:sz w:val="28"/>
          <w:szCs w:val="28"/>
        </w:rPr>
        <w:t>» является ведущим производителем текстильной промышленности в РБ. Основной вид продукции  ткани для одежды, для интерьера, ткани технические, также швейные изделия. Реквизиты сторон и прочие укажите самостоятельно.</w:t>
      </w:r>
    </w:p>
    <w:p w:rsidR="00424E5B" w:rsidRPr="00003DA8" w:rsidRDefault="00424E5B" w:rsidP="00003DA8">
      <w:pPr>
        <w:contextualSpacing/>
        <w:jc w:val="both"/>
        <w:rPr>
          <w:sz w:val="28"/>
          <w:szCs w:val="28"/>
        </w:rPr>
      </w:pPr>
    </w:p>
    <w:p w:rsidR="00424E5B" w:rsidRPr="00003DA8" w:rsidRDefault="00424E5B" w:rsidP="00003DA8">
      <w:pPr>
        <w:contextualSpacing/>
        <w:rPr>
          <w:b/>
          <w:sz w:val="28"/>
          <w:szCs w:val="28"/>
        </w:rPr>
      </w:pPr>
      <w:r w:rsidRPr="00003DA8">
        <w:rPr>
          <w:b/>
          <w:sz w:val="28"/>
          <w:szCs w:val="28"/>
        </w:rPr>
        <w:t>Задача №17</w:t>
      </w:r>
    </w:p>
    <w:p w:rsidR="00424E5B" w:rsidRPr="00003DA8" w:rsidRDefault="00424E5B" w:rsidP="00EB7429">
      <w:pPr>
        <w:ind w:firstLine="851"/>
        <w:contextualSpacing/>
        <w:jc w:val="both"/>
        <w:rPr>
          <w:sz w:val="28"/>
          <w:szCs w:val="28"/>
        </w:rPr>
      </w:pPr>
      <w:r w:rsidRPr="00003DA8">
        <w:rPr>
          <w:sz w:val="28"/>
          <w:szCs w:val="28"/>
        </w:rPr>
        <w:t xml:space="preserve">Составьте проект договора на участие в оптовой ярмарке. </w:t>
      </w:r>
    </w:p>
    <w:p w:rsidR="00424E5B" w:rsidRPr="00003DA8" w:rsidRDefault="00424E5B" w:rsidP="00EB7429">
      <w:pPr>
        <w:ind w:firstLine="851"/>
        <w:contextualSpacing/>
        <w:jc w:val="both"/>
        <w:rPr>
          <w:sz w:val="28"/>
          <w:szCs w:val="28"/>
        </w:rPr>
      </w:pPr>
      <w:r w:rsidRPr="00003DA8">
        <w:rPr>
          <w:sz w:val="28"/>
          <w:szCs w:val="28"/>
        </w:rPr>
        <w:t>ОАО «</w:t>
      </w:r>
      <w:proofErr w:type="spellStart"/>
      <w:r w:rsidRPr="00003DA8">
        <w:rPr>
          <w:sz w:val="28"/>
          <w:szCs w:val="28"/>
        </w:rPr>
        <w:t>Моготекс</w:t>
      </w:r>
      <w:proofErr w:type="spellEnd"/>
      <w:r w:rsidRPr="00003DA8">
        <w:rPr>
          <w:sz w:val="28"/>
          <w:szCs w:val="28"/>
        </w:rPr>
        <w:t>» является ведущим производителем текстильной промышленности в РБ. Основной вид продукции ткани для одежды, для интерьера, ткани технические, также швейные изделия. ОАО «</w:t>
      </w:r>
      <w:proofErr w:type="spellStart"/>
      <w:r w:rsidRPr="00003DA8">
        <w:rPr>
          <w:sz w:val="28"/>
          <w:szCs w:val="28"/>
        </w:rPr>
        <w:t>Моготекс</w:t>
      </w:r>
      <w:proofErr w:type="spellEnd"/>
      <w:r w:rsidRPr="00003DA8">
        <w:rPr>
          <w:sz w:val="28"/>
          <w:szCs w:val="28"/>
        </w:rPr>
        <w:t>» предстоит участвовать в специализированной ярмарке, на которой будет представлена его продукция. Реквизиты сторон и прочие данные укажите самостоятельно.</w:t>
      </w:r>
    </w:p>
    <w:p w:rsidR="00424E5B" w:rsidRPr="00003DA8" w:rsidRDefault="00424E5B" w:rsidP="00003DA8">
      <w:pPr>
        <w:contextualSpacing/>
        <w:rPr>
          <w:sz w:val="28"/>
          <w:szCs w:val="28"/>
        </w:rPr>
      </w:pPr>
    </w:p>
    <w:p w:rsidR="00424E5B" w:rsidRPr="00003DA8" w:rsidRDefault="00424E5B" w:rsidP="00003DA8">
      <w:pPr>
        <w:contextualSpacing/>
        <w:rPr>
          <w:sz w:val="28"/>
          <w:szCs w:val="28"/>
        </w:rPr>
      </w:pPr>
      <w:r w:rsidRPr="00003DA8">
        <w:rPr>
          <w:b/>
          <w:sz w:val="28"/>
          <w:szCs w:val="28"/>
        </w:rPr>
        <w:t>Задача №18</w:t>
      </w:r>
    </w:p>
    <w:p w:rsidR="00424E5B" w:rsidRPr="00003DA8" w:rsidRDefault="00424E5B" w:rsidP="00EB7429">
      <w:pPr>
        <w:ind w:firstLine="851"/>
        <w:contextualSpacing/>
        <w:rPr>
          <w:sz w:val="28"/>
          <w:szCs w:val="28"/>
        </w:rPr>
      </w:pPr>
      <w:r w:rsidRPr="00003DA8">
        <w:rPr>
          <w:sz w:val="28"/>
          <w:szCs w:val="28"/>
        </w:rPr>
        <w:t xml:space="preserve"> Составьте текст коммерческого предложения на поставку швейных изделий ОАО  «Славянка».  Предлагается  для  реализации  новая  коллекция  верхней одежды:  куртки  демисезонные  мужские,  подростковые,  детские;  плащи мужские и женские. Производитель предлагает поставку по ценам «франко-склад Покупателя», отсрочку оплаты до 30 дней. Дополнительные сведения и  условия  поставки  продукции  в  свободной  оферте  предложите </w:t>
      </w:r>
    </w:p>
    <w:p w:rsidR="00424E5B" w:rsidRPr="00003DA8" w:rsidRDefault="00424E5B" w:rsidP="00003DA8">
      <w:pPr>
        <w:contextualSpacing/>
        <w:rPr>
          <w:sz w:val="28"/>
          <w:szCs w:val="28"/>
        </w:rPr>
      </w:pPr>
      <w:r w:rsidRPr="00003DA8">
        <w:rPr>
          <w:sz w:val="28"/>
          <w:szCs w:val="28"/>
        </w:rPr>
        <w:t xml:space="preserve">самостоятельно. </w:t>
      </w:r>
      <w:r w:rsidRPr="00003DA8">
        <w:rPr>
          <w:sz w:val="28"/>
          <w:szCs w:val="28"/>
        </w:rPr>
        <w:cr/>
        <w:t xml:space="preserve"> </w:t>
      </w:r>
    </w:p>
    <w:p w:rsidR="00424E5B" w:rsidRPr="00003DA8" w:rsidRDefault="00424E5B" w:rsidP="00003DA8">
      <w:pPr>
        <w:contextualSpacing/>
        <w:rPr>
          <w:sz w:val="28"/>
          <w:szCs w:val="28"/>
        </w:rPr>
      </w:pPr>
      <w:r w:rsidRPr="00003DA8">
        <w:rPr>
          <w:b/>
          <w:sz w:val="28"/>
          <w:szCs w:val="28"/>
        </w:rPr>
        <w:t>Задача №19</w:t>
      </w:r>
    </w:p>
    <w:p w:rsidR="00424E5B" w:rsidRPr="00003DA8" w:rsidRDefault="00424E5B" w:rsidP="00003DA8">
      <w:pPr>
        <w:contextualSpacing/>
        <w:jc w:val="both"/>
        <w:rPr>
          <w:sz w:val="28"/>
          <w:szCs w:val="28"/>
        </w:rPr>
      </w:pPr>
      <w:r w:rsidRPr="00003DA8">
        <w:rPr>
          <w:sz w:val="28"/>
          <w:szCs w:val="28"/>
        </w:rPr>
        <w:t xml:space="preserve">              ОАО  «</w:t>
      </w:r>
      <w:proofErr w:type="spellStart"/>
      <w:r w:rsidRPr="00003DA8">
        <w:rPr>
          <w:sz w:val="28"/>
          <w:szCs w:val="28"/>
        </w:rPr>
        <w:t>Шаговита</w:t>
      </w:r>
      <w:proofErr w:type="spellEnd"/>
      <w:r w:rsidRPr="00003DA8">
        <w:rPr>
          <w:sz w:val="28"/>
          <w:szCs w:val="28"/>
        </w:rPr>
        <w:t xml:space="preserve">»  отгрузило  12  мая  </w:t>
      </w:r>
      <w:proofErr w:type="spellStart"/>
      <w:r w:rsidRPr="00003DA8">
        <w:rPr>
          <w:sz w:val="28"/>
          <w:szCs w:val="28"/>
        </w:rPr>
        <w:t>с.г</w:t>
      </w:r>
      <w:proofErr w:type="spellEnd"/>
      <w:r w:rsidRPr="00003DA8">
        <w:rPr>
          <w:sz w:val="28"/>
          <w:szCs w:val="28"/>
        </w:rPr>
        <w:t xml:space="preserve">.  ЧУТП  «АННА»  партию  обуви  на  сумму  89000  .  руб.  В  договоре указано:  «Расчет  за  товары  производится  в  порядке  акцепта  платежного требования Поставщика в течение 5 календарных дней». Фактически оплата была  произведена  20  июля  </w:t>
      </w:r>
      <w:proofErr w:type="spellStart"/>
      <w:r w:rsidRPr="00003DA8">
        <w:rPr>
          <w:sz w:val="28"/>
          <w:szCs w:val="28"/>
        </w:rPr>
        <w:t>с.г</w:t>
      </w:r>
      <w:proofErr w:type="spellEnd"/>
      <w:r w:rsidRPr="00003DA8">
        <w:rPr>
          <w:sz w:val="28"/>
          <w:szCs w:val="28"/>
        </w:rPr>
        <w:t xml:space="preserve">.  Сделайте  необходимые  расчеты  для определения имущественной ответственности покупателя. </w:t>
      </w:r>
    </w:p>
    <w:p w:rsidR="00424E5B" w:rsidRPr="00003DA8" w:rsidRDefault="00424E5B" w:rsidP="00003DA8">
      <w:pPr>
        <w:contextualSpacing/>
        <w:rPr>
          <w:bCs/>
          <w:color w:val="000000"/>
          <w:sz w:val="28"/>
          <w:szCs w:val="28"/>
        </w:rPr>
      </w:pPr>
    </w:p>
    <w:p w:rsidR="00424E5B" w:rsidRPr="00003DA8" w:rsidRDefault="00424E5B" w:rsidP="00003DA8">
      <w:pPr>
        <w:contextualSpacing/>
        <w:rPr>
          <w:bCs/>
          <w:color w:val="000000"/>
          <w:sz w:val="28"/>
          <w:szCs w:val="28"/>
        </w:rPr>
      </w:pPr>
    </w:p>
    <w:p w:rsidR="00424E5B" w:rsidRPr="00003DA8" w:rsidRDefault="00424E5B" w:rsidP="00003DA8">
      <w:pPr>
        <w:contextualSpacing/>
        <w:rPr>
          <w:b/>
          <w:sz w:val="28"/>
          <w:szCs w:val="28"/>
        </w:rPr>
      </w:pPr>
      <w:r w:rsidRPr="00003DA8">
        <w:rPr>
          <w:b/>
          <w:sz w:val="28"/>
          <w:szCs w:val="28"/>
        </w:rPr>
        <w:t>Задача №20</w:t>
      </w:r>
    </w:p>
    <w:p w:rsidR="00424E5B" w:rsidRPr="00003DA8" w:rsidRDefault="00424E5B" w:rsidP="00003DA8">
      <w:pPr>
        <w:contextualSpacing/>
        <w:jc w:val="both"/>
        <w:rPr>
          <w:sz w:val="28"/>
          <w:szCs w:val="28"/>
        </w:rPr>
      </w:pPr>
      <w:r w:rsidRPr="00003DA8">
        <w:rPr>
          <w:sz w:val="28"/>
          <w:szCs w:val="28"/>
        </w:rPr>
        <w:lastRenderedPageBreak/>
        <w:t xml:space="preserve">            ОАО  «Лента»  г. Могилев  направило  твёрдую  оферту  в  адрес Гродненского  филиала  Гродненского  </w:t>
      </w:r>
      <w:proofErr w:type="spellStart"/>
      <w:r w:rsidRPr="00003DA8">
        <w:rPr>
          <w:sz w:val="28"/>
          <w:szCs w:val="28"/>
        </w:rPr>
        <w:t>облпо</w:t>
      </w:r>
      <w:proofErr w:type="spellEnd"/>
      <w:r w:rsidRPr="00003DA8">
        <w:rPr>
          <w:sz w:val="28"/>
          <w:szCs w:val="28"/>
        </w:rPr>
        <w:t xml:space="preserve">  с  предложением  поставки  в будущем году тюлегардинных изделий из гардинного полотна. </w:t>
      </w:r>
    </w:p>
    <w:p w:rsidR="00424E5B" w:rsidRPr="00003DA8" w:rsidRDefault="00424E5B" w:rsidP="00EB7429">
      <w:pPr>
        <w:ind w:firstLine="851"/>
        <w:contextualSpacing/>
        <w:jc w:val="both"/>
        <w:rPr>
          <w:sz w:val="28"/>
          <w:szCs w:val="28"/>
        </w:rPr>
      </w:pPr>
      <w:r w:rsidRPr="00003DA8">
        <w:rPr>
          <w:sz w:val="28"/>
          <w:szCs w:val="28"/>
        </w:rPr>
        <w:t xml:space="preserve">«Предлагаем  Вам  гардинное  полотно  и  тюлегардинные  изделия  с поставкой их равными партиями ежемесячно. Транспортные условия – «франко-склад Поставщика». Форма расчёта – предварительная оплата. </w:t>
      </w:r>
    </w:p>
    <w:p w:rsidR="00424E5B" w:rsidRPr="00003DA8" w:rsidRDefault="00424E5B" w:rsidP="00EB7429">
      <w:pPr>
        <w:ind w:firstLine="851"/>
        <w:contextualSpacing/>
        <w:jc w:val="both"/>
        <w:rPr>
          <w:sz w:val="28"/>
          <w:szCs w:val="28"/>
        </w:rPr>
      </w:pPr>
      <w:r w:rsidRPr="00003DA8">
        <w:rPr>
          <w:sz w:val="28"/>
          <w:szCs w:val="28"/>
        </w:rPr>
        <w:t xml:space="preserve">Настоящее  предложение  действительно  при  условии  получения  Вашего подтверждения в течение 10 дней после получения данного письма». </w:t>
      </w:r>
    </w:p>
    <w:p w:rsidR="00424E5B" w:rsidRPr="00003DA8" w:rsidRDefault="00424E5B" w:rsidP="00EB7429">
      <w:pPr>
        <w:ind w:firstLine="851"/>
        <w:contextualSpacing/>
        <w:jc w:val="both"/>
        <w:rPr>
          <w:sz w:val="28"/>
          <w:szCs w:val="28"/>
        </w:rPr>
      </w:pPr>
      <w:r w:rsidRPr="00003DA8">
        <w:rPr>
          <w:sz w:val="28"/>
          <w:szCs w:val="28"/>
        </w:rPr>
        <w:t xml:space="preserve">Составьте Поставщику контроферту с изменением условий поставки. </w:t>
      </w:r>
    </w:p>
    <w:p w:rsidR="00424E5B" w:rsidRPr="00003DA8" w:rsidRDefault="00424E5B" w:rsidP="00003DA8">
      <w:pPr>
        <w:contextualSpacing/>
        <w:rPr>
          <w:bCs/>
          <w:color w:val="000000"/>
          <w:sz w:val="28"/>
          <w:szCs w:val="28"/>
        </w:rPr>
      </w:pPr>
    </w:p>
    <w:p w:rsidR="00424E5B" w:rsidRPr="00003DA8" w:rsidRDefault="00424E5B" w:rsidP="00003DA8">
      <w:pPr>
        <w:contextualSpacing/>
        <w:rPr>
          <w:b/>
          <w:sz w:val="28"/>
          <w:szCs w:val="28"/>
        </w:rPr>
      </w:pPr>
      <w:r w:rsidRPr="00003DA8">
        <w:rPr>
          <w:b/>
          <w:sz w:val="28"/>
          <w:szCs w:val="28"/>
        </w:rPr>
        <w:t>Задача №21</w:t>
      </w:r>
    </w:p>
    <w:p w:rsidR="00424E5B" w:rsidRPr="00003DA8" w:rsidRDefault="00424E5B" w:rsidP="00003DA8">
      <w:pPr>
        <w:contextualSpacing/>
        <w:jc w:val="both"/>
        <w:rPr>
          <w:sz w:val="28"/>
          <w:szCs w:val="28"/>
        </w:rPr>
      </w:pPr>
      <w:r w:rsidRPr="00003DA8">
        <w:rPr>
          <w:sz w:val="28"/>
          <w:szCs w:val="28"/>
        </w:rPr>
        <w:t xml:space="preserve">              ОАО «Атлант» направило в адрес ЗАО «</w:t>
      </w:r>
      <w:proofErr w:type="spellStart"/>
      <w:r w:rsidRPr="00003DA8">
        <w:rPr>
          <w:sz w:val="28"/>
          <w:szCs w:val="28"/>
        </w:rPr>
        <w:t>Электросила</w:t>
      </w:r>
      <w:proofErr w:type="spellEnd"/>
      <w:r w:rsidRPr="00003DA8">
        <w:rPr>
          <w:sz w:val="28"/>
          <w:szCs w:val="28"/>
        </w:rPr>
        <w:t xml:space="preserve">» твёрдую оферту со следующими условиями: </w:t>
      </w:r>
    </w:p>
    <w:p w:rsidR="00424E5B" w:rsidRPr="00003DA8" w:rsidRDefault="00424E5B" w:rsidP="00003DA8">
      <w:pPr>
        <w:contextualSpacing/>
        <w:jc w:val="both"/>
        <w:rPr>
          <w:sz w:val="28"/>
          <w:szCs w:val="28"/>
        </w:rPr>
      </w:pPr>
      <w:r w:rsidRPr="00003DA8">
        <w:rPr>
          <w:sz w:val="28"/>
          <w:szCs w:val="28"/>
        </w:rPr>
        <w:t xml:space="preserve">­  Поставка осуществляется ежемесячно на основании поданных заявок. </w:t>
      </w:r>
    </w:p>
    <w:p w:rsidR="00424E5B" w:rsidRPr="00003DA8" w:rsidRDefault="00424E5B" w:rsidP="00003DA8">
      <w:pPr>
        <w:contextualSpacing/>
        <w:jc w:val="both"/>
        <w:rPr>
          <w:sz w:val="28"/>
          <w:szCs w:val="28"/>
        </w:rPr>
      </w:pPr>
      <w:r w:rsidRPr="00003DA8">
        <w:rPr>
          <w:sz w:val="28"/>
          <w:szCs w:val="28"/>
        </w:rPr>
        <w:t xml:space="preserve">­  Качество  товаров  соответствует  ГОСТам  и  подтверждается </w:t>
      </w:r>
    </w:p>
    <w:p w:rsidR="00424E5B" w:rsidRPr="00003DA8" w:rsidRDefault="00424E5B" w:rsidP="00003DA8">
      <w:pPr>
        <w:contextualSpacing/>
        <w:jc w:val="both"/>
        <w:rPr>
          <w:sz w:val="28"/>
          <w:szCs w:val="28"/>
        </w:rPr>
      </w:pPr>
      <w:r w:rsidRPr="00003DA8">
        <w:rPr>
          <w:sz w:val="28"/>
          <w:szCs w:val="28"/>
        </w:rPr>
        <w:t xml:space="preserve">сертификатами соответствия; </w:t>
      </w:r>
    </w:p>
    <w:p w:rsidR="00424E5B" w:rsidRPr="00003DA8" w:rsidRDefault="00424E5B" w:rsidP="00003DA8">
      <w:pPr>
        <w:contextualSpacing/>
        <w:jc w:val="both"/>
        <w:rPr>
          <w:sz w:val="28"/>
          <w:szCs w:val="28"/>
        </w:rPr>
      </w:pPr>
      <w:r w:rsidRPr="00003DA8">
        <w:rPr>
          <w:sz w:val="28"/>
          <w:szCs w:val="28"/>
        </w:rPr>
        <w:t xml:space="preserve">­  Поставка осуществляется на условиях «франко-станция назначения»; </w:t>
      </w:r>
    </w:p>
    <w:p w:rsidR="00424E5B" w:rsidRPr="00003DA8" w:rsidRDefault="00424E5B" w:rsidP="00003DA8">
      <w:pPr>
        <w:contextualSpacing/>
        <w:jc w:val="both"/>
        <w:rPr>
          <w:sz w:val="28"/>
          <w:szCs w:val="28"/>
        </w:rPr>
      </w:pPr>
      <w:r w:rsidRPr="00003DA8">
        <w:rPr>
          <w:sz w:val="28"/>
          <w:szCs w:val="28"/>
        </w:rPr>
        <w:t xml:space="preserve">­  Форма расчетов – путём выставления на инкассо платёжных требований </w:t>
      </w:r>
      <w:proofErr w:type="gramStart"/>
      <w:r w:rsidRPr="00003DA8">
        <w:rPr>
          <w:sz w:val="28"/>
          <w:szCs w:val="28"/>
        </w:rPr>
        <w:t>в</w:t>
      </w:r>
      <w:proofErr w:type="gramEnd"/>
      <w:r w:rsidRPr="00003DA8">
        <w:rPr>
          <w:sz w:val="28"/>
          <w:szCs w:val="28"/>
        </w:rPr>
        <w:t xml:space="preserve"> </w:t>
      </w:r>
    </w:p>
    <w:p w:rsidR="00424E5B" w:rsidRPr="00003DA8" w:rsidRDefault="00424E5B" w:rsidP="00003DA8">
      <w:pPr>
        <w:contextualSpacing/>
        <w:jc w:val="both"/>
        <w:rPr>
          <w:sz w:val="28"/>
          <w:szCs w:val="28"/>
        </w:rPr>
      </w:pPr>
      <w:r w:rsidRPr="00003DA8">
        <w:rPr>
          <w:sz w:val="28"/>
          <w:szCs w:val="28"/>
        </w:rPr>
        <w:t xml:space="preserve">течение 20 банковских дней с момента отгрузки; </w:t>
      </w:r>
    </w:p>
    <w:p w:rsidR="00424E5B" w:rsidRPr="00003DA8" w:rsidRDefault="00424E5B" w:rsidP="00003DA8">
      <w:pPr>
        <w:contextualSpacing/>
        <w:jc w:val="both"/>
        <w:rPr>
          <w:sz w:val="28"/>
          <w:szCs w:val="28"/>
        </w:rPr>
      </w:pPr>
      <w:r w:rsidRPr="00003DA8">
        <w:rPr>
          <w:sz w:val="28"/>
          <w:szCs w:val="28"/>
        </w:rPr>
        <w:t xml:space="preserve">            Просим рассмотреть предложение и подтвердить его в течение 10 дней с момента получения оферты». </w:t>
      </w:r>
    </w:p>
    <w:p w:rsidR="00424E5B" w:rsidRPr="00003DA8" w:rsidRDefault="00424E5B" w:rsidP="00003DA8">
      <w:pPr>
        <w:contextualSpacing/>
        <w:jc w:val="both"/>
        <w:rPr>
          <w:sz w:val="28"/>
          <w:szCs w:val="28"/>
        </w:rPr>
      </w:pPr>
      <w:r w:rsidRPr="00003DA8">
        <w:rPr>
          <w:sz w:val="28"/>
          <w:szCs w:val="28"/>
        </w:rPr>
        <w:t xml:space="preserve">             Оформите те</w:t>
      </w:r>
      <w:proofErr w:type="gramStart"/>
      <w:r w:rsidRPr="00003DA8">
        <w:rPr>
          <w:sz w:val="28"/>
          <w:szCs w:val="28"/>
        </w:rPr>
        <w:t>кст тв</w:t>
      </w:r>
      <w:proofErr w:type="gramEnd"/>
      <w:r w:rsidRPr="00003DA8">
        <w:rPr>
          <w:sz w:val="28"/>
          <w:szCs w:val="28"/>
        </w:rPr>
        <w:t xml:space="preserve">ёрдой оферты. </w:t>
      </w:r>
    </w:p>
    <w:p w:rsidR="00424E5B" w:rsidRPr="00003DA8" w:rsidRDefault="00424E5B" w:rsidP="00003DA8">
      <w:pPr>
        <w:contextualSpacing/>
        <w:rPr>
          <w:b/>
          <w:sz w:val="28"/>
          <w:szCs w:val="28"/>
        </w:rPr>
      </w:pPr>
    </w:p>
    <w:p w:rsidR="00424E5B" w:rsidRPr="00003DA8" w:rsidRDefault="00424E5B" w:rsidP="00003DA8">
      <w:pPr>
        <w:contextualSpacing/>
        <w:rPr>
          <w:b/>
          <w:sz w:val="28"/>
          <w:szCs w:val="28"/>
        </w:rPr>
      </w:pPr>
      <w:r w:rsidRPr="00003DA8">
        <w:rPr>
          <w:b/>
          <w:sz w:val="28"/>
          <w:szCs w:val="28"/>
        </w:rPr>
        <w:t>Задача №22</w:t>
      </w:r>
    </w:p>
    <w:p w:rsidR="00424E5B" w:rsidRPr="00003DA8" w:rsidRDefault="00424E5B" w:rsidP="00003DA8">
      <w:pPr>
        <w:contextualSpacing/>
        <w:jc w:val="both"/>
        <w:rPr>
          <w:sz w:val="28"/>
          <w:szCs w:val="28"/>
        </w:rPr>
      </w:pPr>
      <w:r w:rsidRPr="00003DA8">
        <w:rPr>
          <w:sz w:val="28"/>
          <w:szCs w:val="28"/>
        </w:rPr>
        <w:t xml:space="preserve">            Рогачевский  молочно-консервный  комбинат  согласно  договору  поставки доставил  в  адрес  ОАО «Восход»  </w:t>
      </w:r>
      <w:proofErr w:type="gramStart"/>
      <w:r w:rsidRPr="00003DA8">
        <w:rPr>
          <w:sz w:val="28"/>
          <w:szCs w:val="28"/>
        </w:rPr>
        <w:t>молоко</w:t>
      </w:r>
      <w:proofErr w:type="gramEnd"/>
      <w:r w:rsidRPr="00003DA8">
        <w:rPr>
          <w:sz w:val="28"/>
          <w:szCs w:val="28"/>
        </w:rPr>
        <w:t xml:space="preserve"> сгущенное в банках в количестве 1000 штук по цене 1,5 руб. в оптово-отпускных ценах. При приемке на складе филиала 156 банок имели брак </w:t>
      </w:r>
      <w:proofErr w:type="gramStart"/>
      <w:r w:rsidRPr="00003DA8">
        <w:rPr>
          <w:sz w:val="28"/>
          <w:szCs w:val="28"/>
        </w:rPr>
        <w:t>-в</w:t>
      </w:r>
      <w:proofErr w:type="gramEnd"/>
      <w:r w:rsidRPr="00003DA8">
        <w:rPr>
          <w:sz w:val="28"/>
          <w:szCs w:val="28"/>
        </w:rPr>
        <w:t>здутие крышек. Торговая надбавка составляет 20%.</w:t>
      </w:r>
    </w:p>
    <w:p w:rsidR="00424E5B" w:rsidRPr="00003DA8" w:rsidRDefault="00424E5B" w:rsidP="00003DA8">
      <w:pPr>
        <w:contextualSpacing/>
        <w:jc w:val="both"/>
        <w:rPr>
          <w:sz w:val="28"/>
          <w:szCs w:val="28"/>
        </w:rPr>
      </w:pPr>
      <w:r w:rsidRPr="00003DA8">
        <w:rPr>
          <w:sz w:val="28"/>
          <w:szCs w:val="28"/>
        </w:rPr>
        <w:t xml:space="preserve">            Рассчитайте сумму к оплате за товар, размер штрафа за нарушение условий поставки и общую сумму иска при условии, что счет был оплачен.  </w:t>
      </w:r>
    </w:p>
    <w:p w:rsidR="00424E5B" w:rsidRPr="00003DA8" w:rsidRDefault="00424E5B" w:rsidP="00003DA8">
      <w:pPr>
        <w:contextualSpacing/>
        <w:jc w:val="both"/>
        <w:rPr>
          <w:sz w:val="28"/>
          <w:szCs w:val="28"/>
        </w:rPr>
      </w:pPr>
      <w:r w:rsidRPr="00003DA8">
        <w:rPr>
          <w:sz w:val="28"/>
          <w:szCs w:val="28"/>
        </w:rPr>
        <w:t xml:space="preserve"> </w:t>
      </w:r>
    </w:p>
    <w:p w:rsidR="00424E5B" w:rsidRPr="00003DA8" w:rsidRDefault="00424E5B" w:rsidP="00003DA8">
      <w:pPr>
        <w:contextualSpacing/>
        <w:jc w:val="both"/>
        <w:rPr>
          <w:b/>
          <w:sz w:val="28"/>
          <w:szCs w:val="28"/>
        </w:rPr>
      </w:pPr>
      <w:r w:rsidRPr="00003DA8">
        <w:rPr>
          <w:b/>
          <w:sz w:val="28"/>
          <w:szCs w:val="28"/>
        </w:rPr>
        <w:t>Задача №23</w:t>
      </w:r>
    </w:p>
    <w:p w:rsidR="00424E5B" w:rsidRPr="00003DA8" w:rsidRDefault="00424E5B" w:rsidP="00EB7429">
      <w:pPr>
        <w:ind w:firstLine="851"/>
        <w:contextualSpacing/>
        <w:jc w:val="both"/>
        <w:rPr>
          <w:sz w:val="28"/>
          <w:szCs w:val="28"/>
        </w:rPr>
      </w:pPr>
      <w:proofErr w:type="spellStart"/>
      <w:r w:rsidRPr="00003DA8">
        <w:rPr>
          <w:sz w:val="28"/>
          <w:szCs w:val="28"/>
        </w:rPr>
        <w:t>Молодечненский</w:t>
      </w:r>
      <w:proofErr w:type="spellEnd"/>
      <w:r w:rsidRPr="00003DA8">
        <w:rPr>
          <w:sz w:val="28"/>
          <w:szCs w:val="28"/>
        </w:rPr>
        <w:t xml:space="preserve">  завод  металлоизделий  отгрузил  ЗАО «Мир детей» партию детских велосипедов «Гном» счет поставщика оплачен полностью. При  приемке  товаров  установлено,  что  поставщик  недопоставил  15 велосипедов,  8  велосипедов  не  </w:t>
      </w:r>
      <w:proofErr w:type="gramStart"/>
      <w:r w:rsidRPr="00003DA8">
        <w:rPr>
          <w:sz w:val="28"/>
          <w:szCs w:val="28"/>
        </w:rPr>
        <w:t>укомплектованы</w:t>
      </w:r>
      <w:proofErr w:type="gramEnd"/>
      <w:r w:rsidRPr="00003DA8">
        <w:rPr>
          <w:sz w:val="28"/>
          <w:szCs w:val="28"/>
        </w:rPr>
        <w:t xml:space="preserve">.  Оптово  отпускная  цена одного  детского  велосипеда  -  80    руб.  Завод  не  поставил  в согласованный срок недостающие детали к велосипедам.                     Рассчитайте сумму штрафов  за  нарушение  условий  договора  поставки  и  сумму  иска,  если размер штрафа за поставку некомплектных изделий - 25 %, за недопоставку - 10%. </w:t>
      </w:r>
    </w:p>
    <w:p w:rsidR="00424E5B" w:rsidRPr="00003DA8" w:rsidRDefault="00424E5B" w:rsidP="00003DA8">
      <w:pPr>
        <w:contextualSpacing/>
        <w:rPr>
          <w:b/>
          <w:sz w:val="28"/>
          <w:szCs w:val="28"/>
        </w:rPr>
      </w:pPr>
    </w:p>
    <w:p w:rsidR="00424E5B" w:rsidRPr="00003DA8" w:rsidRDefault="00424E5B" w:rsidP="00003DA8">
      <w:pPr>
        <w:contextualSpacing/>
        <w:rPr>
          <w:b/>
          <w:sz w:val="28"/>
          <w:szCs w:val="28"/>
        </w:rPr>
      </w:pPr>
      <w:r w:rsidRPr="00003DA8">
        <w:rPr>
          <w:b/>
          <w:sz w:val="28"/>
          <w:szCs w:val="28"/>
        </w:rPr>
        <w:t>Задача №24</w:t>
      </w:r>
    </w:p>
    <w:p w:rsidR="00424E5B" w:rsidRPr="00003DA8" w:rsidRDefault="00424E5B" w:rsidP="00003DA8">
      <w:pPr>
        <w:contextualSpacing/>
        <w:jc w:val="both"/>
        <w:rPr>
          <w:sz w:val="28"/>
          <w:szCs w:val="28"/>
        </w:rPr>
      </w:pPr>
      <w:r w:rsidRPr="00003DA8">
        <w:rPr>
          <w:sz w:val="28"/>
          <w:szCs w:val="28"/>
        </w:rPr>
        <w:t xml:space="preserve">              ЗАО  Могилевская  швейная  фабрика  «Веснянка»  нарушила  условия договора с ЗАО «Ольга», недопоставив в 1 квартале текущего года партию женских костюмов на сумму 5000 руб. (в оптово-отпускных ценах). Поставщик </w:t>
      </w:r>
      <w:r w:rsidRPr="00003DA8">
        <w:rPr>
          <w:sz w:val="28"/>
          <w:szCs w:val="28"/>
        </w:rPr>
        <w:lastRenderedPageBreak/>
        <w:t xml:space="preserve">обязуется поставить недостающие костюмы  в  следующем  квартале  и  просит  не  предъявлять  санкции  за недопоставку. </w:t>
      </w:r>
    </w:p>
    <w:p w:rsidR="00424E5B" w:rsidRPr="00003DA8" w:rsidRDefault="00424E5B" w:rsidP="00003DA8">
      <w:pPr>
        <w:contextualSpacing/>
        <w:jc w:val="both"/>
        <w:rPr>
          <w:sz w:val="28"/>
          <w:szCs w:val="28"/>
        </w:rPr>
      </w:pPr>
      <w:r w:rsidRPr="00003DA8">
        <w:rPr>
          <w:sz w:val="28"/>
          <w:szCs w:val="28"/>
        </w:rPr>
        <w:t xml:space="preserve">            Примите  коммерческое  решение.  Рассчитайте  сумму  штрафных  санкций, если они будут предъявлять претензии поставщику. </w:t>
      </w:r>
    </w:p>
    <w:p w:rsidR="00424E5B" w:rsidRPr="00003DA8" w:rsidRDefault="00424E5B" w:rsidP="00003DA8">
      <w:pPr>
        <w:contextualSpacing/>
        <w:jc w:val="both"/>
        <w:rPr>
          <w:sz w:val="28"/>
          <w:szCs w:val="28"/>
        </w:rPr>
      </w:pPr>
      <w:r w:rsidRPr="00003DA8">
        <w:rPr>
          <w:sz w:val="28"/>
          <w:szCs w:val="28"/>
        </w:rPr>
        <w:t xml:space="preserve">            Выясните,  в  каком  ассортименте  должно  быть  произведено  восполнение недопоставленного количества товаров, и в какие сроки.     </w:t>
      </w:r>
    </w:p>
    <w:p w:rsidR="00424E5B" w:rsidRPr="00003DA8" w:rsidRDefault="00424E5B" w:rsidP="00003DA8">
      <w:pPr>
        <w:contextualSpacing/>
        <w:jc w:val="both"/>
        <w:rPr>
          <w:sz w:val="28"/>
          <w:szCs w:val="28"/>
        </w:rPr>
      </w:pPr>
      <w:r w:rsidRPr="00003DA8">
        <w:rPr>
          <w:sz w:val="28"/>
          <w:szCs w:val="28"/>
        </w:rPr>
        <w:t xml:space="preserve"> </w:t>
      </w:r>
    </w:p>
    <w:p w:rsidR="00424E5B" w:rsidRPr="00003DA8" w:rsidRDefault="00424E5B" w:rsidP="00003DA8">
      <w:pPr>
        <w:contextualSpacing/>
        <w:rPr>
          <w:b/>
          <w:sz w:val="28"/>
          <w:szCs w:val="28"/>
        </w:rPr>
      </w:pPr>
      <w:r w:rsidRPr="00003DA8">
        <w:rPr>
          <w:b/>
          <w:sz w:val="28"/>
          <w:szCs w:val="28"/>
        </w:rPr>
        <w:t>Задача №25</w:t>
      </w:r>
    </w:p>
    <w:p w:rsidR="00424E5B" w:rsidRPr="00003DA8" w:rsidRDefault="00424E5B" w:rsidP="00EB7429">
      <w:pPr>
        <w:ind w:firstLine="851"/>
        <w:contextualSpacing/>
        <w:jc w:val="both"/>
        <w:rPr>
          <w:sz w:val="28"/>
          <w:szCs w:val="28"/>
        </w:rPr>
      </w:pPr>
      <w:r w:rsidRPr="00003DA8">
        <w:rPr>
          <w:sz w:val="28"/>
          <w:szCs w:val="28"/>
        </w:rPr>
        <w:t>Составьте  спецификацию  к  договору  с  указанием  рациональных  сроков поставки по кварталам. Витебская фабрика «</w:t>
      </w:r>
      <w:proofErr w:type="spellStart"/>
      <w:r w:rsidRPr="00003DA8">
        <w:rPr>
          <w:sz w:val="28"/>
          <w:szCs w:val="28"/>
        </w:rPr>
        <w:t>Белвест</w:t>
      </w:r>
      <w:proofErr w:type="spellEnd"/>
      <w:r w:rsidRPr="00003DA8">
        <w:rPr>
          <w:sz w:val="28"/>
          <w:szCs w:val="28"/>
        </w:rPr>
        <w:t xml:space="preserve">» по договору № 75 от 20.01.с.г.  должна  поставить  ОАО «Светлана»  в  текущем  году  обуви  на 68 тыс. руб., в том числе: </w:t>
      </w:r>
    </w:p>
    <w:p w:rsidR="00424E5B" w:rsidRPr="00003DA8" w:rsidRDefault="00424E5B" w:rsidP="00EB7429">
      <w:pPr>
        <w:ind w:firstLine="851"/>
        <w:contextualSpacing/>
        <w:jc w:val="both"/>
        <w:rPr>
          <w:sz w:val="28"/>
          <w:szCs w:val="28"/>
        </w:rPr>
      </w:pPr>
      <w:r w:rsidRPr="00003DA8">
        <w:rPr>
          <w:sz w:val="28"/>
          <w:szCs w:val="28"/>
        </w:rPr>
        <w:t xml:space="preserve">­ сапоги мужские зимние - 20%; </w:t>
      </w:r>
    </w:p>
    <w:p w:rsidR="00424E5B" w:rsidRPr="00003DA8" w:rsidRDefault="00424E5B" w:rsidP="00EB7429">
      <w:pPr>
        <w:ind w:firstLine="851"/>
        <w:contextualSpacing/>
        <w:jc w:val="both"/>
        <w:rPr>
          <w:sz w:val="28"/>
          <w:szCs w:val="28"/>
        </w:rPr>
      </w:pPr>
      <w:r w:rsidRPr="00003DA8">
        <w:rPr>
          <w:sz w:val="28"/>
          <w:szCs w:val="28"/>
        </w:rPr>
        <w:t xml:space="preserve">­ сапоги женские демисезонные - 30 %; </w:t>
      </w:r>
    </w:p>
    <w:p w:rsidR="00424E5B" w:rsidRPr="00003DA8" w:rsidRDefault="00424E5B" w:rsidP="00EB7429">
      <w:pPr>
        <w:ind w:firstLine="851"/>
        <w:contextualSpacing/>
        <w:jc w:val="both"/>
        <w:rPr>
          <w:sz w:val="28"/>
          <w:szCs w:val="28"/>
        </w:rPr>
      </w:pPr>
      <w:r w:rsidRPr="00003DA8">
        <w:rPr>
          <w:sz w:val="28"/>
          <w:szCs w:val="28"/>
        </w:rPr>
        <w:t xml:space="preserve">­ ботинки мужские - 15 %; </w:t>
      </w:r>
    </w:p>
    <w:p w:rsidR="00424E5B" w:rsidRPr="00003DA8" w:rsidRDefault="00424E5B" w:rsidP="00EB7429">
      <w:pPr>
        <w:ind w:firstLine="851"/>
        <w:contextualSpacing/>
        <w:jc w:val="both"/>
        <w:rPr>
          <w:sz w:val="28"/>
          <w:szCs w:val="28"/>
        </w:rPr>
      </w:pPr>
      <w:r w:rsidRPr="00003DA8">
        <w:rPr>
          <w:sz w:val="28"/>
          <w:szCs w:val="28"/>
        </w:rPr>
        <w:t xml:space="preserve">­ туфли летние женские - 15 %; </w:t>
      </w:r>
    </w:p>
    <w:p w:rsidR="00424E5B" w:rsidRPr="00003DA8" w:rsidRDefault="00424E5B" w:rsidP="00EB7429">
      <w:pPr>
        <w:ind w:firstLine="851"/>
        <w:contextualSpacing/>
        <w:jc w:val="both"/>
        <w:rPr>
          <w:sz w:val="28"/>
          <w:szCs w:val="28"/>
        </w:rPr>
      </w:pPr>
      <w:r w:rsidRPr="00003DA8">
        <w:rPr>
          <w:sz w:val="28"/>
          <w:szCs w:val="28"/>
        </w:rPr>
        <w:t xml:space="preserve">­ туфли женские - 20 %.   </w:t>
      </w:r>
    </w:p>
    <w:p w:rsidR="00424E5B" w:rsidRPr="00003DA8" w:rsidRDefault="00424E5B" w:rsidP="00003DA8">
      <w:pPr>
        <w:contextualSpacing/>
        <w:rPr>
          <w:b/>
          <w:sz w:val="28"/>
          <w:szCs w:val="28"/>
        </w:rPr>
      </w:pPr>
    </w:p>
    <w:p w:rsidR="00424E5B" w:rsidRPr="00003DA8" w:rsidRDefault="00424E5B" w:rsidP="00003DA8">
      <w:pPr>
        <w:contextualSpacing/>
        <w:rPr>
          <w:b/>
          <w:sz w:val="28"/>
          <w:szCs w:val="28"/>
        </w:rPr>
      </w:pPr>
      <w:r w:rsidRPr="00003DA8">
        <w:rPr>
          <w:b/>
          <w:sz w:val="28"/>
          <w:szCs w:val="28"/>
        </w:rPr>
        <w:t>Задача №26</w:t>
      </w:r>
    </w:p>
    <w:p w:rsidR="00424E5B" w:rsidRPr="00003DA8" w:rsidRDefault="00424E5B" w:rsidP="00EB7429">
      <w:pPr>
        <w:ind w:firstLine="851"/>
        <w:contextualSpacing/>
        <w:jc w:val="both"/>
        <w:rPr>
          <w:sz w:val="28"/>
          <w:szCs w:val="28"/>
        </w:rPr>
      </w:pPr>
      <w:r w:rsidRPr="00003DA8">
        <w:rPr>
          <w:sz w:val="28"/>
          <w:szCs w:val="28"/>
        </w:rPr>
        <w:t xml:space="preserve"> Состав</w:t>
      </w:r>
      <w:r w:rsidR="00EB7429">
        <w:rPr>
          <w:sz w:val="28"/>
          <w:szCs w:val="28"/>
        </w:rPr>
        <w:t>ьте</w:t>
      </w:r>
      <w:r w:rsidRPr="00003DA8">
        <w:rPr>
          <w:sz w:val="28"/>
          <w:szCs w:val="28"/>
        </w:rPr>
        <w:t xml:space="preserve"> протокол разногласий к договору № 27 от 12 января </w:t>
      </w:r>
      <w:proofErr w:type="spellStart"/>
      <w:r w:rsidRPr="00003DA8">
        <w:rPr>
          <w:sz w:val="28"/>
          <w:szCs w:val="28"/>
        </w:rPr>
        <w:t>т.г</w:t>
      </w:r>
      <w:proofErr w:type="spellEnd"/>
      <w:r w:rsidRPr="00003DA8">
        <w:rPr>
          <w:sz w:val="28"/>
          <w:szCs w:val="28"/>
        </w:rPr>
        <w:t xml:space="preserve">., заключенного между ОАО «Лидские пищевые концентраты» и УП «База «Бакалея» по разделу «Имущественная ответственность» в договоре указано: </w:t>
      </w:r>
    </w:p>
    <w:p w:rsidR="00424E5B" w:rsidRPr="00003DA8" w:rsidRDefault="00424E5B" w:rsidP="00EB7429">
      <w:pPr>
        <w:ind w:firstLine="851"/>
        <w:contextualSpacing/>
        <w:jc w:val="both"/>
        <w:rPr>
          <w:sz w:val="28"/>
          <w:szCs w:val="28"/>
        </w:rPr>
      </w:pPr>
      <w:r w:rsidRPr="00003DA8">
        <w:rPr>
          <w:sz w:val="28"/>
          <w:szCs w:val="28"/>
        </w:rPr>
        <w:t>1.  За поставку  некачественной  продукции Поставщик  уплачивает  штраф в размере 10% её стоимости. В случае замены её в течени</w:t>
      </w:r>
      <w:proofErr w:type="gramStart"/>
      <w:r w:rsidRPr="00003DA8">
        <w:rPr>
          <w:sz w:val="28"/>
          <w:szCs w:val="28"/>
        </w:rPr>
        <w:t>и</w:t>
      </w:r>
      <w:proofErr w:type="gramEnd"/>
      <w:r w:rsidRPr="00003DA8">
        <w:rPr>
          <w:sz w:val="28"/>
          <w:szCs w:val="28"/>
        </w:rPr>
        <w:t xml:space="preserve"> 10 дней штраф не выплачивается. </w:t>
      </w:r>
    </w:p>
    <w:p w:rsidR="00424E5B" w:rsidRPr="00003DA8" w:rsidRDefault="00424E5B" w:rsidP="00EB7429">
      <w:pPr>
        <w:ind w:firstLine="851"/>
        <w:contextualSpacing/>
        <w:jc w:val="both"/>
        <w:rPr>
          <w:sz w:val="28"/>
          <w:szCs w:val="28"/>
        </w:rPr>
      </w:pPr>
      <w:r w:rsidRPr="00003DA8">
        <w:rPr>
          <w:sz w:val="28"/>
          <w:szCs w:val="28"/>
        </w:rPr>
        <w:t xml:space="preserve">2.  За  нарушение  срока  оплаты  Покупатель  оплачивает  Продавцу  пеню  в размере  0,5  %  за  каждый  день  просрочки  от  суммы  не  произведенного платежа, исчисляемой в календарных днях. </w:t>
      </w:r>
    </w:p>
    <w:p w:rsidR="00424E5B" w:rsidRPr="00003DA8" w:rsidRDefault="00424E5B" w:rsidP="00EB7429">
      <w:pPr>
        <w:ind w:firstLine="851"/>
        <w:contextualSpacing/>
        <w:jc w:val="both"/>
        <w:rPr>
          <w:sz w:val="28"/>
          <w:szCs w:val="28"/>
        </w:rPr>
      </w:pPr>
      <w:r w:rsidRPr="00003DA8">
        <w:rPr>
          <w:sz w:val="28"/>
          <w:szCs w:val="28"/>
        </w:rPr>
        <w:t xml:space="preserve">3.  В  случае  </w:t>
      </w:r>
      <w:proofErr w:type="spellStart"/>
      <w:r w:rsidRPr="00003DA8">
        <w:rPr>
          <w:sz w:val="28"/>
          <w:szCs w:val="28"/>
        </w:rPr>
        <w:t>невыборки</w:t>
      </w:r>
      <w:proofErr w:type="spellEnd"/>
      <w:r w:rsidRPr="00003DA8">
        <w:rPr>
          <w:sz w:val="28"/>
          <w:szCs w:val="28"/>
        </w:rPr>
        <w:t xml:space="preserve">  товаров  в  соответствии  с  договором  Покупатель уплачивает Поставщику штраф в размере 10% недополученных товаров. </w:t>
      </w:r>
    </w:p>
    <w:p w:rsidR="00424E5B" w:rsidRPr="00003DA8" w:rsidRDefault="00424E5B" w:rsidP="00003DA8">
      <w:pPr>
        <w:contextualSpacing/>
        <w:jc w:val="center"/>
        <w:rPr>
          <w:b/>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Default="00424E5B" w:rsidP="00003DA8">
      <w:pPr>
        <w:contextualSpacing/>
        <w:rPr>
          <w:sz w:val="28"/>
          <w:szCs w:val="28"/>
        </w:rPr>
      </w:pPr>
    </w:p>
    <w:p w:rsidR="00EB7429" w:rsidRDefault="00EB7429" w:rsidP="00003DA8">
      <w:pPr>
        <w:contextualSpacing/>
        <w:rPr>
          <w:sz w:val="28"/>
          <w:szCs w:val="28"/>
        </w:rPr>
      </w:pPr>
    </w:p>
    <w:p w:rsidR="002F28C0" w:rsidRDefault="002F28C0" w:rsidP="00003DA8">
      <w:pPr>
        <w:contextualSpacing/>
        <w:rPr>
          <w:sz w:val="28"/>
          <w:szCs w:val="28"/>
        </w:rPr>
      </w:pPr>
    </w:p>
    <w:p w:rsidR="002F28C0" w:rsidRDefault="002F28C0" w:rsidP="00003DA8">
      <w:pPr>
        <w:contextualSpacing/>
        <w:rPr>
          <w:sz w:val="28"/>
          <w:szCs w:val="28"/>
        </w:rPr>
      </w:pPr>
    </w:p>
    <w:p w:rsidR="00EB7429" w:rsidRDefault="00EB7429" w:rsidP="00003DA8">
      <w:pPr>
        <w:contextualSpacing/>
        <w:rPr>
          <w:sz w:val="28"/>
          <w:szCs w:val="28"/>
        </w:rPr>
      </w:pPr>
    </w:p>
    <w:p w:rsidR="00EB7429" w:rsidRPr="00003DA8" w:rsidRDefault="00EB7429" w:rsidP="00003DA8">
      <w:pPr>
        <w:contextualSpacing/>
        <w:rPr>
          <w:sz w:val="28"/>
          <w:szCs w:val="28"/>
        </w:rPr>
      </w:pPr>
    </w:p>
    <w:p w:rsidR="00424E5B" w:rsidRPr="00003DA8" w:rsidRDefault="00424E5B" w:rsidP="00003DA8">
      <w:pPr>
        <w:pStyle w:val="Style26"/>
        <w:widowControl/>
        <w:tabs>
          <w:tab w:val="left" w:leader="underscore" w:pos="6259"/>
        </w:tabs>
        <w:contextualSpacing/>
        <w:jc w:val="center"/>
        <w:rPr>
          <w:rStyle w:val="FontStyle54"/>
          <w:sz w:val="28"/>
          <w:szCs w:val="28"/>
        </w:rPr>
      </w:pPr>
      <w:r w:rsidRPr="00003DA8">
        <w:rPr>
          <w:rStyle w:val="FontStyle54"/>
          <w:sz w:val="28"/>
          <w:szCs w:val="28"/>
        </w:rPr>
        <w:lastRenderedPageBreak/>
        <w:t>Приложения</w:t>
      </w:r>
    </w:p>
    <w:p w:rsidR="00424E5B" w:rsidRPr="00003DA8" w:rsidRDefault="00424E5B" w:rsidP="00003DA8">
      <w:pPr>
        <w:pStyle w:val="Style26"/>
        <w:widowControl/>
        <w:tabs>
          <w:tab w:val="left" w:leader="underscore" w:pos="6259"/>
        </w:tabs>
        <w:contextualSpacing/>
        <w:jc w:val="center"/>
        <w:rPr>
          <w:rStyle w:val="FontStyle54"/>
          <w:sz w:val="28"/>
          <w:szCs w:val="28"/>
        </w:rPr>
      </w:pPr>
      <w:r w:rsidRPr="00003DA8">
        <w:rPr>
          <w:rStyle w:val="FontStyle54"/>
          <w:sz w:val="28"/>
          <w:szCs w:val="28"/>
        </w:rPr>
        <w:t>(рекомендуемые)</w:t>
      </w:r>
    </w:p>
    <w:p w:rsidR="00424E5B" w:rsidRPr="00003DA8" w:rsidRDefault="00424E5B" w:rsidP="00003DA8">
      <w:pPr>
        <w:pStyle w:val="Style26"/>
        <w:widowControl/>
        <w:tabs>
          <w:tab w:val="left" w:leader="underscore" w:pos="6259"/>
        </w:tabs>
        <w:contextualSpacing/>
        <w:jc w:val="center"/>
        <w:rPr>
          <w:rStyle w:val="FontStyle54"/>
          <w:sz w:val="28"/>
          <w:szCs w:val="28"/>
        </w:rPr>
      </w:pPr>
    </w:p>
    <w:p w:rsidR="00424E5B" w:rsidRPr="00003DA8" w:rsidRDefault="00424E5B" w:rsidP="00003DA8">
      <w:pPr>
        <w:pStyle w:val="Style26"/>
        <w:widowControl/>
        <w:tabs>
          <w:tab w:val="left" w:leader="underscore" w:pos="6259"/>
        </w:tabs>
        <w:contextualSpacing/>
        <w:jc w:val="center"/>
        <w:rPr>
          <w:rStyle w:val="FontStyle54"/>
          <w:sz w:val="28"/>
          <w:szCs w:val="28"/>
        </w:rPr>
      </w:pPr>
      <w:r w:rsidRPr="00003DA8">
        <w:rPr>
          <w:rStyle w:val="FontStyle54"/>
          <w:sz w:val="28"/>
          <w:szCs w:val="28"/>
        </w:rPr>
        <w:t>Протокол №</w:t>
      </w:r>
    </w:p>
    <w:p w:rsidR="00424E5B" w:rsidRPr="00003DA8" w:rsidRDefault="00424E5B" w:rsidP="00003DA8">
      <w:pPr>
        <w:pStyle w:val="Style28"/>
        <w:widowControl/>
        <w:tabs>
          <w:tab w:val="left" w:leader="underscore" w:pos="6461"/>
        </w:tabs>
        <w:contextualSpacing/>
        <w:rPr>
          <w:rStyle w:val="FontStyle52"/>
          <w:sz w:val="28"/>
          <w:szCs w:val="28"/>
        </w:rPr>
      </w:pPr>
      <w:r w:rsidRPr="00003DA8">
        <w:rPr>
          <w:rStyle w:val="FontStyle52"/>
          <w:sz w:val="28"/>
          <w:szCs w:val="28"/>
        </w:rPr>
        <w:t>от   «____»  _______________20   г.</w:t>
      </w:r>
    </w:p>
    <w:p w:rsidR="00424E5B" w:rsidRPr="00003DA8" w:rsidRDefault="00424E5B" w:rsidP="00003DA8">
      <w:pPr>
        <w:pStyle w:val="Style27"/>
        <w:widowControl/>
        <w:tabs>
          <w:tab w:val="left" w:leader="underscore" w:pos="5986"/>
          <w:tab w:val="left" w:leader="underscore" w:pos="6663"/>
        </w:tabs>
        <w:contextualSpacing/>
        <w:rPr>
          <w:rStyle w:val="FontStyle52"/>
          <w:sz w:val="28"/>
          <w:szCs w:val="28"/>
        </w:rPr>
      </w:pPr>
    </w:p>
    <w:p w:rsidR="00424E5B" w:rsidRPr="00003DA8" w:rsidRDefault="00424E5B" w:rsidP="00003DA8">
      <w:pPr>
        <w:pStyle w:val="Style27"/>
        <w:widowControl/>
        <w:tabs>
          <w:tab w:val="left" w:leader="underscore" w:pos="6663"/>
        </w:tabs>
        <w:contextualSpacing/>
        <w:rPr>
          <w:rStyle w:val="FontStyle52"/>
          <w:sz w:val="28"/>
          <w:szCs w:val="28"/>
        </w:rPr>
      </w:pPr>
      <w:r w:rsidRPr="00003DA8">
        <w:rPr>
          <w:rStyle w:val="FontStyle52"/>
          <w:sz w:val="28"/>
          <w:szCs w:val="28"/>
        </w:rPr>
        <w:t>рассмотрения разногласий по договору № ___поставки  товаров</w:t>
      </w:r>
    </w:p>
    <w:p w:rsidR="00424E5B" w:rsidRPr="00003DA8" w:rsidRDefault="00424E5B" w:rsidP="00003DA8">
      <w:pPr>
        <w:pStyle w:val="Style25"/>
        <w:widowControl/>
        <w:tabs>
          <w:tab w:val="left" w:leader="underscore" w:pos="7920"/>
        </w:tabs>
        <w:spacing w:line="240" w:lineRule="auto"/>
        <w:ind w:right="-427" w:firstLine="0"/>
        <w:contextualSpacing/>
        <w:jc w:val="both"/>
        <w:rPr>
          <w:rStyle w:val="FontStyle52"/>
          <w:sz w:val="28"/>
          <w:szCs w:val="28"/>
        </w:rPr>
      </w:pPr>
      <w:r w:rsidRPr="00003DA8">
        <w:rPr>
          <w:rStyle w:val="FontStyle52"/>
          <w:sz w:val="28"/>
          <w:szCs w:val="28"/>
        </w:rPr>
        <w:t>________________________________________________________</w:t>
      </w:r>
    </w:p>
    <w:p w:rsidR="00424E5B" w:rsidRPr="00003DA8" w:rsidRDefault="00424E5B" w:rsidP="00003DA8">
      <w:pPr>
        <w:pStyle w:val="Style20"/>
        <w:widowControl/>
        <w:contextualSpacing/>
        <w:jc w:val="center"/>
        <w:rPr>
          <w:rStyle w:val="FontStyle55"/>
          <w:sz w:val="28"/>
          <w:szCs w:val="28"/>
        </w:rPr>
      </w:pPr>
      <w:r w:rsidRPr="00003DA8">
        <w:rPr>
          <w:rStyle w:val="FontStyle55"/>
          <w:sz w:val="28"/>
          <w:szCs w:val="28"/>
        </w:rPr>
        <w:t>(наименование товара)</w:t>
      </w:r>
    </w:p>
    <w:p w:rsidR="00424E5B" w:rsidRPr="00003DA8" w:rsidRDefault="00424E5B" w:rsidP="00003DA8">
      <w:pPr>
        <w:pStyle w:val="Style25"/>
        <w:widowControl/>
        <w:tabs>
          <w:tab w:val="left" w:leader="underscore" w:pos="7920"/>
        </w:tabs>
        <w:spacing w:line="240" w:lineRule="auto"/>
        <w:ind w:right="-725" w:firstLine="0"/>
        <w:contextualSpacing/>
        <w:jc w:val="both"/>
        <w:rPr>
          <w:rStyle w:val="FontStyle52"/>
          <w:sz w:val="28"/>
          <w:szCs w:val="28"/>
        </w:rPr>
      </w:pPr>
      <w:r w:rsidRPr="00003DA8">
        <w:rPr>
          <w:rStyle w:val="FontStyle52"/>
          <w:sz w:val="28"/>
          <w:szCs w:val="28"/>
        </w:rPr>
        <w:t>Поставщик ______________________ Код по ОКПО</w:t>
      </w:r>
    </w:p>
    <w:p w:rsidR="00424E5B" w:rsidRPr="00003DA8" w:rsidRDefault="00424E5B" w:rsidP="00003DA8">
      <w:pPr>
        <w:pStyle w:val="Style25"/>
        <w:widowControl/>
        <w:tabs>
          <w:tab w:val="left" w:leader="underscore" w:pos="7920"/>
        </w:tabs>
        <w:spacing w:line="240" w:lineRule="auto"/>
        <w:ind w:right="-725" w:firstLine="0"/>
        <w:contextualSpacing/>
        <w:jc w:val="both"/>
        <w:rPr>
          <w:rStyle w:val="FontStyle52"/>
          <w:sz w:val="28"/>
          <w:szCs w:val="28"/>
        </w:rPr>
      </w:pPr>
      <w:r w:rsidRPr="00003DA8">
        <w:rPr>
          <w:rStyle w:val="FontStyle52"/>
          <w:sz w:val="28"/>
          <w:szCs w:val="28"/>
        </w:rPr>
        <w:t>Покупатель ______________________ Код по ОКПО</w:t>
      </w:r>
    </w:p>
    <w:p w:rsidR="00424E5B" w:rsidRPr="00003DA8" w:rsidRDefault="00424E5B" w:rsidP="00003DA8">
      <w:pPr>
        <w:ind w:right="-365"/>
        <w:contextualSpacing/>
        <w:rPr>
          <w:sz w:val="28"/>
          <w:szCs w:val="28"/>
        </w:rPr>
      </w:pPr>
    </w:p>
    <w:tbl>
      <w:tblPr>
        <w:tblW w:w="7695" w:type="dxa"/>
        <w:tblInd w:w="-770" w:type="dxa"/>
        <w:tblLayout w:type="fixed"/>
        <w:tblCellMar>
          <w:left w:w="40" w:type="dxa"/>
          <w:right w:w="40" w:type="dxa"/>
        </w:tblCellMar>
        <w:tblLook w:val="0000" w:firstRow="0" w:lastRow="0" w:firstColumn="0" w:lastColumn="0" w:noHBand="0" w:noVBand="0"/>
      </w:tblPr>
      <w:tblGrid>
        <w:gridCol w:w="580"/>
        <w:gridCol w:w="2295"/>
        <w:gridCol w:w="2410"/>
        <w:gridCol w:w="2410"/>
      </w:tblGrid>
      <w:tr w:rsidR="00424E5B" w:rsidRPr="00003DA8" w:rsidTr="002F28C0">
        <w:tc>
          <w:tcPr>
            <w:tcW w:w="58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9"/>
              <w:widowControl/>
              <w:contextualSpacing/>
              <w:rPr>
                <w:rStyle w:val="FontStyle52"/>
                <w:sz w:val="28"/>
                <w:szCs w:val="28"/>
              </w:rPr>
            </w:pPr>
            <w:r w:rsidRPr="00003DA8">
              <w:rPr>
                <w:rStyle w:val="FontStyle52"/>
                <w:sz w:val="28"/>
                <w:szCs w:val="28"/>
              </w:rPr>
              <w:t xml:space="preserve"> №</w:t>
            </w:r>
          </w:p>
          <w:p w:rsidR="00424E5B" w:rsidRPr="00003DA8" w:rsidRDefault="00424E5B" w:rsidP="00003DA8">
            <w:pPr>
              <w:pStyle w:val="Style19"/>
              <w:widowControl/>
              <w:contextualSpacing/>
              <w:rPr>
                <w:rStyle w:val="FontStyle52"/>
                <w:sz w:val="28"/>
                <w:szCs w:val="28"/>
              </w:rPr>
            </w:pPr>
            <w:r w:rsidRPr="00003DA8">
              <w:rPr>
                <w:rStyle w:val="FontStyle52"/>
                <w:sz w:val="28"/>
                <w:szCs w:val="28"/>
              </w:rPr>
              <w:t xml:space="preserve"> </w:t>
            </w:r>
            <w:proofErr w:type="gramStart"/>
            <w:r w:rsidRPr="00003DA8">
              <w:rPr>
                <w:rStyle w:val="FontStyle52"/>
                <w:sz w:val="28"/>
                <w:szCs w:val="28"/>
              </w:rPr>
              <w:t>п</w:t>
            </w:r>
            <w:proofErr w:type="gramEnd"/>
            <w:r w:rsidRPr="00003DA8">
              <w:rPr>
                <w:rStyle w:val="FontStyle52"/>
                <w:sz w:val="28"/>
                <w:szCs w:val="28"/>
              </w:rPr>
              <w:t>/п</w:t>
            </w:r>
          </w:p>
        </w:tc>
        <w:tc>
          <w:tcPr>
            <w:tcW w:w="2295" w:type="dxa"/>
            <w:tcBorders>
              <w:top w:val="single" w:sz="6" w:space="0" w:color="auto"/>
              <w:left w:val="single" w:sz="6" w:space="0" w:color="auto"/>
              <w:bottom w:val="single" w:sz="6" w:space="0" w:color="auto"/>
              <w:right w:val="single" w:sz="6" w:space="0" w:color="auto"/>
            </w:tcBorders>
            <w:vAlign w:val="center"/>
          </w:tcPr>
          <w:p w:rsidR="00424E5B" w:rsidRPr="00003DA8" w:rsidRDefault="00424E5B" w:rsidP="00003DA8">
            <w:pPr>
              <w:pStyle w:val="Style19"/>
              <w:widowControl/>
              <w:contextualSpacing/>
              <w:jc w:val="center"/>
              <w:rPr>
                <w:rStyle w:val="FontStyle52"/>
                <w:sz w:val="28"/>
                <w:szCs w:val="28"/>
              </w:rPr>
            </w:pPr>
            <w:r w:rsidRPr="00003DA8">
              <w:rPr>
                <w:rStyle w:val="FontStyle52"/>
                <w:sz w:val="28"/>
                <w:szCs w:val="28"/>
              </w:rPr>
              <w:t>Редакция поставщика</w:t>
            </w:r>
          </w:p>
        </w:tc>
        <w:tc>
          <w:tcPr>
            <w:tcW w:w="2410" w:type="dxa"/>
            <w:tcBorders>
              <w:top w:val="single" w:sz="6" w:space="0" w:color="auto"/>
              <w:left w:val="single" w:sz="6" w:space="0" w:color="auto"/>
              <w:bottom w:val="single" w:sz="6" w:space="0" w:color="auto"/>
              <w:right w:val="single" w:sz="6" w:space="0" w:color="auto"/>
            </w:tcBorders>
            <w:vAlign w:val="center"/>
          </w:tcPr>
          <w:p w:rsidR="00424E5B" w:rsidRPr="00003DA8" w:rsidRDefault="00424E5B" w:rsidP="00003DA8">
            <w:pPr>
              <w:pStyle w:val="Style19"/>
              <w:widowControl/>
              <w:contextualSpacing/>
              <w:jc w:val="center"/>
              <w:rPr>
                <w:rStyle w:val="FontStyle52"/>
                <w:sz w:val="28"/>
                <w:szCs w:val="28"/>
              </w:rPr>
            </w:pPr>
            <w:r w:rsidRPr="00003DA8">
              <w:rPr>
                <w:rStyle w:val="FontStyle52"/>
                <w:sz w:val="28"/>
                <w:szCs w:val="28"/>
              </w:rPr>
              <w:t>Редакция покупателя</w:t>
            </w:r>
          </w:p>
        </w:tc>
        <w:tc>
          <w:tcPr>
            <w:tcW w:w="2410" w:type="dxa"/>
            <w:tcBorders>
              <w:top w:val="single" w:sz="6" w:space="0" w:color="auto"/>
              <w:left w:val="single" w:sz="6" w:space="0" w:color="auto"/>
              <w:bottom w:val="single" w:sz="6" w:space="0" w:color="auto"/>
              <w:right w:val="single" w:sz="6" w:space="0" w:color="auto"/>
            </w:tcBorders>
            <w:vAlign w:val="center"/>
          </w:tcPr>
          <w:p w:rsidR="00424E5B" w:rsidRPr="00003DA8" w:rsidRDefault="00424E5B" w:rsidP="00003DA8">
            <w:pPr>
              <w:pStyle w:val="Style19"/>
              <w:widowControl/>
              <w:contextualSpacing/>
              <w:jc w:val="center"/>
              <w:rPr>
                <w:rStyle w:val="FontStyle52"/>
                <w:sz w:val="28"/>
                <w:szCs w:val="28"/>
              </w:rPr>
            </w:pPr>
            <w:r w:rsidRPr="00003DA8">
              <w:rPr>
                <w:rStyle w:val="FontStyle52"/>
                <w:sz w:val="28"/>
                <w:szCs w:val="28"/>
              </w:rPr>
              <w:t>Согласованная редакция решения</w:t>
            </w:r>
          </w:p>
        </w:tc>
      </w:tr>
      <w:tr w:rsidR="00424E5B" w:rsidRPr="00003DA8" w:rsidTr="002F28C0">
        <w:tc>
          <w:tcPr>
            <w:tcW w:w="580" w:type="dxa"/>
            <w:tcBorders>
              <w:top w:val="single" w:sz="6" w:space="0" w:color="auto"/>
              <w:left w:val="single" w:sz="6" w:space="0" w:color="auto"/>
              <w:bottom w:val="single" w:sz="8"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6" w:space="0" w:color="auto"/>
              <w:left w:val="single" w:sz="6" w:space="0" w:color="auto"/>
              <w:bottom w:val="single" w:sz="8"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r w:rsidR="00424E5B" w:rsidRPr="00003DA8" w:rsidTr="002F28C0">
        <w:tc>
          <w:tcPr>
            <w:tcW w:w="580" w:type="dxa"/>
            <w:tcBorders>
              <w:top w:val="single" w:sz="6" w:space="0" w:color="auto"/>
              <w:left w:val="single" w:sz="6" w:space="0" w:color="auto"/>
              <w:bottom w:val="single" w:sz="8"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6" w:space="0" w:color="auto"/>
              <w:left w:val="single" w:sz="6" w:space="0" w:color="auto"/>
              <w:bottom w:val="single" w:sz="8"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r w:rsidR="00424E5B" w:rsidRPr="00003DA8" w:rsidTr="002F28C0">
        <w:tc>
          <w:tcPr>
            <w:tcW w:w="580" w:type="dxa"/>
            <w:tcBorders>
              <w:top w:val="single" w:sz="8"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8"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r w:rsidR="00424E5B" w:rsidRPr="00003DA8" w:rsidTr="002F28C0">
        <w:tc>
          <w:tcPr>
            <w:tcW w:w="58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r w:rsidR="00424E5B" w:rsidRPr="00003DA8" w:rsidTr="002F28C0">
        <w:tc>
          <w:tcPr>
            <w:tcW w:w="58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r w:rsidR="00424E5B" w:rsidRPr="00003DA8" w:rsidTr="002F28C0">
        <w:tc>
          <w:tcPr>
            <w:tcW w:w="58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r w:rsidR="00424E5B" w:rsidRPr="00003DA8" w:rsidTr="002F28C0">
        <w:tc>
          <w:tcPr>
            <w:tcW w:w="58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r w:rsidR="00424E5B" w:rsidRPr="00003DA8" w:rsidTr="002F28C0">
        <w:tc>
          <w:tcPr>
            <w:tcW w:w="58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r w:rsidR="00424E5B" w:rsidRPr="00003DA8" w:rsidTr="002F28C0">
        <w:tc>
          <w:tcPr>
            <w:tcW w:w="58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r w:rsidR="00424E5B" w:rsidRPr="00003DA8" w:rsidTr="002F28C0">
        <w:tc>
          <w:tcPr>
            <w:tcW w:w="58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295"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424E5B" w:rsidRPr="00003DA8" w:rsidRDefault="00424E5B" w:rsidP="00003DA8">
            <w:pPr>
              <w:pStyle w:val="Style14"/>
              <w:widowControl/>
              <w:contextualSpacing/>
              <w:rPr>
                <w:rFonts w:ascii="Times New Roman" w:hAnsi="Times New Roman"/>
                <w:sz w:val="28"/>
                <w:szCs w:val="28"/>
              </w:rPr>
            </w:pPr>
          </w:p>
        </w:tc>
      </w:tr>
    </w:tbl>
    <w:p w:rsidR="00424E5B" w:rsidRPr="00003DA8" w:rsidRDefault="00424E5B" w:rsidP="00003DA8">
      <w:pPr>
        <w:pStyle w:val="Style25"/>
        <w:widowControl/>
        <w:spacing w:line="240" w:lineRule="auto"/>
        <w:ind w:firstLine="0"/>
        <w:contextualSpacing/>
        <w:jc w:val="both"/>
        <w:rPr>
          <w:sz w:val="28"/>
          <w:szCs w:val="28"/>
        </w:rPr>
      </w:pPr>
    </w:p>
    <w:p w:rsidR="00424E5B" w:rsidRPr="00003DA8" w:rsidRDefault="00424E5B" w:rsidP="00003DA8">
      <w:pPr>
        <w:pStyle w:val="Style25"/>
        <w:widowControl/>
        <w:tabs>
          <w:tab w:val="left" w:leader="underscore" w:pos="3096"/>
          <w:tab w:val="left" w:leader="underscore" w:pos="6730"/>
          <w:tab w:val="left" w:leader="underscore" w:pos="10459"/>
        </w:tabs>
        <w:spacing w:line="240" w:lineRule="auto"/>
        <w:ind w:firstLine="0"/>
        <w:contextualSpacing/>
        <w:jc w:val="both"/>
        <w:rPr>
          <w:rStyle w:val="FontStyle52"/>
          <w:sz w:val="28"/>
          <w:szCs w:val="28"/>
        </w:rPr>
      </w:pPr>
      <w:r w:rsidRPr="00003DA8">
        <w:rPr>
          <w:rStyle w:val="FontStyle52"/>
          <w:sz w:val="28"/>
          <w:szCs w:val="28"/>
        </w:rPr>
        <w:t>Поставщик     ____________________</w:t>
      </w:r>
    </w:p>
    <w:p w:rsidR="00424E5B" w:rsidRPr="00003DA8" w:rsidRDefault="00424E5B" w:rsidP="00003DA8">
      <w:pPr>
        <w:pStyle w:val="Style25"/>
        <w:widowControl/>
        <w:tabs>
          <w:tab w:val="left" w:leader="underscore" w:pos="3096"/>
          <w:tab w:val="left" w:leader="underscore" w:pos="6730"/>
          <w:tab w:val="left" w:leader="underscore" w:pos="10459"/>
        </w:tabs>
        <w:spacing w:line="240" w:lineRule="auto"/>
        <w:ind w:firstLine="0"/>
        <w:contextualSpacing/>
        <w:jc w:val="both"/>
        <w:rPr>
          <w:rStyle w:val="FontStyle52"/>
          <w:sz w:val="28"/>
          <w:szCs w:val="28"/>
        </w:rPr>
      </w:pPr>
      <w:r w:rsidRPr="00003DA8">
        <w:rPr>
          <w:rStyle w:val="FontStyle52"/>
          <w:sz w:val="28"/>
          <w:szCs w:val="28"/>
        </w:rPr>
        <w:t xml:space="preserve">                                                                  должность, подпись</w:t>
      </w:r>
    </w:p>
    <w:p w:rsidR="00424E5B" w:rsidRPr="00003DA8" w:rsidRDefault="00424E5B" w:rsidP="00003DA8">
      <w:pPr>
        <w:pStyle w:val="Style25"/>
        <w:widowControl/>
        <w:tabs>
          <w:tab w:val="left" w:leader="underscore" w:pos="3096"/>
          <w:tab w:val="left" w:leader="underscore" w:pos="6730"/>
          <w:tab w:val="left" w:leader="underscore" w:pos="10459"/>
        </w:tabs>
        <w:spacing w:line="240" w:lineRule="auto"/>
        <w:ind w:firstLine="0"/>
        <w:contextualSpacing/>
        <w:jc w:val="both"/>
        <w:rPr>
          <w:rStyle w:val="FontStyle52"/>
          <w:sz w:val="28"/>
          <w:szCs w:val="28"/>
        </w:rPr>
      </w:pPr>
      <w:r w:rsidRPr="00003DA8">
        <w:rPr>
          <w:rStyle w:val="FontStyle52"/>
          <w:sz w:val="28"/>
          <w:szCs w:val="28"/>
        </w:rPr>
        <w:t>Покупатель  _____________________</w:t>
      </w:r>
    </w:p>
    <w:p w:rsidR="00424E5B" w:rsidRPr="00003DA8" w:rsidRDefault="00424E5B" w:rsidP="00003DA8">
      <w:pPr>
        <w:pStyle w:val="Style25"/>
        <w:widowControl/>
        <w:tabs>
          <w:tab w:val="left" w:leader="underscore" w:pos="3096"/>
          <w:tab w:val="left" w:leader="underscore" w:pos="6730"/>
          <w:tab w:val="left" w:leader="underscore" w:pos="10459"/>
        </w:tabs>
        <w:spacing w:line="240" w:lineRule="auto"/>
        <w:ind w:firstLine="0"/>
        <w:contextualSpacing/>
        <w:jc w:val="both"/>
        <w:rPr>
          <w:rStyle w:val="FontStyle52"/>
          <w:sz w:val="28"/>
          <w:szCs w:val="28"/>
        </w:rPr>
      </w:pPr>
      <w:r w:rsidRPr="00003DA8">
        <w:rPr>
          <w:rStyle w:val="FontStyle52"/>
          <w:sz w:val="28"/>
          <w:szCs w:val="28"/>
        </w:rPr>
        <w:t xml:space="preserve">                                                                    должность, подпись</w:t>
      </w:r>
    </w:p>
    <w:p w:rsidR="00424E5B" w:rsidRPr="00003DA8" w:rsidRDefault="00424E5B" w:rsidP="00003DA8">
      <w:pPr>
        <w:pStyle w:val="Style25"/>
        <w:widowControl/>
        <w:tabs>
          <w:tab w:val="left" w:leader="underscore" w:pos="3096"/>
          <w:tab w:val="left" w:leader="underscore" w:pos="6730"/>
          <w:tab w:val="left" w:leader="underscore" w:pos="10459"/>
        </w:tabs>
        <w:spacing w:line="240" w:lineRule="auto"/>
        <w:ind w:firstLine="0"/>
        <w:contextualSpacing/>
        <w:jc w:val="both"/>
        <w:rPr>
          <w:rStyle w:val="FontStyle52"/>
          <w:sz w:val="28"/>
          <w:szCs w:val="28"/>
        </w:rPr>
      </w:pPr>
      <w:r w:rsidRPr="00003DA8">
        <w:rPr>
          <w:rStyle w:val="FontStyle52"/>
          <w:sz w:val="28"/>
          <w:szCs w:val="28"/>
        </w:rPr>
        <w:t>Председатель ___________________</w:t>
      </w:r>
    </w:p>
    <w:p w:rsidR="00424E5B" w:rsidRPr="00003DA8" w:rsidRDefault="00424E5B" w:rsidP="00003DA8">
      <w:pPr>
        <w:pStyle w:val="Style20"/>
        <w:widowControl/>
        <w:tabs>
          <w:tab w:val="right" w:pos="9459"/>
        </w:tabs>
        <w:contextualSpacing/>
        <w:rPr>
          <w:rStyle w:val="FontStyle55"/>
          <w:sz w:val="28"/>
          <w:szCs w:val="28"/>
        </w:rPr>
      </w:pPr>
      <w:r w:rsidRPr="00003DA8">
        <w:rPr>
          <w:rStyle w:val="FontStyle55"/>
          <w:sz w:val="28"/>
          <w:szCs w:val="28"/>
        </w:rPr>
        <w:t xml:space="preserve">                       должность, подпись</w:t>
      </w: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Pr="00003DA8" w:rsidRDefault="00424E5B" w:rsidP="00003DA8">
      <w:pPr>
        <w:pStyle w:val="Style20"/>
        <w:widowControl/>
        <w:tabs>
          <w:tab w:val="right" w:pos="9459"/>
        </w:tabs>
        <w:contextualSpacing/>
        <w:rPr>
          <w:rStyle w:val="FontStyle55"/>
          <w:sz w:val="28"/>
          <w:szCs w:val="28"/>
        </w:rPr>
      </w:pPr>
    </w:p>
    <w:p w:rsidR="00424E5B" w:rsidRDefault="00424E5B" w:rsidP="00003DA8">
      <w:pPr>
        <w:pStyle w:val="Style20"/>
        <w:widowControl/>
        <w:tabs>
          <w:tab w:val="right" w:pos="9459"/>
        </w:tabs>
        <w:contextualSpacing/>
        <w:rPr>
          <w:rStyle w:val="FontStyle55"/>
          <w:sz w:val="28"/>
          <w:szCs w:val="28"/>
        </w:rPr>
      </w:pPr>
    </w:p>
    <w:p w:rsidR="004618C9" w:rsidRDefault="004618C9" w:rsidP="00003DA8">
      <w:pPr>
        <w:pStyle w:val="Style20"/>
        <w:widowControl/>
        <w:tabs>
          <w:tab w:val="right" w:pos="9459"/>
        </w:tabs>
        <w:contextualSpacing/>
        <w:rPr>
          <w:rStyle w:val="FontStyle55"/>
          <w:sz w:val="28"/>
          <w:szCs w:val="28"/>
        </w:rPr>
      </w:pPr>
    </w:p>
    <w:p w:rsidR="004618C9" w:rsidRDefault="004618C9" w:rsidP="00003DA8">
      <w:pPr>
        <w:pStyle w:val="Style20"/>
        <w:widowControl/>
        <w:tabs>
          <w:tab w:val="right" w:pos="9459"/>
        </w:tabs>
        <w:contextualSpacing/>
        <w:rPr>
          <w:rStyle w:val="FontStyle55"/>
          <w:sz w:val="28"/>
          <w:szCs w:val="28"/>
        </w:rPr>
      </w:pPr>
    </w:p>
    <w:p w:rsidR="004618C9" w:rsidRPr="00003DA8" w:rsidRDefault="004618C9" w:rsidP="00003DA8">
      <w:pPr>
        <w:pStyle w:val="Style20"/>
        <w:widowControl/>
        <w:tabs>
          <w:tab w:val="right" w:pos="9459"/>
        </w:tabs>
        <w:contextualSpacing/>
        <w:rPr>
          <w:rStyle w:val="FontStyle55"/>
          <w:sz w:val="28"/>
          <w:szCs w:val="28"/>
        </w:rPr>
      </w:pPr>
    </w:p>
    <w:p w:rsidR="00424E5B" w:rsidRPr="00003DA8" w:rsidRDefault="00424E5B" w:rsidP="00003DA8">
      <w:pPr>
        <w:contextualSpacing/>
        <w:jc w:val="center"/>
        <w:rPr>
          <w:b/>
          <w:sz w:val="28"/>
          <w:szCs w:val="28"/>
        </w:rPr>
      </w:pPr>
      <w:r w:rsidRPr="00003DA8">
        <w:rPr>
          <w:b/>
          <w:sz w:val="28"/>
          <w:szCs w:val="28"/>
        </w:rPr>
        <w:lastRenderedPageBreak/>
        <w:t>СПЕЦИФИКАЦИЯ</w:t>
      </w:r>
    </w:p>
    <w:p w:rsidR="00424E5B" w:rsidRPr="00003DA8" w:rsidRDefault="00424E5B" w:rsidP="00003DA8">
      <w:pPr>
        <w:contextualSpacing/>
        <w:jc w:val="center"/>
        <w:rPr>
          <w:b/>
          <w:sz w:val="28"/>
          <w:szCs w:val="28"/>
        </w:rPr>
      </w:pPr>
    </w:p>
    <w:p w:rsidR="00424E5B" w:rsidRPr="00003DA8" w:rsidRDefault="00424E5B" w:rsidP="00003DA8">
      <w:pPr>
        <w:contextualSpacing/>
        <w:rPr>
          <w:sz w:val="28"/>
          <w:szCs w:val="28"/>
        </w:rPr>
      </w:pPr>
      <w:r w:rsidRPr="00003DA8">
        <w:rPr>
          <w:sz w:val="28"/>
          <w:szCs w:val="28"/>
        </w:rPr>
        <w:t xml:space="preserve">по договору № _____ от «___» _______________20    г.        </w:t>
      </w:r>
    </w:p>
    <w:p w:rsidR="00424E5B" w:rsidRPr="00003DA8" w:rsidRDefault="00424E5B" w:rsidP="00003DA8">
      <w:pPr>
        <w:contextualSpacing/>
        <w:rPr>
          <w:sz w:val="28"/>
          <w:szCs w:val="28"/>
        </w:rPr>
      </w:pPr>
    </w:p>
    <w:p w:rsidR="00424E5B" w:rsidRPr="00003DA8" w:rsidRDefault="00424E5B" w:rsidP="00003DA8">
      <w:pPr>
        <w:contextualSpacing/>
        <w:rPr>
          <w:sz w:val="28"/>
          <w:szCs w:val="28"/>
        </w:rPr>
      </w:pPr>
      <w:r w:rsidRPr="00003DA8">
        <w:rPr>
          <w:sz w:val="28"/>
          <w:szCs w:val="28"/>
        </w:rPr>
        <w:t>между ____________________________________________________________</w:t>
      </w:r>
    </w:p>
    <w:p w:rsidR="00424E5B" w:rsidRPr="00003DA8" w:rsidRDefault="00424E5B" w:rsidP="00003DA8">
      <w:pPr>
        <w:contextualSpacing/>
        <w:rPr>
          <w:sz w:val="28"/>
          <w:szCs w:val="28"/>
        </w:rPr>
      </w:pPr>
      <w:r w:rsidRPr="00003DA8">
        <w:rPr>
          <w:sz w:val="28"/>
          <w:szCs w:val="28"/>
        </w:rPr>
        <w:t>____________________________________________________________________________________________________________________________________</w:t>
      </w:r>
    </w:p>
    <w:p w:rsidR="00424E5B" w:rsidRPr="00003DA8" w:rsidRDefault="00424E5B" w:rsidP="00003DA8">
      <w:pPr>
        <w:contextualSpacing/>
        <w:rPr>
          <w:sz w:val="28"/>
          <w:szCs w:val="28"/>
        </w:rPr>
      </w:pPr>
    </w:p>
    <w:tbl>
      <w:tblPr>
        <w:tblpPr w:leftFromText="180" w:rightFromText="180" w:vertAnchor="text" w:horzAnchor="margin" w:tblpXSpec="center" w:tblpY="238"/>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709"/>
        <w:gridCol w:w="567"/>
        <w:gridCol w:w="708"/>
        <w:gridCol w:w="709"/>
        <w:gridCol w:w="567"/>
        <w:gridCol w:w="425"/>
        <w:gridCol w:w="567"/>
        <w:gridCol w:w="426"/>
        <w:gridCol w:w="567"/>
        <w:gridCol w:w="425"/>
        <w:gridCol w:w="567"/>
        <w:gridCol w:w="425"/>
        <w:gridCol w:w="567"/>
      </w:tblGrid>
      <w:tr w:rsidR="00424E5B" w:rsidRPr="00003DA8" w:rsidTr="002F28C0">
        <w:trPr>
          <w:trHeight w:val="293"/>
        </w:trPr>
        <w:tc>
          <w:tcPr>
            <w:tcW w:w="392" w:type="dxa"/>
            <w:vMerge w:val="restart"/>
            <w:tcBorders>
              <w:left w:val="single" w:sz="4" w:space="0" w:color="auto"/>
            </w:tcBorders>
          </w:tcPr>
          <w:p w:rsidR="00424E5B" w:rsidRPr="00003DA8" w:rsidRDefault="00424E5B" w:rsidP="00003DA8">
            <w:pPr>
              <w:contextualSpacing/>
              <w:jc w:val="center"/>
              <w:rPr>
                <w:sz w:val="28"/>
                <w:szCs w:val="28"/>
              </w:rPr>
            </w:pPr>
            <w:r w:rsidRPr="00003DA8">
              <w:rPr>
                <w:sz w:val="28"/>
                <w:szCs w:val="28"/>
              </w:rPr>
              <w:t>№</w:t>
            </w:r>
            <w:proofErr w:type="gramStart"/>
            <w:r w:rsidRPr="00003DA8">
              <w:rPr>
                <w:sz w:val="28"/>
                <w:szCs w:val="28"/>
              </w:rPr>
              <w:t>п</w:t>
            </w:r>
            <w:proofErr w:type="gramEnd"/>
            <w:r w:rsidRPr="00003DA8">
              <w:rPr>
                <w:sz w:val="28"/>
                <w:szCs w:val="28"/>
              </w:rPr>
              <w:t>/п</w:t>
            </w:r>
          </w:p>
        </w:tc>
        <w:tc>
          <w:tcPr>
            <w:tcW w:w="709" w:type="dxa"/>
            <w:vMerge w:val="restart"/>
          </w:tcPr>
          <w:p w:rsidR="00424E5B" w:rsidRPr="00003DA8" w:rsidRDefault="00424E5B" w:rsidP="00003DA8">
            <w:pPr>
              <w:contextualSpacing/>
              <w:jc w:val="center"/>
              <w:rPr>
                <w:sz w:val="28"/>
                <w:szCs w:val="28"/>
              </w:rPr>
            </w:pPr>
            <w:r w:rsidRPr="00003DA8">
              <w:rPr>
                <w:sz w:val="28"/>
                <w:szCs w:val="28"/>
              </w:rPr>
              <w:t>Полное наименование изделий</w:t>
            </w:r>
          </w:p>
        </w:tc>
        <w:tc>
          <w:tcPr>
            <w:tcW w:w="567" w:type="dxa"/>
            <w:vMerge w:val="restart"/>
          </w:tcPr>
          <w:p w:rsidR="00424E5B" w:rsidRPr="00003DA8" w:rsidRDefault="00424E5B" w:rsidP="00003DA8">
            <w:pPr>
              <w:contextualSpacing/>
              <w:jc w:val="center"/>
              <w:rPr>
                <w:sz w:val="28"/>
                <w:szCs w:val="28"/>
              </w:rPr>
            </w:pPr>
            <w:r w:rsidRPr="00003DA8">
              <w:rPr>
                <w:sz w:val="28"/>
                <w:szCs w:val="28"/>
              </w:rPr>
              <w:t xml:space="preserve">Ед. </w:t>
            </w:r>
            <w:proofErr w:type="spellStart"/>
            <w:r w:rsidRPr="00003DA8">
              <w:rPr>
                <w:sz w:val="28"/>
                <w:szCs w:val="28"/>
              </w:rPr>
              <w:t>изм</w:t>
            </w:r>
            <w:proofErr w:type="spellEnd"/>
          </w:p>
        </w:tc>
        <w:tc>
          <w:tcPr>
            <w:tcW w:w="708" w:type="dxa"/>
            <w:vMerge w:val="restart"/>
          </w:tcPr>
          <w:p w:rsidR="00424E5B" w:rsidRPr="00003DA8" w:rsidRDefault="00424E5B" w:rsidP="00003DA8">
            <w:pPr>
              <w:contextualSpacing/>
              <w:jc w:val="center"/>
              <w:rPr>
                <w:sz w:val="28"/>
                <w:szCs w:val="28"/>
              </w:rPr>
            </w:pPr>
            <w:r w:rsidRPr="00003DA8">
              <w:rPr>
                <w:sz w:val="28"/>
                <w:szCs w:val="28"/>
              </w:rPr>
              <w:t>Цена за ед. изм.</w:t>
            </w:r>
          </w:p>
        </w:tc>
        <w:tc>
          <w:tcPr>
            <w:tcW w:w="709" w:type="dxa"/>
            <w:vMerge w:val="restart"/>
          </w:tcPr>
          <w:p w:rsidR="00424E5B" w:rsidRPr="00003DA8" w:rsidRDefault="00424E5B" w:rsidP="00003DA8">
            <w:pPr>
              <w:contextualSpacing/>
              <w:jc w:val="center"/>
              <w:rPr>
                <w:sz w:val="28"/>
                <w:szCs w:val="28"/>
              </w:rPr>
            </w:pPr>
            <w:r w:rsidRPr="00003DA8">
              <w:rPr>
                <w:sz w:val="28"/>
                <w:szCs w:val="28"/>
              </w:rPr>
              <w:t>Количество на год</w:t>
            </w:r>
          </w:p>
        </w:tc>
        <w:tc>
          <w:tcPr>
            <w:tcW w:w="567" w:type="dxa"/>
            <w:vMerge w:val="restart"/>
          </w:tcPr>
          <w:p w:rsidR="00424E5B" w:rsidRPr="00003DA8" w:rsidRDefault="00424E5B" w:rsidP="00003DA8">
            <w:pPr>
              <w:contextualSpacing/>
              <w:jc w:val="center"/>
              <w:rPr>
                <w:sz w:val="28"/>
                <w:szCs w:val="28"/>
              </w:rPr>
            </w:pPr>
            <w:r w:rsidRPr="00003DA8">
              <w:rPr>
                <w:sz w:val="28"/>
                <w:szCs w:val="28"/>
              </w:rPr>
              <w:t>Сумма на год</w:t>
            </w:r>
          </w:p>
        </w:tc>
        <w:tc>
          <w:tcPr>
            <w:tcW w:w="3969" w:type="dxa"/>
            <w:gridSpan w:val="8"/>
            <w:tcBorders>
              <w:right w:val="single" w:sz="4" w:space="0" w:color="auto"/>
            </w:tcBorders>
          </w:tcPr>
          <w:p w:rsidR="00424E5B" w:rsidRPr="00003DA8" w:rsidRDefault="00424E5B" w:rsidP="00003DA8">
            <w:pPr>
              <w:contextualSpacing/>
              <w:jc w:val="center"/>
              <w:rPr>
                <w:sz w:val="28"/>
                <w:szCs w:val="28"/>
              </w:rPr>
            </w:pPr>
            <w:r w:rsidRPr="00003DA8">
              <w:rPr>
                <w:sz w:val="28"/>
                <w:szCs w:val="28"/>
              </w:rPr>
              <w:t>В том числе по кварталам</w:t>
            </w:r>
          </w:p>
        </w:tc>
      </w:tr>
      <w:tr w:rsidR="00424E5B" w:rsidRPr="00003DA8" w:rsidTr="002F28C0">
        <w:trPr>
          <w:trHeight w:val="371"/>
        </w:trPr>
        <w:tc>
          <w:tcPr>
            <w:tcW w:w="392" w:type="dxa"/>
            <w:vMerge/>
            <w:tcBorders>
              <w:left w:val="single" w:sz="4" w:space="0" w:color="auto"/>
            </w:tcBorders>
          </w:tcPr>
          <w:p w:rsidR="00424E5B" w:rsidRPr="00003DA8" w:rsidRDefault="00424E5B" w:rsidP="00003DA8">
            <w:pPr>
              <w:contextualSpacing/>
              <w:jc w:val="center"/>
              <w:rPr>
                <w:sz w:val="28"/>
                <w:szCs w:val="28"/>
              </w:rPr>
            </w:pPr>
          </w:p>
        </w:tc>
        <w:tc>
          <w:tcPr>
            <w:tcW w:w="709" w:type="dxa"/>
            <w:vMerge/>
          </w:tcPr>
          <w:p w:rsidR="00424E5B" w:rsidRPr="00003DA8" w:rsidRDefault="00424E5B" w:rsidP="00003DA8">
            <w:pPr>
              <w:contextualSpacing/>
              <w:jc w:val="center"/>
              <w:rPr>
                <w:sz w:val="28"/>
                <w:szCs w:val="28"/>
              </w:rPr>
            </w:pPr>
          </w:p>
        </w:tc>
        <w:tc>
          <w:tcPr>
            <w:tcW w:w="567" w:type="dxa"/>
            <w:vMerge/>
          </w:tcPr>
          <w:p w:rsidR="00424E5B" w:rsidRPr="00003DA8" w:rsidRDefault="00424E5B" w:rsidP="00003DA8">
            <w:pPr>
              <w:contextualSpacing/>
              <w:jc w:val="center"/>
              <w:rPr>
                <w:sz w:val="28"/>
                <w:szCs w:val="28"/>
              </w:rPr>
            </w:pPr>
          </w:p>
        </w:tc>
        <w:tc>
          <w:tcPr>
            <w:tcW w:w="708" w:type="dxa"/>
            <w:vMerge/>
          </w:tcPr>
          <w:p w:rsidR="00424E5B" w:rsidRPr="00003DA8" w:rsidRDefault="00424E5B" w:rsidP="00003DA8">
            <w:pPr>
              <w:contextualSpacing/>
              <w:jc w:val="center"/>
              <w:rPr>
                <w:sz w:val="28"/>
                <w:szCs w:val="28"/>
              </w:rPr>
            </w:pPr>
          </w:p>
        </w:tc>
        <w:tc>
          <w:tcPr>
            <w:tcW w:w="709" w:type="dxa"/>
            <w:vMerge/>
          </w:tcPr>
          <w:p w:rsidR="00424E5B" w:rsidRPr="00003DA8" w:rsidRDefault="00424E5B" w:rsidP="00003DA8">
            <w:pPr>
              <w:contextualSpacing/>
              <w:jc w:val="center"/>
              <w:rPr>
                <w:sz w:val="28"/>
                <w:szCs w:val="28"/>
              </w:rPr>
            </w:pPr>
          </w:p>
        </w:tc>
        <w:tc>
          <w:tcPr>
            <w:tcW w:w="567" w:type="dxa"/>
            <w:vMerge/>
          </w:tcPr>
          <w:p w:rsidR="00424E5B" w:rsidRPr="00003DA8" w:rsidRDefault="00424E5B" w:rsidP="00003DA8">
            <w:pPr>
              <w:contextualSpacing/>
              <w:jc w:val="center"/>
              <w:rPr>
                <w:sz w:val="28"/>
                <w:szCs w:val="28"/>
              </w:rPr>
            </w:pPr>
          </w:p>
        </w:tc>
        <w:tc>
          <w:tcPr>
            <w:tcW w:w="992" w:type="dxa"/>
            <w:gridSpan w:val="2"/>
          </w:tcPr>
          <w:p w:rsidR="00424E5B" w:rsidRPr="00003DA8" w:rsidRDefault="00424E5B" w:rsidP="00003DA8">
            <w:pPr>
              <w:contextualSpacing/>
              <w:jc w:val="center"/>
              <w:rPr>
                <w:sz w:val="28"/>
                <w:szCs w:val="28"/>
              </w:rPr>
            </w:pPr>
            <w:r w:rsidRPr="00003DA8">
              <w:rPr>
                <w:sz w:val="28"/>
                <w:szCs w:val="28"/>
              </w:rPr>
              <w:t>1 квартал</w:t>
            </w:r>
          </w:p>
        </w:tc>
        <w:tc>
          <w:tcPr>
            <w:tcW w:w="993" w:type="dxa"/>
            <w:gridSpan w:val="2"/>
          </w:tcPr>
          <w:p w:rsidR="00424E5B" w:rsidRPr="00003DA8" w:rsidRDefault="00424E5B" w:rsidP="00003DA8">
            <w:pPr>
              <w:contextualSpacing/>
              <w:jc w:val="center"/>
              <w:rPr>
                <w:sz w:val="28"/>
                <w:szCs w:val="28"/>
              </w:rPr>
            </w:pPr>
            <w:r w:rsidRPr="00003DA8">
              <w:rPr>
                <w:sz w:val="28"/>
                <w:szCs w:val="28"/>
              </w:rPr>
              <w:t>2 квартал</w:t>
            </w:r>
          </w:p>
        </w:tc>
        <w:tc>
          <w:tcPr>
            <w:tcW w:w="992" w:type="dxa"/>
            <w:gridSpan w:val="2"/>
          </w:tcPr>
          <w:p w:rsidR="00424E5B" w:rsidRPr="00003DA8" w:rsidRDefault="00424E5B" w:rsidP="00003DA8">
            <w:pPr>
              <w:contextualSpacing/>
              <w:jc w:val="center"/>
              <w:rPr>
                <w:sz w:val="28"/>
                <w:szCs w:val="28"/>
              </w:rPr>
            </w:pPr>
            <w:r w:rsidRPr="00003DA8">
              <w:rPr>
                <w:sz w:val="28"/>
                <w:szCs w:val="28"/>
              </w:rPr>
              <w:t>3 квартал</w:t>
            </w:r>
          </w:p>
        </w:tc>
        <w:tc>
          <w:tcPr>
            <w:tcW w:w="992" w:type="dxa"/>
            <w:gridSpan w:val="2"/>
            <w:tcBorders>
              <w:right w:val="single" w:sz="4" w:space="0" w:color="auto"/>
            </w:tcBorders>
          </w:tcPr>
          <w:p w:rsidR="00424E5B" w:rsidRPr="00003DA8" w:rsidRDefault="00424E5B" w:rsidP="00003DA8">
            <w:pPr>
              <w:contextualSpacing/>
              <w:jc w:val="center"/>
              <w:rPr>
                <w:sz w:val="28"/>
                <w:szCs w:val="28"/>
              </w:rPr>
            </w:pPr>
            <w:r w:rsidRPr="00003DA8">
              <w:rPr>
                <w:sz w:val="28"/>
                <w:szCs w:val="28"/>
              </w:rPr>
              <w:t>4 квартал</w:t>
            </w:r>
          </w:p>
        </w:tc>
      </w:tr>
      <w:tr w:rsidR="00424E5B" w:rsidRPr="00003DA8" w:rsidTr="002F28C0">
        <w:trPr>
          <w:trHeight w:val="508"/>
        </w:trPr>
        <w:tc>
          <w:tcPr>
            <w:tcW w:w="392" w:type="dxa"/>
            <w:vMerge/>
            <w:tcBorders>
              <w:left w:val="single" w:sz="4" w:space="0" w:color="auto"/>
            </w:tcBorders>
          </w:tcPr>
          <w:p w:rsidR="00424E5B" w:rsidRPr="00003DA8" w:rsidRDefault="00424E5B" w:rsidP="00003DA8">
            <w:pPr>
              <w:contextualSpacing/>
              <w:jc w:val="center"/>
              <w:rPr>
                <w:sz w:val="28"/>
                <w:szCs w:val="28"/>
              </w:rPr>
            </w:pPr>
          </w:p>
        </w:tc>
        <w:tc>
          <w:tcPr>
            <w:tcW w:w="709" w:type="dxa"/>
            <w:vMerge/>
          </w:tcPr>
          <w:p w:rsidR="00424E5B" w:rsidRPr="00003DA8" w:rsidRDefault="00424E5B" w:rsidP="00003DA8">
            <w:pPr>
              <w:contextualSpacing/>
              <w:jc w:val="center"/>
              <w:rPr>
                <w:sz w:val="28"/>
                <w:szCs w:val="28"/>
              </w:rPr>
            </w:pPr>
          </w:p>
        </w:tc>
        <w:tc>
          <w:tcPr>
            <w:tcW w:w="567" w:type="dxa"/>
            <w:vMerge/>
          </w:tcPr>
          <w:p w:rsidR="00424E5B" w:rsidRPr="00003DA8" w:rsidRDefault="00424E5B" w:rsidP="00003DA8">
            <w:pPr>
              <w:contextualSpacing/>
              <w:jc w:val="center"/>
              <w:rPr>
                <w:sz w:val="28"/>
                <w:szCs w:val="28"/>
              </w:rPr>
            </w:pPr>
          </w:p>
        </w:tc>
        <w:tc>
          <w:tcPr>
            <w:tcW w:w="708" w:type="dxa"/>
            <w:vMerge/>
          </w:tcPr>
          <w:p w:rsidR="00424E5B" w:rsidRPr="00003DA8" w:rsidRDefault="00424E5B" w:rsidP="00003DA8">
            <w:pPr>
              <w:contextualSpacing/>
              <w:jc w:val="center"/>
              <w:rPr>
                <w:sz w:val="28"/>
                <w:szCs w:val="28"/>
              </w:rPr>
            </w:pPr>
          </w:p>
        </w:tc>
        <w:tc>
          <w:tcPr>
            <w:tcW w:w="709" w:type="dxa"/>
            <w:vMerge/>
          </w:tcPr>
          <w:p w:rsidR="00424E5B" w:rsidRPr="00003DA8" w:rsidRDefault="00424E5B" w:rsidP="00003DA8">
            <w:pPr>
              <w:contextualSpacing/>
              <w:jc w:val="center"/>
              <w:rPr>
                <w:sz w:val="28"/>
                <w:szCs w:val="28"/>
              </w:rPr>
            </w:pPr>
          </w:p>
        </w:tc>
        <w:tc>
          <w:tcPr>
            <w:tcW w:w="567" w:type="dxa"/>
            <w:vMerge/>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r w:rsidRPr="00003DA8">
              <w:rPr>
                <w:sz w:val="28"/>
                <w:szCs w:val="28"/>
              </w:rPr>
              <w:t>к-во</w:t>
            </w:r>
          </w:p>
        </w:tc>
        <w:tc>
          <w:tcPr>
            <w:tcW w:w="567" w:type="dxa"/>
          </w:tcPr>
          <w:p w:rsidR="00424E5B" w:rsidRPr="00003DA8" w:rsidRDefault="00424E5B" w:rsidP="00003DA8">
            <w:pPr>
              <w:contextualSpacing/>
              <w:jc w:val="center"/>
              <w:rPr>
                <w:sz w:val="28"/>
                <w:szCs w:val="28"/>
              </w:rPr>
            </w:pPr>
            <w:proofErr w:type="spellStart"/>
            <w:proofErr w:type="gramStart"/>
            <w:r w:rsidRPr="00003DA8">
              <w:rPr>
                <w:sz w:val="28"/>
                <w:szCs w:val="28"/>
              </w:rPr>
              <w:t>сум-ма</w:t>
            </w:r>
            <w:proofErr w:type="spellEnd"/>
            <w:proofErr w:type="gramEnd"/>
          </w:p>
        </w:tc>
        <w:tc>
          <w:tcPr>
            <w:tcW w:w="426" w:type="dxa"/>
          </w:tcPr>
          <w:p w:rsidR="00424E5B" w:rsidRPr="00003DA8" w:rsidRDefault="00424E5B" w:rsidP="00003DA8">
            <w:pPr>
              <w:contextualSpacing/>
              <w:jc w:val="center"/>
              <w:rPr>
                <w:sz w:val="28"/>
                <w:szCs w:val="28"/>
              </w:rPr>
            </w:pPr>
            <w:r w:rsidRPr="00003DA8">
              <w:rPr>
                <w:sz w:val="28"/>
                <w:szCs w:val="28"/>
              </w:rPr>
              <w:t>к-во</w:t>
            </w:r>
          </w:p>
        </w:tc>
        <w:tc>
          <w:tcPr>
            <w:tcW w:w="567" w:type="dxa"/>
          </w:tcPr>
          <w:p w:rsidR="00424E5B" w:rsidRPr="00003DA8" w:rsidRDefault="00424E5B" w:rsidP="00003DA8">
            <w:pPr>
              <w:contextualSpacing/>
              <w:jc w:val="center"/>
              <w:rPr>
                <w:sz w:val="28"/>
                <w:szCs w:val="28"/>
              </w:rPr>
            </w:pPr>
            <w:proofErr w:type="spellStart"/>
            <w:proofErr w:type="gramStart"/>
            <w:r w:rsidRPr="00003DA8">
              <w:rPr>
                <w:sz w:val="28"/>
                <w:szCs w:val="28"/>
              </w:rPr>
              <w:t>сум-ма</w:t>
            </w:r>
            <w:proofErr w:type="spellEnd"/>
            <w:proofErr w:type="gramEnd"/>
          </w:p>
        </w:tc>
        <w:tc>
          <w:tcPr>
            <w:tcW w:w="425" w:type="dxa"/>
          </w:tcPr>
          <w:p w:rsidR="00424E5B" w:rsidRPr="00003DA8" w:rsidRDefault="00424E5B" w:rsidP="00003DA8">
            <w:pPr>
              <w:contextualSpacing/>
              <w:jc w:val="center"/>
              <w:rPr>
                <w:sz w:val="28"/>
                <w:szCs w:val="28"/>
              </w:rPr>
            </w:pPr>
            <w:r w:rsidRPr="00003DA8">
              <w:rPr>
                <w:sz w:val="28"/>
                <w:szCs w:val="28"/>
              </w:rPr>
              <w:t>к-во</w:t>
            </w:r>
          </w:p>
        </w:tc>
        <w:tc>
          <w:tcPr>
            <w:tcW w:w="567" w:type="dxa"/>
          </w:tcPr>
          <w:p w:rsidR="00424E5B" w:rsidRPr="00003DA8" w:rsidRDefault="00424E5B" w:rsidP="00003DA8">
            <w:pPr>
              <w:contextualSpacing/>
              <w:jc w:val="center"/>
              <w:rPr>
                <w:sz w:val="28"/>
                <w:szCs w:val="28"/>
              </w:rPr>
            </w:pPr>
            <w:proofErr w:type="spellStart"/>
            <w:proofErr w:type="gramStart"/>
            <w:r w:rsidRPr="00003DA8">
              <w:rPr>
                <w:sz w:val="28"/>
                <w:szCs w:val="28"/>
              </w:rPr>
              <w:t>сум-ма</w:t>
            </w:r>
            <w:proofErr w:type="spellEnd"/>
            <w:proofErr w:type="gramEnd"/>
          </w:p>
        </w:tc>
        <w:tc>
          <w:tcPr>
            <w:tcW w:w="425" w:type="dxa"/>
          </w:tcPr>
          <w:p w:rsidR="00424E5B" w:rsidRPr="00003DA8" w:rsidRDefault="00424E5B" w:rsidP="00003DA8">
            <w:pPr>
              <w:contextualSpacing/>
              <w:jc w:val="center"/>
              <w:rPr>
                <w:sz w:val="28"/>
                <w:szCs w:val="28"/>
              </w:rPr>
            </w:pPr>
            <w:r w:rsidRPr="00003DA8">
              <w:rPr>
                <w:sz w:val="28"/>
                <w:szCs w:val="28"/>
              </w:rPr>
              <w:t>к-во</w:t>
            </w:r>
          </w:p>
        </w:tc>
        <w:tc>
          <w:tcPr>
            <w:tcW w:w="567" w:type="dxa"/>
            <w:tcBorders>
              <w:right w:val="single" w:sz="4" w:space="0" w:color="auto"/>
            </w:tcBorders>
          </w:tcPr>
          <w:p w:rsidR="00424E5B" w:rsidRPr="00003DA8" w:rsidRDefault="00424E5B" w:rsidP="00003DA8">
            <w:pPr>
              <w:contextualSpacing/>
              <w:jc w:val="center"/>
              <w:rPr>
                <w:sz w:val="28"/>
                <w:szCs w:val="28"/>
              </w:rPr>
            </w:pPr>
            <w:proofErr w:type="spellStart"/>
            <w:proofErr w:type="gramStart"/>
            <w:r w:rsidRPr="00003DA8">
              <w:rPr>
                <w:sz w:val="28"/>
                <w:szCs w:val="28"/>
              </w:rPr>
              <w:t>сум-ма</w:t>
            </w:r>
            <w:proofErr w:type="spellEnd"/>
            <w:proofErr w:type="gramEnd"/>
          </w:p>
        </w:tc>
      </w:tr>
      <w:tr w:rsidR="00424E5B" w:rsidRPr="00003DA8" w:rsidTr="002F28C0">
        <w:trPr>
          <w:trHeight w:val="293"/>
        </w:trPr>
        <w:tc>
          <w:tcPr>
            <w:tcW w:w="392" w:type="dxa"/>
            <w:tcBorders>
              <w:left w:val="single" w:sz="4" w:space="0" w:color="auto"/>
            </w:tcBorders>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708" w:type="dxa"/>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6"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Borders>
              <w:right w:val="single" w:sz="4" w:space="0" w:color="auto"/>
            </w:tcBorders>
          </w:tcPr>
          <w:p w:rsidR="00424E5B" w:rsidRPr="00003DA8" w:rsidRDefault="00424E5B" w:rsidP="00003DA8">
            <w:pPr>
              <w:contextualSpacing/>
              <w:jc w:val="center"/>
              <w:rPr>
                <w:sz w:val="28"/>
                <w:szCs w:val="28"/>
              </w:rPr>
            </w:pPr>
          </w:p>
        </w:tc>
      </w:tr>
      <w:tr w:rsidR="00424E5B" w:rsidRPr="00003DA8" w:rsidTr="002F28C0">
        <w:trPr>
          <w:trHeight w:val="293"/>
        </w:trPr>
        <w:tc>
          <w:tcPr>
            <w:tcW w:w="392" w:type="dxa"/>
            <w:tcBorders>
              <w:left w:val="single" w:sz="4" w:space="0" w:color="auto"/>
            </w:tcBorders>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708" w:type="dxa"/>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6"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Borders>
              <w:right w:val="single" w:sz="4" w:space="0" w:color="auto"/>
            </w:tcBorders>
          </w:tcPr>
          <w:p w:rsidR="00424E5B" w:rsidRPr="00003DA8" w:rsidRDefault="00424E5B" w:rsidP="00003DA8">
            <w:pPr>
              <w:contextualSpacing/>
              <w:jc w:val="center"/>
              <w:rPr>
                <w:sz w:val="28"/>
                <w:szCs w:val="28"/>
              </w:rPr>
            </w:pPr>
          </w:p>
        </w:tc>
      </w:tr>
      <w:tr w:rsidR="00424E5B" w:rsidRPr="00003DA8" w:rsidTr="002F28C0">
        <w:trPr>
          <w:trHeight w:val="293"/>
        </w:trPr>
        <w:tc>
          <w:tcPr>
            <w:tcW w:w="392" w:type="dxa"/>
            <w:tcBorders>
              <w:left w:val="single" w:sz="4" w:space="0" w:color="auto"/>
            </w:tcBorders>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708" w:type="dxa"/>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6"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Borders>
              <w:right w:val="single" w:sz="4" w:space="0" w:color="auto"/>
            </w:tcBorders>
          </w:tcPr>
          <w:p w:rsidR="00424E5B" w:rsidRPr="00003DA8" w:rsidRDefault="00424E5B" w:rsidP="00003DA8">
            <w:pPr>
              <w:contextualSpacing/>
              <w:jc w:val="center"/>
              <w:rPr>
                <w:sz w:val="28"/>
                <w:szCs w:val="28"/>
              </w:rPr>
            </w:pPr>
          </w:p>
        </w:tc>
      </w:tr>
      <w:tr w:rsidR="00424E5B" w:rsidRPr="00003DA8" w:rsidTr="002F28C0">
        <w:trPr>
          <w:trHeight w:val="293"/>
        </w:trPr>
        <w:tc>
          <w:tcPr>
            <w:tcW w:w="392" w:type="dxa"/>
            <w:tcBorders>
              <w:left w:val="single" w:sz="4" w:space="0" w:color="auto"/>
            </w:tcBorders>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708" w:type="dxa"/>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6"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Borders>
              <w:right w:val="single" w:sz="4" w:space="0" w:color="auto"/>
            </w:tcBorders>
          </w:tcPr>
          <w:p w:rsidR="00424E5B" w:rsidRPr="00003DA8" w:rsidRDefault="00424E5B" w:rsidP="00003DA8">
            <w:pPr>
              <w:contextualSpacing/>
              <w:jc w:val="center"/>
              <w:rPr>
                <w:sz w:val="28"/>
                <w:szCs w:val="28"/>
              </w:rPr>
            </w:pPr>
          </w:p>
        </w:tc>
      </w:tr>
      <w:tr w:rsidR="00424E5B" w:rsidRPr="00003DA8" w:rsidTr="002F28C0">
        <w:trPr>
          <w:trHeight w:val="293"/>
        </w:trPr>
        <w:tc>
          <w:tcPr>
            <w:tcW w:w="392" w:type="dxa"/>
            <w:tcBorders>
              <w:left w:val="single" w:sz="4" w:space="0" w:color="auto"/>
            </w:tcBorders>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708" w:type="dxa"/>
          </w:tcPr>
          <w:p w:rsidR="00424E5B" w:rsidRPr="00003DA8" w:rsidRDefault="00424E5B" w:rsidP="00003DA8">
            <w:pPr>
              <w:contextualSpacing/>
              <w:jc w:val="center"/>
              <w:rPr>
                <w:sz w:val="28"/>
                <w:szCs w:val="28"/>
              </w:rPr>
            </w:pPr>
          </w:p>
        </w:tc>
        <w:tc>
          <w:tcPr>
            <w:tcW w:w="709"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6"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Pr>
          <w:p w:rsidR="00424E5B" w:rsidRPr="00003DA8" w:rsidRDefault="00424E5B" w:rsidP="00003DA8">
            <w:pPr>
              <w:contextualSpacing/>
              <w:jc w:val="center"/>
              <w:rPr>
                <w:sz w:val="28"/>
                <w:szCs w:val="28"/>
              </w:rPr>
            </w:pPr>
          </w:p>
        </w:tc>
        <w:tc>
          <w:tcPr>
            <w:tcW w:w="425" w:type="dxa"/>
          </w:tcPr>
          <w:p w:rsidR="00424E5B" w:rsidRPr="00003DA8" w:rsidRDefault="00424E5B" w:rsidP="00003DA8">
            <w:pPr>
              <w:contextualSpacing/>
              <w:jc w:val="center"/>
              <w:rPr>
                <w:sz w:val="28"/>
                <w:szCs w:val="28"/>
              </w:rPr>
            </w:pPr>
          </w:p>
        </w:tc>
        <w:tc>
          <w:tcPr>
            <w:tcW w:w="567" w:type="dxa"/>
            <w:tcBorders>
              <w:right w:val="single" w:sz="4" w:space="0" w:color="auto"/>
            </w:tcBorders>
          </w:tcPr>
          <w:p w:rsidR="00424E5B" w:rsidRPr="00003DA8" w:rsidRDefault="00424E5B" w:rsidP="00003DA8">
            <w:pPr>
              <w:contextualSpacing/>
              <w:jc w:val="center"/>
              <w:rPr>
                <w:sz w:val="28"/>
                <w:szCs w:val="28"/>
              </w:rPr>
            </w:pPr>
          </w:p>
        </w:tc>
      </w:tr>
      <w:tr w:rsidR="00424E5B" w:rsidRPr="00003DA8" w:rsidTr="002F28C0">
        <w:trPr>
          <w:trHeight w:val="293"/>
        </w:trPr>
        <w:tc>
          <w:tcPr>
            <w:tcW w:w="392" w:type="dxa"/>
            <w:tcBorders>
              <w:left w:val="single" w:sz="4" w:space="0" w:color="auto"/>
              <w:bottom w:val="single" w:sz="4" w:space="0" w:color="auto"/>
            </w:tcBorders>
          </w:tcPr>
          <w:p w:rsidR="00424E5B" w:rsidRPr="00003DA8" w:rsidRDefault="00424E5B" w:rsidP="00003DA8">
            <w:pPr>
              <w:contextualSpacing/>
              <w:jc w:val="center"/>
              <w:rPr>
                <w:sz w:val="28"/>
                <w:szCs w:val="28"/>
              </w:rPr>
            </w:pPr>
          </w:p>
        </w:tc>
        <w:tc>
          <w:tcPr>
            <w:tcW w:w="709"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708" w:type="dxa"/>
            <w:tcBorders>
              <w:bottom w:val="single" w:sz="4" w:space="0" w:color="auto"/>
            </w:tcBorders>
          </w:tcPr>
          <w:p w:rsidR="00424E5B" w:rsidRPr="00003DA8" w:rsidRDefault="00424E5B" w:rsidP="00003DA8">
            <w:pPr>
              <w:contextualSpacing/>
              <w:jc w:val="center"/>
              <w:rPr>
                <w:sz w:val="28"/>
                <w:szCs w:val="28"/>
              </w:rPr>
            </w:pPr>
          </w:p>
        </w:tc>
        <w:tc>
          <w:tcPr>
            <w:tcW w:w="709"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425"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426"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425"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425"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right w:val="single" w:sz="4" w:space="0" w:color="auto"/>
            </w:tcBorders>
          </w:tcPr>
          <w:p w:rsidR="00424E5B" w:rsidRPr="00003DA8" w:rsidRDefault="00424E5B" w:rsidP="00003DA8">
            <w:pPr>
              <w:contextualSpacing/>
              <w:jc w:val="center"/>
              <w:rPr>
                <w:sz w:val="28"/>
                <w:szCs w:val="28"/>
              </w:rPr>
            </w:pPr>
          </w:p>
        </w:tc>
      </w:tr>
      <w:tr w:rsidR="00424E5B" w:rsidRPr="00003DA8" w:rsidTr="002F28C0">
        <w:trPr>
          <w:trHeight w:val="313"/>
        </w:trPr>
        <w:tc>
          <w:tcPr>
            <w:tcW w:w="392" w:type="dxa"/>
            <w:tcBorders>
              <w:left w:val="single" w:sz="4" w:space="0" w:color="auto"/>
              <w:bottom w:val="single" w:sz="4" w:space="0" w:color="auto"/>
            </w:tcBorders>
          </w:tcPr>
          <w:p w:rsidR="00424E5B" w:rsidRPr="00003DA8" w:rsidRDefault="00424E5B" w:rsidP="00003DA8">
            <w:pPr>
              <w:contextualSpacing/>
              <w:jc w:val="center"/>
              <w:rPr>
                <w:sz w:val="28"/>
                <w:szCs w:val="28"/>
              </w:rPr>
            </w:pPr>
          </w:p>
        </w:tc>
        <w:tc>
          <w:tcPr>
            <w:tcW w:w="709"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708" w:type="dxa"/>
            <w:tcBorders>
              <w:bottom w:val="single" w:sz="4" w:space="0" w:color="auto"/>
            </w:tcBorders>
          </w:tcPr>
          <w:p w:rsidR="00424E5B" w:rsidRPr="00003DA8" w:rsidRDefault="00424E5B" w:rsidP="00003DA8">
            <w:pPr>
              <w:contextualSpacing/>
              <w:jc w:val="center"/>
              <w:rPr>
                <w:sz w:val="28"/>
                <w:szCs w:val="28"/>
              </w:rPr>
            </w:pPr>
          </w:p>
        </w:tc>
        <w:tc>
          <w:tcPr>
            <w:tcW w:w="709"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425"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426"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425"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tcBorders>
          </w:tcPr>
          <w:p w:rsidR="00424E5B" w:rsidRPr="00003DA8" w:rsidRDefault="00424E5B" w:rsidP="00003DA8">
            <w:pPr>
              <w:contextualSpacing/>
              <w:jc w:val="center"/>
              <w:rPr>
                <w:sz w:val="28"/>
                <w:szCs w:val="28"/>
              </w:rPr>
            </w:pPr>
          </w:p>
        </w:tc>
        <w:tc>
          <w:tcPr>
            <w:tcW w:w="425" w:type="dxa"/>
            <w:tcBorders>
              <w:bottom w:val="single" w:sz="4" w:space="0" w:color="auto"/>
            </w:tcBorders>
          </w:tcPr>
          <w:p w:rsidR="00424E5B" w:rsidRPr="00003DA8" w:rsidRDefault="00424E5B" w:rsidP="00003DA8">
            <w:pPr>
              <w:contextualSpacing/>
              <w:jc w:val="center"/>
              <w:rPr>
                <w:sz w:val="28"/>
                <w:szCs w:val="28"/>
              </w:rPr>
            </w:pPr>
          </w:p>
        </w:tc>
        <w:tc>
          <w:tcPr>
            <w:tcW w:w="567" w:type="dxa"/>
            <w:tcBorders>
              <w:bottom w:val="single" w:sz="4" w:space="0" w:color="auto"/>
              <w:right w:val="single" w:sz="4" w:space="0" w:color="auto"/>
            </w:tcBorders>
          </w:tcPr>
          <w:p w:rsidR="00424E5B" w:rsidRPr="00003DA8" w:rsidRDefault="00424E5B" w:rsidP="00003DA8">
            <w:pPr>
              <w:contextualSpacing/>
              <w:rPr>
                <w:sz w:val="28"/>
                <w:szCs w:val="28"/>
              </w:rPr>
            </w:pPr>
          </w:p>
        </w:tc>
      </w:tr>
    </w:tbl>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b/>
          <w:sz w:val="28"/>
          <w:szCs w:val="28"/>
        </w:rPr>
      </w:pPr>
      <w:r w:rsidRPr="00003DA8">
        <w:rPr>
          <w:sz w:val="28"/>
          <w:szCs w:val="28"/>
        </w:rPr>
        <w:t>Поставщик______________________                                Покупатель_______________________</w:t>
      </w: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Pr="00003DA8" w:rsidRDefault="00424E5B" w:rsidP="00003DA8">
      <w:pPr>
        <w:contextualSpacing/>
        <w:jc w:val="center"/>
        <w:rPr>
          <w:sz w:val="28"/>
          <w:szCs w:val="28"/>
        </w:rPr>
      </w:pPr>
    </w:p>
    <w:p w:rsidR="00424E5B" w:rsidRDefault="00424E5B" w:rsidP="00003DA8">
      <w:pPr>
        <w:contextualSpacing/>
        <w:rPr>
          <w:sz w:val="28"/>
          <w:szCs w:val="28"/>
        </w:rPr>
      </w:pPr>
    </w:p>
    <w:p w:rsidR="004618C9" w:rsidRDefault="004618C9" w:rsidP="00003DA8">
      <w:pPr>
        <w:contextualSpacing/>
        <w:rPr>
          <w:sz w:val="28"/>
          <w:szCs w:val="28"/>
        </w:rPr>
      </w:pPr>
    </w:p>
    <w:p w:rsidR="004618C9" w:rsidRDefault="004618C9" w:rsidP="00003DA8">
      <w:pPr>
        <w:contextualSpacing/>
        <w:rPr>
          <w:sz w:val="28"/>
          <w:szCs w:val="28"/>
        </w:rPr>
      </w:pPr>
    </w:p>
    <w:p w:rsidR="004618C9" w:rsidRDefault="004618C9" w:rsidP="00003DA8">
      <w:pPr>
        <w:contextualSpacing/>
        <w:rPr>
          <w:sz w:val="28"/>
          <w:szCs w:val="28"/>
        </w:rPr>
      </w:pPr>
    </w:p>
    <w:p w:rsidR="004618C9" w:rsidRDefault="004618C9" w:rsidP="00003DA8">
      <w:pPr>
        <w:contextualSpacing/>
        <w:rPr>
          <w:sz w:val="28"/>
          <w:szCs w:val="28"/>
        </w:rPr>
      </w:pPr>
    </w:p>
    <w:p w:rsidR="004618C9" w:rsidRDefault="004618C9" w:rsidP="00003DA8">
      <w:pPr>
        <w:contextualSpacing/>
        <w:rPr>
          <w:sz w:val="28"/>
          <w:szCs w:val="28"/>
        </w:rPr>
      </w:pPr>
    </w:p>
    <w:p w:rsidR="004618C9" w:rsidRDefault="004618C9" w:rsidP="00003DA8">
      <w:pPr>
        <w:contextualSpacing/>
        <w:rPr>
          <w:sz w:val="28"/>
          <w:szCs w:val="28"/>
        </w:rPr>
      </w:pPr>
    </w:p>
    <w:p w:rsidR="004618C9" w:rsidRDefault="004618C9" w:rsidP="00003DA8">
      <w:pPr>
        <w:contextualSpacing/>
        <w:rPr>
          <w:sz w:val="28"/>
          <w:szCs w:val="28"/>
        </w:rPr>
      </w:pPr>
    </w:p>
    <w:p w:rsidR="004618C9" w:rsidRDefault="004618C9" w:rsidP="00003DA8">
      <w:pPr>
        <w:contextualSpacing/>
        <w:rPr>
          <w:sz w:val="28"/>
          <w:szCs w:val="28"/>
        </w:rPr>
      </w:pPr>
    </w:p>
    <w:p w:rsidR="004618C9" w:rsidRPr="00003DA8" w:rsidRDefault="004618C9"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pStyle w:val="Style11"/>
        <w:widowControl/>
        <w:ind w:right="-283"/>
        <w:contextualSpacing/>
        <w:jc w:val="center"/>
        <w:rPr>
          <w:rStyle w:val="FontStyle41"/>
          <w:sz w:val="28"/>
          <w:szCs w:val="28"/>
        </w:rPr>
      </w:pPr>
      <w:r w:rsidRPr="00003DA8">
        <w:rPr>
          <w:rStyle w:val="FontStyle41"/>
          <w:sz w:val="28"/>
          <w:szCs w:val="28"/>
        </w:rPr>
        <w:lastRenderedPageBreak/>
        <w:t>ДОГОВОР-КОМИСИИ</w:t>
      </w:r>
    </w:p>
    <w:p w:rsidR="00424E5B" w:rsidRPr="00003DA8" w:rsidRDefault="00424E5B" w:rsidP="00003DA8">
      <w:pPr>
        <w:pStyle w:val="Style11"/>
        <w:widowControl/>
        <w:ind w:right="-283"/>
        <w:contextualSpacing/>
        <w:jc w:val="center"/>
        <w:rPr>
          <w:rStyle w:val="FontStyle41"/>
          <w:sz w:val="28"/>
          <w:szCs w:val="28"/>
        </w:rPr>
      </w:pPr>
    </w:p>
    <w:p w:rsidR="00424E5B" w:rsidRPr="00003DA8" w:rsidRDefault="00424E5B" w:rsidP="00003DA8">
      <w:pPr>
        <w:pStyle w:val="Style5"/>
        <w:widowControl/>
        <w:tabs>
          <w:tab w:val="left" w:leader="underscore" w:pos="-5387"/>
        </w:tabs>
        <w:spacing w:line="240" w:lineRule="auto"/>
        <w:ind w:right="-283"/>
        <w:contextualSpacing/>
        <w:rPr>
          <w:rStyle w:val="FontStyle11"/>
          <w:rFonts w:ascii="Times New Roman" w:hAnsi="Times New Roman" w:cs="Times New Roman"/>
          <w:spacing w:val="-20"/>
          <w:sz w:val="28"/>
          <w:szCs w:val="28"/>
        </w:rPr>
      </w:pPr>
      <w:r w:rsidRPr="00003DA8">
        <w:rPr>
          <w:rStyle w:val="FontStyle11"/>
          <w:rFonts w:ascii="Times New Roman" w:hAnsi="Times New Roman" w:cs="Times New Roman"/>
          <w:spacing w:val="-20"/>
          <w:sz w:val="28"/>
          <w:szCs w:val="28"/>
        </w:rPr>
        <w:t>г. ________________</w:t>
      </w:r>
      <w:r w:rsidRPr="00003DA8">
        <w:rPr>
          <w:rStyle w:val="FontStyle11"/>
          <w:rFonts w:ascii="Times New Roman" w:hAnsi="Times New Roman" w:cs="Times New Roman"/>
          <w:spacing w:val="-20"/>
          <w:sz w:val="28"/>
          <w:szCs w:val="28"/>
        </w:rPr>
        <w:tab/>
      </w:r>
      <w:r w:rsidRPr="00003DA8">
        <w:rPr>
          <w:rStyle w:val="FontStyle11"/>
          <w:rFonts w:ascii="Times New Roman" w:hAnsi="Times New Roman" w:cs="Times New Roman"/>
          <w:spacing w:val="-20"/>
          <w:sz w:val="28"/>
          <w:szCs w:val="28"/>
        </w:rPr>
        <w:tab/>
      </w:r>
      <w:r w:rsidRPr="00003DA8">
        <w:rPr>
          <w:rStyle w:val="FontStyle11"/>
          <w:rFonts w:ascii="Times New Roman" w:hAnsi="Times New Roman" w:cs="Times New Roman"/>
          <w:spacing w:val="-20"/>
          <w:sz w:val="28"/>
          <w:szCs w:val="28"/>
        </w:rPr>
        <w:tab/>
        <w:t>«</w:t>
      </w:r>
      <w:r w:rsidRPr="00003DA8">
        <w:rPr>
          <w:rStyle w:val="FontStyle11"/>
          <w:rFonts w:ascii="Times New Roman" w:hAnsi="Times New Roman" w:cs="Times New Roman"/>
          <w:sz w:val="28"/>
          <w:szCs w:val="28"/>
        </w:rPr>
        <w:t>____</w:t>
      </w:r>
      <w:r w:rsidRPr="00003DA8">
        <w:rPr>
          <w:rStyle w:val="FontStyle11"/>
          <w:rFonts w:ascii="Times New Roman" w:hAnsi="Times New Roman" w:cs="Times New Roman"/>
          <w:spacing w:val="-20"/>
          <w:sz w:val="28"/>
          <w:szCs w:val="28"/>
        </w:rPr>
        <w:t xml:space="preserve">» _________________ </w:t>
      </w:r>
      <w:r w:rsidRPr="00003DA8">
        <w:rPr>
          <w:rStyle w:val="FontStyle11"/>
          <w:rFonts w:ascii="Times New Roman" w:hAnsi="Times New Roman" w:cs="Times New Roman"/>
          <w:sz w:val="28"/>
          <w:szCs w:val="28"/>
        </w:rPr>
        <w:t>20</w:t>
      </w:r>
      <w:r w:rsidRPr="00003DA8">
        <w:rPr>
          <w:rStyle w:val="FontStyle11"/>
          <w:rFonts w:ascii="Times New Roman" w:hAnsi="Times New Roman" w:cs="Times New Roman"/>
          <w:sz w:val="28"/>
          <w:szCs w:val="28"/>
        </w:rPr>
        <w:tab/>
      </w:r>
      <w:r w:rsidRPr="00003DA8">
        <w:rPr>
          <w:rStyle w:val="FontStyle11"/>
          <w:rFonts w:ascii="Times New Roman" w:hAnsi="Times New Roman" w:cs="Times New Roman"/>
          <w:spacing w:val="-20"/>
          <w:sz w:val="28"/>
          <w:szCs w:val="28"/>
        </w:rPr>
        <w:t>г.</w:t>
      </w:r>
    </w:p>
    <w:p w:rsidR="00424E5B" w:rsidRPr="00003DA8" w:rsidRDefault="00424E5B" w:rsidP="00003DA8">
      <w:pPr>
        <w:pStyle w:val="Style5"/>
        <w:widowControl/>
        <w:tabs>
          <w:tab w:val="left" w:leader="underscore" w:pos="-5387"/>
        </w:tabs>
        <w:spacing w:line="240" w:lineRule="auto"/>
        <w:ind w:right="-283"/>
        <w:contextualSpacing/>
        <w:rPr>
          <w:rStyle w:val="FontStyle11"/>
          <w:rFonts w:ascii="Times New Roman" w:hAnsi="Times New Roman" w:cs="Times New Roman"/>
          <w:spacing w:val="-20"/>
          <w:sz w:val="28"/>
          <w:szCs w:val="28"/>
        </w:rPr>
      </w:pPr>
    </w:p>
    <w:p w:rsidR="00424E5B" w:rsidRPr="00003DA8" w:rsidRDefault="00424E5B" w:rsidP="00003DA8">
      <w:pPr>
        <w:pStyle w:val="Style4"/>
        <w:widowControl/>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Организация_-------------------------------, которую представляет _  ---------------------------------------------------------------------------------------,</w:t>
      </w:r>
    </w:p>
    <w:p w:rsidR="00424E5B" w:rsidRPr="00003DA8" w:rsidRDefault="00424E5B" w:rsidP="00003DA8">
      <w:pPr>
        <w:pStyle w:val="Style4"/>
        <w:widowControl/>
        <w:spacing w:line="240" w:lineRule="auto"/>
        <w:ind w:right="-283" w:firstLine="0"/>
        <w:contextualSpacing/>
        <w:rPr>
          <w:rStyle w:val="FontStyle11"/>
          <w:rFonts w:ascii="Times New Roman" w:hAnsi="Times New Roman" w:cs="Times New Roman"/>
          <w:sz w:val="28"/>
          <w:szCs w:val="28"/>
        </w:rPr>
      </w:pPr>
      <w:proofErr w:type="gramStart"/>
      <w:r w:rsidRPr="00003DA8">
        <w:rPr>
          <w:rStyle w:val="FontStyle11"/>
          <w:rFonts w:ascii="Times New Roman" w:hAnsi="Times New Roman" w:cs="Times New Roman"/>
          <w:sz w:val="28"/>
          <w:szCs w:val="28"/>
        </w:rPr>
        <w:t>действующий на основании -----------------------------------------------, именуемая в дальнейшем «Комиссионер», и организация</w:t>
      </w:r>
      <w:r w:rsidRPr="00003DA8">
        <w:rPr>
          <w:rStyle w:val="FontStyle11"/>
          <w:rFonts w:ascii="Times New Roman" w:hAnsi="Times New Roman" w:cs="Times New Roman"/>
          <w:sz w:val="28"/>
          <w:szCs w:val="28"/>
        </w:rPr>
        <w:tab/>
        <w:t>, ---------------------------------------------------------------------_, которую представляет _----------------------------------------------------------------, действующий на основании --------------------------------, именуемая в дальнейшем «Комитент», заключили договор о нижеследующем.</w:t>
      </w:r>
      <w:proofErr w:type="gramEnd"/>
    </w:p>
    <w:p w:rsidR="00424E5B" w:rsidRPr="00003DA8" w:rsidRDefault="00424E5B" w:rsidP="00003DA8">
      <w:pPr>
        <w:pStyle w:val="Style4"/>
        <w:widowControl/>
        <w:spacing w:line="240" w:lineRule="auto"/>
        <w:ind w:right="-283" w:firstLine="0"/>
        <w:contextualSpacing/>
        <w:rPr>
          <w:rStyle w:val="FontStyle11"/>
          <w:rFonts w:ascii="Times New Roman" w:hAnsi="Times New Roman" w:cs="Times New Roman"/>
          <w:sz w:val="28"/>
          <w:szCs w:val="28"/>
        </w:rPr>
      </w:pPr>
    </w:p>
    <w:p w:rsidR="00424E5B" w:rsidRPr="00003DA8" w:rsidRDefault="00424E5B" w:rsidP="00003DA8">
      <w:pPr>
        <w:pStyle w:val="Style3"/>
        <w:widowControl/>
        <w:spacing w:line="240" w:lineRule="auto"/>
        <w:ind w:right="-283"/>
        <w:contextualSpacing/>
        <w:jc w:val="center"/>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1. Предмет договора</w:t>
      </w:r>
    </w:p>
    <w:p w:rsidR="00424E5B" w:rsidRPr="00003DA8" w:rsidRDefault="00424E5B" w:rsidP="00003DA8">
      <w:pPr>
        <w:pStyle w:val="Style3"/>
        <w:widowControl/>
        <w:spacing w:line="240" w:lineRule="auto"/>
        <w:ind w:right="-283"/>
        <w:contextualSpacing/>
        <w:jc w:val="center"/>
        <w:rPr>
          <w:rStyle w:val="FontStyle12"/>
          <w:rFonts w:ascii="Times New Roman" w:hAnsi="Times New Roman" w:cs="Times New Roman"/>
          <w:sz w:val="28"/>
          <w:szCs w:val="28"/>
        </w:rPr>
      </w:pPr>
    </w:p>
    <w:p w:rsidR="00424E5B" w:rsidRPr="00003DA8" w:rsidRDefault="00424E5B" w:rsidP="00003DA8">
      <w:pPr>
        <w:pStyle w:val="Style4"/>
        <w:widowControl/>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Комиссионер обязуется от своего имени и за счет Комитента продать</w:t>
      </w:r>
      <w:r w:rsidRPr="00003DA8">
        <w:rPr>
          <w:rStyle w:val="FontStyle11"/>
          <w:rFonts w:ascii="Times New Roman" w:hAnsi="Times New Roman" w:cs="Times New Roman"/>
          <w:sz w:val="28"/>
          <w:szCs w:val="28"/>
        </w:rPr>
        <w:tab/>
        <w:t xml:space="preserve"> ___________________________________________________ </w:t>
      </w:r>
    </w:p>
    <w:p w:rsidR="00424E5B" w:rsidRPr="00003DA8" w:rsidRDefault="00424E5B" w:rsidP="00003DA8">
      <w:pPr>
        <w:pStyle w:val="Style4"/>
        <w:widowControl/>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1.2 Товар будет следующего качества и ассортимента:</w:t>
      </w:r>
    </w:p>
    <w:p w:rsidR="00424E5B" w:rsidRPr="00003DA8" w:rsidRDefault="00424E5B" w:rsidP="00003DA8">
      <w:pPr>
        <w:pStyle w:val="Style4"/>
        <w:widowControl/>
        <w:tabs>
          <w:tab w:val="left" w:leader="underscore" w:pos="6043"/>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а)</w:t>
      </w:r>
      <w:r w:rsidRPr="00003DA8">
        <w:rPr>
          <w:rStyle w:val="FontStyle11"/>
          <w:rFonts w:ascii="Times New Roman" w:hAnsi="Times New Roman" w:cs="Times New Roman"/>
          <w:sz w:val="28"/>
          <w:szCs w:val="28"/>
        </w:rPr>
        <w:tab/>
      </w:r>
    </w:p>
    <w:p w:rsidR="00424E5B" w:rsidRPr="00003DA8" w:rsidRDefault="00424E5B" w:rsidP="00003DA8">
      <w:pPr>
        <w:pStyle w:val="Style4"/>
        <w:widowControl/>
        <w:tabs>
          <w:tab w:val="left" w:leader="underscore" w:pos="5995"/>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б)</w:t>
      </w:r>
      <w:r w:rsidRPr="00003DA8">
        <w:rPr>
          <w:rStyle w:val="FontStyle11"/>
          <w:rFonts w:ascii="Times New Roman" w:hAnsi="Times New Roman" w:cs="Times New Roman"/>
          <w:sz w:val="28"/>
          <w:szCs w:val="28"/>
        </w:rPr>
        <w:tab/>
      </w:r>
    </w:p>
    <w:p w:rsidR="00424E5B" w:rsidRPr="00003DA8" w:rsidRDefault="00424E5B" w:rsidP="00003DA8">
      <w:pPr>
        <w:pStyle w:val="Style6"/>
        <w:widowControl/>
        <w:spacing w:line="240" w:lineRule="auto"/>
        <w:ind w:right="-283"/>
        <w:contextualSpacing/>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2. Цена товара</w:t>
      </w:r>
    </w:p>
    <w:p w:rsidR="00424E5B" w:rsidRPr="00003DA8" w:rsidRDefault="00424E5B" w:rsidP="00003DA8">
      <w:pPr>
        <w:pStyle w:val="Style2"/>
        <w:widowControl/>
        <w:tabs>
          <w:tab w:val="left" w:pos="691"/>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2.1.</w:t>
      </w:r>
      <w:r w:rsidRPr="00003DA8">
        <w:rPr>
          <w:rStyle w:val="FontStyle11"/>
          <w:rFonts w:ascii="Times New Roman" w:hAnsi="Times New Roman" w:cs="Times New Roman"/>
          <w:sz w:val="28"/>
          <w:szCs w:val="28"/>
        </w:rPr>
        <w:tab/>
        <w:t xml:space="preserve">Договорная цена, которую Комиссионер может установить с покупателем товара (третьим лицом), находится в нижнем лимите цен на товар по п. </w:t>
      </w:r>
    </w:p>
    <w:p w:rsidR="00424E5B" w:rsidRPr="00003DA8" w:rsidRDefault="00424E5B" w:rsidP="00003DA8">
      <w:pPr>
        <w:pStyle w:val="Style2"/>
        <w:widowControl/>
        <w:tabs>
          <w:tab w:val="left" w:pos="691"/>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1.2 данного договора, а именно:</w:t>
      </w:r>
    </w:p>
    <w:p w:rsidR="00424E5B" w:rsidRPr="00003DA8" w:rsidRDefault="00424E5B" w:rsidP="00003DA8">
      <w:pPr>
        <w:pStyle w:val="Style4"/>
        <w:widowControl/>
        <w:tabs>
          <w:tab w:val="left" w:leader="underscore" w:pos="1910"/>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а)</w:t>
      </w:r>
      <w:r w:rsidRPr="00003DA8">
        <w:rPr>
          <w:rStyle w:val="FontStyle11"/>
          <w:rFonts w:ascii="Times New Roman" w:hAnsi="Times New Roman" w:cs="Times New Roman"/>
          <w:sz w:val="28"/>
          <w:szCs w:val="28"/>
        </w:rPr>
        <w:tab/>
      </w:r>
    </w:p>
    <w:p w:rsidR="00424E5B" w:rsidRPr="00003DA8" w:rsidRDefault="00424E5B" w:rsidP="00003DA8">
      <w:pPr>
        <w:pStyle w:val="Style4"/>
        <w:widowControl/>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б) _________</w:t>
      </w:r>
    </w:p>
    <w:p w:rsidR="00424E5B" w:rsidRPr="00003DA8" w:rsidRDefault="00424E5B" w:rsidP="00003DA8">
      <w:pPr>
        <w:pStyle w:val="Style2"/>
        <w:widowControl/>
        <w:tabs>
          <w:tab w:val="left" w:pos="691"/>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2.2.</w:t>
      </w:r>
      <w:r w:rsidRPr="00003DA8">
        <w:rPr>
          <w:rStyle w:val="FontStyle11"/>
          <w:rFonts w:ascii="Times New Roman" w:hAnsi="Times New Roman" w:cs="Times New Roman"/>
          <w:sz w:val="28"/>
          <w:szCs w:val="28"/>
        </w:rPr>
        <w:tab/>
        <w:t>Комиссионер как хороший коммерсант обязан продать упомянутый товар по возможности вне лимита, но при этом заботясь о показателях качества и надежности уплаты продажной цены.</w:t>
      </w:r>
    </w:p>
    <w:p w:rsidR="00424E5B" w:rsidRPr="00003DA8" w:rsidRDefault="00424E5B" w:rsidP="00003DA8">
      <w:pPr>
        <w:pStyle w:val="Style3"/>
        <w:widowControl/>
        <w:spacing w:line="240" w:lineRule="auto"/>
        <w:ind w:right="-283"/>
        <w:contextualSpacing/>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3. Поставка товара</w:t>
      </w:r>
    </w:p>
    <w:p w:rsidR="00424E5B" w:rsidRPr="00003DA8" w:rsidRDefault="00424E5B" w:rsidP="00003DA8">
      <w:pPr>
        <w:pStyle w:val="Style2"/>
        <w:widowControl/>
        <w:tabs>
          <w:tab w:val="left" w:pos="758"/>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3.1.</w:t>
      </w:r>
      <w:r w:rsidRPr="00003DA8">
        <w:rPr>
          <w:rStyle w:val="FontStyle11"/>
          <w:rFonts w:ascii="Times New Roman" w:hAnsi="Times New Roman" w:cs="Times New Roman"/>
          <w:sz w:val="28"/>
          <w:szCs w:val="28"/>
        </w:rPr>
        <w:tab/>
        <w:t>Поставка товара в соответствующем количестве должна производиться так, чтобы Комиссионер мог своевременно затребовать от Комитента поставки соответствующего количества определенному покупателю (третьему лицу) с учетом ассортимента и на соответствующих условиях поставки (согласно Инкотермс-2000) в определенное место.</w:t>
      </w:r>
    </w:p>
    <w:p w:rsidR="00424E5B" w:rsidRPr="00003DA8" w:rsidRDefault="00424E5B" w:rsidP="00003DA8">
      <w:pPr>
        <w:pStyle w:val="Style2"/>
        <w:widowControl/>
        <w:tabs>
          <w:tab w:val="left" w:pos="413"/>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3.2.</w:t>
      </w:r>
      <w:r w:rsidRPr="00003DA8">
        <w:rPr>
          <w:rStyle w:val="FontStyle11"/>
          <w:rFonts w:ascii="Times New Roman" w:hAnsi="Times New Roman" w:cs="Times New Roman"/>
          <w:sz w:val="28"/>
          <w:szCs w:val="28"/>
        </w:rPr>
        <w:tab/>
        <w:t xml:space="preserve">Установленная цена за фактически поставленный товар выплачивается в конце каждого (период) в соответствии с динамикой продаж с максимальной отсрочкой платежа </w:t>
      </w:r>
      <w:proofErr w:type="gramStart"/>
      <w:r w:rsidRPr="00003DA8">
        <w:rPr>
          <w:rStyle w:val="FontStyle11"/>
          <w:rFonts w:ascii="Times New Roman" w:hAnsi="Times New Roman" w:cs="Times New Roman"/>
          <w:sz w:val="28"/>
          <w:szCs w:val="28"/>
        </w:rPr>
        <w:t>в</w:t>
      </w:r>
      <w:proofErr w:type="gramEnd"/>
      <w:r w:rsidRPr="00003DA8">
        <w:rPr>
          <w:rStyle w:val="FontStyle11"/>
          <w:rFonts w:ascii="Times New Roman" w:hAnsi="Times New Roman" w:cs="Times New Roman"/>
          <w:sz w:val="28"/>
          <w:szCs w:val="28"/>
        </w:rPr>
        <w:t xml:space="preserve"> </w:t>
      </w:r>
      <w:proofErr w:type="gramStart"/>
      <w:r w:rsidRPr="00003DA8">
        <w:rPr>
          <w:rStyle w:val="FontStyle11"/>
          <w:rFonts w:ascii="Times New Roman" w:hAnsi="Times New Roman" w:cs="Times New Roman"/>
          <w:sz w:val="28"/>
          <w:szCs w:val="28"/>
        </w:rPr>
        <w:t>дней</w:t>
      </w:r>
      <w:proofErr w:type="gramEnd"/>
      <w:r w:rsidRPr="00003DA8">
        <w:rPr>
          <w:rStyle w:val="FontStyle11"/>
          <w:rFonts w:ascii="Times New Roman" w:hAnsi="Times New Roman" w:cs="Times New Roman"/>
          <w:sz w:val="28"/>
          <w:szCs w:val="28"/>
        </w:rPr>
        <w:t xml:space="preserve"> со дня передачи товара третьему лицу.</w:t>
      </w:r>
    </w:p>
    <w:p w:rsidR="00424E5B" w:rsidRPr="00003DA8" w:rsidRDefault="00424E5B" w:rsidP="00003DA8">
      <w:pPr>
        <w:pStyle w:val="Style2"/>
        <w:widowControl/>
        <w:numPr>
          <w:ilvl w:val="0"/>
          <w:numId w:val="14"/>
        </w:numPr>
        <w:tabs>
          <w:tab w:val="left" w:pos="720"/>
          <w:tab w:val="left" w:leader="underscore" w:pos="2693"/>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Если платеж по п. 3.2 будет просрочен, Комиссионер обязан уплатить процент в</w:t>
      </w:r>
      <w:r w:rsidRPr="00003DA8">
        <w:rPr>
          <w:rStyle w:val="FontStyle11"/>
          <w:rFonts w:ascii="Times New Roman" w:hAnsi="Times New Roman" w:cs="Times New Roman"/>
          <w:sz w:val="28"/>
          <w:szCs w:val="28"/>
        </w:rPr>
        <w:tab/>
        <w:t xml:space="preserve">% </w:t>
      </w:r>
      <w:proofErr w:type="gramStart"/>
      <w:r w:rsidRPr="00003DA8">
        <w:rPr>
          <w:rStyle w:val="FontStyle11"/>
          <w:rFonts w:ascii="Times New Roman" w:hAnsi="Times New Roman" w:cs="Times New Roman"/>
          <w:sz w:val="28"/>
          <w:szCs w:val="28"/>
        </w:rPr>
        <w:t>годовых</w:t>
      </w:r>
      <w:proofErr w:type="gramEnd"/>
      <w:r w:rsidRPr="00003DA8">
        <w:rPr>
          <w:rStyle w:val="FontStyle11"/>
          <w:rFonts w:ascii="Times New Roman" w:hAnsi="Times New Roman" w:cs="Times New Roman"/>
          <w:sz w:val="28"/>
          <w:szCs w:val="28"/>
        </w:rPr>
        <w:t>, если только такая выплата не будет обязанностью третьего лица.</w:t>
      </w:r>
    </w:p>
    <w:p w:rsidR="00424E5B" w:rsidRPr="00003DA8" w:rsidRDefault="00424E5B" w:rsidP="00003DA8">
      <w:pPr>
        <w:pStyle w:val="Style2"/>
        <w:widowControl/>
        <w:numPr>
          <w:ilvl w:val="0"/>
          <w:numId w:val="14"/>
        </w:numPr>
        <w:tabs>
          <w:tab w:val="left" w:pos="720"/>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Вели </w:t>
      </w:r>
      <w:proofErr w:type="gramStart"/>
      <w:r w:rsidRPr="00003DA8">
        <w:rPr>
          <w:rStyle w:val="FontStyle11"/>
          <w:rFonts w:ascii="Times New Roman" w:hAnsi="Times New Roman" w:cs="Times New Roman"/>
          <w:sz w:val="28"/>
          <w:szCs w:val="28"/>
        </w:rPr>
        <w:t>даты</w:t>
      </w:r>
      <w:proofErr w:type="gramEnd"/>
      <w:r w:rsidRPr="00003DA8">
        <w:rPr>
          <w:rStyle w:val="FontStyle11"/>
          <w:rFonts w:ascii="Times New Roman" w:hAnsi="Times New Roman" w:cs="Times New Roman"/>
          <w:sz w:val="28"/>
          <w:szCs w:val="28"/>
        </w:rPr>
        <w:t xml:space="preserve"> и места поставки не указаны в договоре, то это должно быть сделано дополнительно в письменном виде по требованию Комиссионера, которое должно быть направлено заблаговременно.</w:t>
      </w:r>
    </w:p>
    <w:p w:rsidR="00424E5B" w:rsidRPr="00003DA8" w:rsidRDefault="00424E5B" w:rsidP="00003DA8">
      <w:pPr>
        <w:pStyle w:val="Style2"/>
        <w:widowControl/>
        <w:numPr>
          <w:ilvl w:val="0"/>
          <w:numId w:val="14"/>
        </w:numPr>
        <w:tabs>
          <w:tab w:val="left" w:pos="720"/>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Товар, который является предметом данной комиссионной сделки, остается в собственности Комитента и поэтому за его счет должен быть застрахован от </w:t>
      </w:r>
      <w:r w:rsidRPr="00003DA8">
        <w:rPr>
          <w:rStyle w:val="FontStyle11"/>
          <w:rFonts w:ascii="Times New Roman" w:hAnsi="Times New Roman" w:cs="Times New Roman"/>
          <w:sz w:val="28"/>
          <w:szCs w:val="28"/>
        </w:rPr>
        <w:lastRenderedPageBreak/>
        <w:t>пожара, краж, наводнений или ущерба, возникшего от воздействия атмосферной влаги при складировании, перевозке и перегрузке.</w:t>
      </w:r>
    </w:p>
    <w:p w:rsidR="00424E5B" w:rsidRPr="00003DA8" w:rsidRDefault="00424E5B" w:rsidP="00003DA8">
      <w:pPr>
        <w:pStyle w:val="Style1"/>
        <w:widowControl/>
        <w:spacing w:line="240" w:lineRule="auto"/>
        <w:ind w:right="-283" w:firstLine="0"/>
        <w:contextualSpacing/>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4. Обязанности Комиссионера</w:t>
      </w:r>
    </w:p>
    <w:p w:rsidR="00424E5B" w:rsidRPr="00003DA8" w:rsidRDefault="00424E5B" w:rsidP="00003DA8">
      <w:pPr>
        <w:pStyle w:val="Style2"/>
        <w:widowControl/>
        <w:numPr>
          <w:ilvl w:val="0"/>
          <w:numId w:val="15"/>
        </w:numPr>
        <w:tabs>
          <w:tab w:val="left" w:pos="686"/>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Комиссионер обязан придерживаться всех заданий   Комитента и в принципе не имеет права отступать от лимитирующих заказов.</w:t>
      </w:r>
    </w:p>
    <w:p w:rsidR="00424E5B" w:rsidRPr="00003DA8" w:rsidRDefault="00424E5B" w:rsidP="00003DA8">
      <w:pPr>
        <w:pStyle w:val="Style2"/>
        <w:widowControl/>
        <w:numPr>
          <w:ilvl w:val="0"/>
          <w:numId w:val="15"/>
        </w:numPr>
        <w:tabs>
          <w:tab w:val="left" w:pos="-284"/>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Комиссионер не может устанавливать цену ниже нижнего предела, который указан в п. 2.1 данного контракта, даже если этого требует общее положение на рынке.</w:t>
      </w:r>
    </w:p>
    <w:p w:rsidR="00424E5B" w:rsidRPr="00003DA8" w:rsidRDefault="00424E5B" w:rsidP="00003DA8">
      <w:pPr>
        <w:pStyle w:val="Style2"/>
        <w:widowControl/>
        <w:numPr>
          <w:ilvl w:val="0"/>
          <w:numId w:val="15"/>
        </w:numPr>
        <w:tabs>
          <w:tab w:val="left" w:pos="-284"/>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Если Комиссионер в конкретном случае все же продает товар вопреки запрету по п. 4.2, он обязан немедленно известить об этом Комитента. Если от Комитента не поступит прямого письменного одобрения, то отступление от нижнего лимита цены будет считаться неодобренным. Разницу в цене Комиссионер будет должен Комитенту.</w:t>
      </w:r>
    </w:p>
    <w:p w:rsidR="00424E5B" w:rsidRPr="00003DA8" w:rsidRDefault="00424E5B" w:rsidP="00003DA8">
      <w:pPr>
        <w:pStyle w:val="Style2"/>
        <w:widowControl/>
        <w:numPr>
          <w:ilvl w:val="0"/>
          <w:numId w:val="15"/>
        </w:numPr>
        <w:tabs>
          <w:tab w:val="left" w:pos="-284"/>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Если Комиссионер одновременно с выполнением задания сообщает, что готов покрыть разницу в цене, Комитент не имеет права отказаться от сделки, по которой товар продается ниже цены нижнего предела.</w:t>
      </w:r>
    </w:p>
    <w:p w:rsidR="00424E5B" w:rsidRPr="00003DA8" w:rsidRDefault="00424E5B" w:rsidP="00003DA8">
      <w:pPr>
        <w:pStyle w:val="Style2"/>
        <w:widowControl/>
        <w:numPr>
          <w:ilvl w:val="0"/>
          <w:numId w:val="15"/>
        </w:numPr>
        <w:tabs>
          <w:tab w:val="left" w:pos="-284"/>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Комиссионер несет ответственность за утрату или повреждение товара, который у него находится на хранении, кроме ответственности за ущерб, который нельзя было предотвратить даже при добросовестности хорошего коммерсанта.</w:t>
      </w:r>
    </w:p>
    <w:p w:rsidR="00424E5B" w:rsidRPr="00003DA8" w:rsidRDefault="00424E5B" w:rsidP="00003DA8">
      <w:pPr>
        <w:pStyle w:val="Style1"/>
        <w:widowControl/>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Комиссионер имеет исключительное полномочие санкционировать выплату в рассрочку продажной цены, но не более чем на три месяца со дня передачи товара покупателю. Если он поступит иначе, то должен немедленно передать право требования Комитенту.</w:t>
      </w:r>
    </w:p>
    <w:p w:rsidR="00424E5B" w:rsidRPr="00003DA8" w:rsidRDefault="00424E5B" w:rsidP="00003DA8">
      <w:pPr>
        <w:pStyle w:val="Style4"/>
        <w:widowControl/>
        <w:numPr>
          <w:ilvl w:val="0"/>
          <w:numId w:val="16"/>
        </w:numPr>
        <w:tabs>
          <w:tab w:val="left" w:pos="701"/>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Комиссионер обязан до 5 числа следующего месяца подготовить счет и известить Комитента о заключенных комиссионных сделках с третьими лицами от имени Комиссионера, но за счет Комитента.</w:t>
      </w:r>
    </w:p>
    <w:p w:rsidR="00424E5B" w:rsidRPr="00003DA8" w:rsidRDefault="00424E5B" w:rsidP="00003DA8">
      <w:pPr>
        <w:pStyle w:val="Style4"/>
        <w:widowControl/>
        <w:numPr>
          <w:ilvl w:val="0"/>
          <w:numId w:val="16"/>
        </w:numPr>
        <w:tabs>
          <w:tab w:val="left" w:pos="701"/>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В случае организации комиссионного склада Комиссионер обязан заблаговременно сделать заказы на его пополнение в конце каждого месяца.</w:t>
      </w:r>
    </w:p>
    <w:p w:rsidR="00424E5B" w:rsidRPr="00003DA8" w:rsidRDefault="00424E5B" w:rsidP="00003DA8">
      <w:pPr>
        <w:pStyle w:val="Style4"/>
        <w:widowControl/>
        <w:numPr>
          <w:ilvl w:val="0"/>
          <w:numId w:val="16"/>
        </w:numPr>
        <w:tabs>
          <w:tab w:val="left" w:pos="701"/>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Комиссионер имеет право на возмещение ему Комитентом расходов, которые могут считаться необходимыми и связанными с комиссионной сделкой.</w:t>
      </w:r>
    </w:p>
    <w:p w:rsidR="00424E5B" w:rsidRPr="00003DA8" w:rsidRDefault="00424E5B" w:rsidP="00003DA8">
      <w:pPr>
        <w:pStyle w:val="Style2"/>
        <w:widowControl/>
        <w:spacing w:line="240" w:lineRule="auto"/>
        <w:ind w:right="-283" w:firstLine="0"/>
        <w:contextualSpacing/>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5. Обязанности Комитента</w:t>
      </w:r>
    </w:p>
    <w:p w:rsidR="00424E5B" w:rsidRPr="00003DA8" w:rsidRDefault="00424E5B" w:rsidP="00003DA8">
      <w:pPr>
        <w:pStyle w:val="Style4"/>
        <w:widowControl/>
        <w:numPr>
          <w:ilvl w:val="0"/>
          <w:numId w:val="17"/>
        </w:numPr>
        <w:tabs>
          <w:tab w:val="left" w:pos="691"/>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Комитент отвечает за физические недостатки (дефекты) товара, существовавшие в момент перехода риска на покупателя независимо от того, знал ли он о них и мог ли знать. Комитент отвечает и за скрытые дефекты товара, которые возникли после перехода риска на покупателя, если они возникли по причине, которая существовала до перехода риска.</w:t>
      </w:r>
    </w:p>
    <w:p w:rsidR="00424E5B" w:rsidRPr="00003DA8" w:rsidRDefault="00424E5B" w:rsidP="00003DA8">
      <w:pPr>
        <w:pStyle w:val="Style4"/>
        <w:widowControl/>
        <w:numPr>
          <w:ilvl w:val="0"/>
          <w:numId w:val="17"/>
        </w:numPr>
        <w:tabs>
          <w:tab w:val="left" w:pos="691"/>
          <w:tab w:val="left" w:leader="underscore" w:pos="5875"/>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Комитент обязан платить Комиссионеру за каждую заключенную комиссионную сделку вознаграждение в размере</w:t>
      </w:r>
      <w:r w:rsidRPr="00003DA8">
        <w:rPr>
          <w:rStyle w:val="FontStyle11"/>
          <w:rFonts w:ascii="Times New Roman" w:hAnsi="Times New Roman" w:cs="Times New Roman"/>
          <w:sz w:val="28"/>
          <w:szCs w:val="28"/>
        </w:rPr>
        <w:tab/>
        <w:t>%</w:t>
      </w:r>
    </w:p>
    <w:p w:rsidR="00424E5B" w:rsidRPr="00003DA8" w:rsidRDefault="00424E5B" w:rsidP="00003DA8">
      <w:pPr>
        <w:pStyle w:val="Style3"/>
        <w:widowControl/>
        <w:spacing w:line="240" w:lineRule="auto"/>
        <w:ind w:right="-283"/>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от продажной цены товара. Комитент обязан выплачивать эти комиссионные и в случае неисполнения заключенной сделки в соответствии с данным договором, если причины неисполнения связаны с поведением Комитента.</w:t>
      </w:r>
    </w:p>
    <w:p w:rsidR="00424E5B" w:rsidRPr="00003DA8" w:rsidRDefault="00424E5B" w:rsidP="00003DA8">
      <w:pPr>
        <w:pStyle w:val="Style4"/>
        <w:widowControl/>
        <w:numPr>
          <w:ilvl w:val="0"/>
          <w:numId w:val="18"/>
        </w:numPr>
        <w:tabs>
          <w:tab w:val="left" w:pos="691"/>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Если договорная цена сделки превышает нижний лимит цены по п. 2.1, то разница будет распределяться между сторонами поровну.</w:t>
      </w:r>
    </w:p>
    <w:p w:rsidR="00424E5B" w:rsidRPr="00003DA8" w:rsidRDefault="00424E5B" w:rsidP="00003DA8">
      <w:pPr>
        <w:pStyle w:val="Style4"/>
        <w:widowControl/>
        <w:numPr>
          <w:ilvl w:val="0"/>
          <w:numId w:val="18"/>
        </w:numPr>
        <w:tabs>
          <w:tab w:val="left" w:pos="691"/>
          <w:tab w:val="left" w:leader="underscore" w:pos="2434"/>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Если Комитент обязался перед Комиссионером нести ответственность за исполнение всех обязательств покупателей, Комитент обязан за это выплачивать </w:t>
      </w:r>
      <w:r w:rsidRPr="00003DA8">
        <w:rPr>
          <w:rStyle w:val="FontStyle11"/>
          <w:rFonts w:ascii="Times New Roman" w:hAnsi="Times New Roman" w:cs="Times New Roman"/>
          <w:sz w:val="28"/>
          <w:szCs w:val="28"/>
        </w:rPr>
        <w:lastRenderedPageBreak/>
        <w:t>Комиссионеру специальные комиссионные в размере</w:t>
      </w:r>
      <w:r w:rsidRPr="00003DA8">
        <w:rPr>
          <w:rStyle w:val="FontStyle11"/>
          <w:rFonts w:ascii="Times New Roman" w:hAnsi="Times New Roman" w:cs="Times New Roman"/>
          <w:sz w:val="28"/>
          <w:szCs w:val="28"/>
        </w:rPr>
        <w:tab/>
        <w:t>% от стоимости проданного товара.</w:t>
      </w:r>
    </w:p>
    <w:p w:rsidR="00424E5B" w:rsidRPr="00003DA8" w:rsidRDefault="00424E5B" w:rsidP="00003DA8">
      <w:pPr>
        <w:pStyle w:val="Style4"/>
        <w:widowControl/>
        <w:numPr>
          <w:ilvl w:val="0"/>
          <w:numId w:val="18"/>
        </w:numPr>
        <w:tabs>
          <w:tab w:val="left" w:pos="691"/>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Комитент или уполномоченные им лица имеют право в любое время с предварительного своевременного извещения входить в рабочие и складские помещения Комиссионера, в которых находится товар Комитента, с целью осмотра и установления условий хранения этого товара.</w:t>
      </w:r>
    </w:p>
    <w:p w:rsidR="00424E5B" w:rsidRPr="00003DA8" w:rsidRDefault="00424E5B" w:rsidP="00003DA8">
      <w:pPr>
        <w:pStyle w:val="Style2"/>
        <w:widowControl/>
        <w:spacing w:line="240" w:lineRule="auto"/>
        <w:ind w:right="-283" w:firstLine="0"/>
        <w:contextualSpacing/>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6. Переход собственности и риска</w:t>
      </w:r>
    </w:p>
    <w:p w:rsidR="00424E5B" w:rsidRPr="00003DA8" w:rsidRDefault="00424E5B" w:rsidP="00003DA8">
      <w:pPr>
        <w:pStyle w:val="Style4"/>
        <w:widowControl/>
        <w:numPr>
          <w:ilvl w:val="0"/>
          <w:numId w:val="19"/>
        </w:numPr>
        <w:tabs>
          <w:tab w:val="left" w:pos="696"/>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Собственность на товар, проданный в соответствии с данным договором, переходит на покупателя при передаче товара и товарных документов в оговоренном месте продажи в соответ</w:t>
      </w:r>
      <w:r w:rsidRPr="00003DA8">
        <w:rPr>
          <w:rStyle w:val="FontStyle11"/>
          <w:rFonts w:ascii="Times New Roman" w:hAnsi="Times New Roman" w:cs="Times New Roman"/>
          <w:sz w:val="28"/>
          <w:szCs w:val="28"/>
        </w:rPr>
        <w:softHyphen/>
        <w:t>ствии с условиями поставки, прилагаемыми к оговоркам о цене по смыслу ст. 2 данного договора.</w:t>
      </w:r>
    </w:p>
    <w:p w:rsidR="00424E5B" w:rsidRPr="00003DA8" w:rsidRDefault="00424E5B" w:rsidP="00003DA8">
      <w:pPr>
        <w:pStyle w:val="Style4"/>
        <w:widowControl/>
        <w:numPr>
          <w:ilvl w:val="0"/>
          <w:numId w:val="19"/>
        </w:numPr>
        <w:tabs>
          <w:tab w:val="left" w:pos="696"/>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Риск за случайную гибель вещей несут обе стороны согласно транспортным оговоркам по «</w:t>
      </w:r>
      <w:proofErr w:type="spellStart"/>
      <w:r w:rsidRPr="00003DA8">
        <w:rPr>
          <w:rStyle w:val="FontStyle11"/>
          <w:rFonts w:ascii="Times New Roman" w:hAnsi="Times New Roman" w:cs="Times New Roman"/>
          <w:sz w:val="28"/>
          <w:szCs w:val="28"/>
        </w:rPr>
        <w:t>Инкотермс</w:t>
      </w:r>
      <w:proofErr w:type="spellEnd"/>
      <w:r w:rsidRPr="00003DA8">
        <w:rPr>
          <w:rStyle w:val="FontStyle11"/>
          <w:rFonts w:ascii="Times New Roman" w:hAnsi="Times New Roman" w:cs="Times New Roman"/>
          <w:sz w:val="28"/>
          <w:szCs w:val="28"/>
        </w:rPr>
        <w:t>» в действующей редакции. Расходы на тару и транспорт до момента передачи товара покупателю несет Комитент.</w:t>
      </w:r>
    </w:p>
    <w:p w:rsidR="00424E5B" w:rsidRPr="00003DA8" w:rsidRDefault="00424E5B" w:rsidP="00003DA8">
      <w:pPr>
        <w:pStyle w:val="Style4"/>
        <w:widowControl/>
        <w:numPr>
          <w:ilvl w:val="0"/>
          <w:numId w:val="19"/>
        </w:numPr>
        <w:tabs>
          <w:tab w:val="left" w:pos="696"/>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Расходы на контроль качества и количества товара, другие расходы, которые могут возникнуть в связи с поставкой товара, оплачивает Комитент, если их не возьмет на себя в договоре купли-продажи Покупатель.</w:t>
      </w:r>
    </w:p>
    <w:p w:rsidR="00424E5B" w:rsidRPr="00003DA8" w:rsidRDefault="00424E5B" w:rsidP="00003DA8">
      <w:pPr>
        <w:pStyle w:val="Style2"/>
        <w:widowControl/>
        <w:spacing w:line="240" w:lineRule="auto"/>
        <w:ind w:right="-283" w:firstLine="0"/>
        <w:contextualSpacing/>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7. Гарантия качества</w:t>
      </w:r>
    </w:p>
    <w:p w:rsidR="00424E5B" w:rsidRPr="00003DA8" w:rsidRDefault="00424E5B" w:rsidP="00003DA8">
      <w:pPr>
        <w:pStyle w:val="Style4"/>
        <w:widowControl/>
        <w:numPr>
          <w:ilvl w:val="0"/>
          <w:numId w:val="20"/>
        </w:numPr>
        <w:tabs>
          <w:tab w:val="left" w:pos="739"/>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Комитент дает гарантию качества поставленного товара на срок _ месяцев со дня передачи товара при условии, что товар правильно хранится, </w:t>
      </w:r>
      <w:proofErr w:type="gramStart"/>
      <w:r w:rsidRPr="00003DA8">
        <w:rPr>
          <w:rStyle w:val="FontStyle11"/>
          <w:rFonts w:ascii="Times New Roman" w:hAnsi="Times New Roman" w:cs="Times New Roman"/>
          <w:sz w:val="28"/>
          <w:szCs w:val="28"/>
        </w:rPr>
        <w:t>складируется и с ним обращаются</w:t>
      </w:r>
      <w:proofErr w:type="gramEnd"/>
      <w:r w:rsidRPr="00003DA8">
        <w:rPr>
          <w:rStyle w:val="FontStyle11"/>
          <w:rFonts w:ascii="Times New Roman" w:hAnsi="Times New Roman" w:cs="Times New Roman"/>
          <w:sz w:val="28"/>
          <w:szCs w:val="28"/>
        </w:rPr>
        <w:t xml:space="preserve"> в соответствии с его природными свойствами.</w:t>
      </w:r>
    </w:p>
    <w:p w:rsidR="00424E5B" w:rsidRPr="00003DA8" w:rsidRDefault="00424E5B" w:rsidP="00003DA8">
      <w:pPr>
        <w:pStyle w:val="Style4"/>
        <w:widowControl/>
        <w:numPr>
          <w:ilvl w:val="0"/>
          <w:numId w:val="20"/>
        </w:numPr>
        <w:tabs>
          <w:tab w:val="left" w:pos="739"/>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Если покупатель товара обнаружит недостатки в поставленном товаре, он обязан принять меры к тому, чтобы детально установить природу недостатков и вызвать Комитента для осмотра товара, или же это сделает от его имени Комиссионер.</w:t>
      </w:r>
    </w:p>
    <w:p w:rsidR="00424E5B" w:rsidRPr="00003DA8" w:rsidRDefault="00424E5B" w:rsidP="00003DA8">
      <w:pPr>
        <w:pStyle w:val="Style4"/>
        <w:widowControl/>
        <w:numPr>
          <w:ilvl w:val="0"/>
          <w:numId w:val="20"/>
        </w:numPr>
        <w:tabs>
          <w:tab w:val="left" w:pos="739"/>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Если Комитент в установленный срок не устранит недостатки или не поставит новый товар, покупатель имеет право </w:t>
      </w:r>
      <w:r w:rsidRPr="00003DA8">
        <w:rPr>
          <w:rStyle w:val="FontStyle12"/>
          <w:rFonts w:ascii="Times New Roman" w:hAnsi="Times New Roman" w:cs="Times New Roman"/>
          <w:b/>
          <w:sz w:val="28"/>
          <w:szCs w:val="28"/>
        </w:rPr>
        <w:t>по</w:t>
      </w:r>
      <w:r w:rsidRPr="00003DA8">
        <w:rPr>
          <w:rStyle w:val="FontStyle11"/>
          <w:rFonts w:ascii="Times New Roman" w:hAnsi="Times New Roman" w:cs="Times New Roman"/>
          <w:sz w:val="28"/>
          <w:szCs w:val="28"/>
        </w:rPr>
        <w:t>требовать соразмерного снижения продажной цены либо растор</w:t>
      </w:r>
      <w:r w:rsidRPr="00003DA8">
        <w:rPr>
          <w:rStyle w:val="FontStyle11"/>
          <w:rFonts w:ascii="Times New Roman" w:hAnsi="Times New Roman" w:cs="Times New Roman"/>
          <w:sz w:val="28"/>
          <w:szCs w:val="28"/>
        </w:rPr>
        <w:softHyphen/>
        <w:t>гнуть договор и потребовать возмещения возникшего ущерба.</w:t>
      </w:r>
    </w:p>
    <w:p w:rsidR="00424E5B" w:rsidRPr="00003DA8" w:rsidRDefault="00424E5B" w:rsidP="00003DA8">
      <w:pPr>
        <w:pStyle w:val="Style4"/>
        <w:widowControl/>
        <w:numPr>
          <w:ilvl w:val="0"/>
          <w:numId w:val="20"/>
        </w:numPr>
        <w:tabs>
          <w:tab w:val="left" w:pos="739"/>
        </w:tabs>
        <w:spacing w:line="240" w:lineRule="auto"/>
        <w:ind w:right="-283" w:firstLine="0"/>
        <w:contextualSpacing/>
        <w:rPr>
          <w:rStyle w:val="FontStyle11"/>
          <w:rFonts w:ascii="Times New Roman" w:hAnsi="Times New Roman" w:cs="Times New Roman"/>
          <w:sz w:val="28"/>
          <w:szCs w:val="28"/>
        </w:rPr>
      </w:pPr>
      <w:r w:rsidRPr="00003DA8">
        <w:rPr>
          <w:rStyle w:val="FontStyle11"/>
          <w:rFonts w:ascii="Times New Roman" w:hAnsi="Times New Roman" w:cs="Times New Roman"/>
          <w:sz w:val="28"/>
          <w:szCs w:val="28"/>
        </w:rPr>
        <w:t xml:space="preserve">Расходы по контролю качества и количества поставленного </w:t>
      </w:r>
      <w:proofErr w:type="gramStart"/>
      <w:r w:rsidRPr="00003DA8">
        <w:rPr>
          <w:rStyle w:val="FontStyle11"/>
          <w:rFonts w:ascii="Times New Roman" w:hAnsi="Times New Roman" w:cs="Times New Roman"/>
          <w:sz w:val="28"/>
          <w:szCs w:val="28"/>
        </w:rPr>
        <w:t>товара</w:t>
      </w:r>
      <w:proofErr w:type="gramEnd"/>
      <w:r w:rsidRPr="00003DA8">
        <w:rPr>
          <w:rStyle w:val="FontStyle11"/>
          <w:rFonts w:ascii="Times New Roman" w:hAnsi="Times New Roman" w:cs="Times New Roman"/>
          <w:sz w:val="28"/>
          <w:szCs w:val="28"/>
        </w:rPr>
        <w:t xml:space="preserve"> в конечном счете несет сторона, которая обусловила эти расходы, в зависимости от результатов, которые получены в ходе контроля.</w:t>
      </w:r>
    </w:p>
    <w:p w:rsidR="00424E5B" w:rsidRPr="00003DA8" w:rsidRDefault="00424E5B" w:rsidP="00003DA8">
      <w:pPr>
        <w:pStyle w:val="Style2"/>
        <w:widowControl/>
        <w:spacing w:line="240" w:lineRule="auto"/>
        <w:ind w:right="-283" w:firstLine="0"/>
        <w:contextualSpacing/>
        <w:rPr>
          <w:rStyle w:val="FontStyle12"/>
          <w:rFonts w:ascii="Times New Roman" w:hAnsi="Times New Roman" w:cs="Times New Roman"/>
          <w:sz w:val="28"/>
          <w:szCs w:val="28"/>
        </w:rPr>
      </w:pPr>
      <w:r w:rsidRPr="00003DA8">
        <w:rPr>
          <w:rStyle w:val="FontStyle12"/>
          <w:rFonts w:ascii="Times New Roman" w:hAnsi="Times New Roman" w:cs="Times New Roman"/>
          <w:sz w:val="28"/>
          <w:szCs w:val="28"/>
        </w:rPr>
        <w:t>Комиссионер</w:t>
      </w:r>
      <w:r w:rsidRPr="00003DA8">
        <w:rPr>
          <w:rStyle w:val="FontStyle12"/>
          <w:rFonts w:ascii="Times New Roman" w:hAnsi="Times New Roman" w:cs="Times New Roman"/>
          <w:b/>
          <w:bCs/>
          <w:sz w:val="28"/>
          <w:szCs w:val="28"/>
        </w:rPr>
        <w:tab/>
      </w:r>
      <w:r w:rsidRPr="00003DA8">
        <w:rPr>
          <w:rStyle w:val="FontStyle12"/>
          <w:rFonts w:ascii="Times New Roman" w:hAnsi="Times New Roman" w:cs="Times New Roman"/>
          <w:b/>
          <w:bCs/>
          <w:sz w:val="28"/>
          <w:szCs w:val="28"/>
        </w:rPr>
        <w:tab/>
      </w:r>
      <w:r w:rsidRPr="00003DA8">
        <w:rPr>
          <w:rStyle w:val="FontStyle12"/>
          <w:rFonts w:ascii="Times New Roman" w:hAnsi="Times New Roman" w:cs="Times New Roman"/>
          <w:b/>
          <w:bCs/>
          <w:sz w:val="28"/>
          <w:szCs w:val="28"/>
        </w:rPr>
        <w:tab/>
        <w:t xml:space="preserve">   </w:t>
      </w:r>
      <w:r w:rsidRPr="00003DA8">
        <w:rPr>
          <w:rStyle w:val="FontStyle12"/>
          <w:rFonts w:ascii="Times New Roman" w:hAnsi="Times New Roman" w:cs="Times New Roman"/>
          <w:sz w:val="28"/>
          <w:szCs w:val="28"/>
        </w:rPr>
        <w:t>Комитент</w:t>
      </w:r>
    </w:p>
    <w:p w:rsidR="00424E5B" w:rsidRPr="00003DA8" w:rsidRDefault="00424E5B" w:rsidP="00003DA8">
      <w:pPr>
        <w:pStyle w:val="Style2"/>
        <w:widowControl/>
        <w:spacing w:line="240" w:lineRule="auto"/>
        <w:ind w:right="-283" w:firstLine="0"/>
        <w:contextualSpacing/>
        <w:rPr>
          <w:rFonts w:ascii="Times New Roman" w:hAnsi="Times New Roman"/>
          <w:bCs/>
          <w:sz w:val="28"/>
          <w:szCs w:val="28"/>
        </w:rPr>
      </w:pPr>
      <w:r w:rsidRPr="00003DA8">
        <w:rPr>
          <w:rStyle w:val="FontStyle12"/>
          <w:rFonts w:ascii="Times New Roman" w:hAnsi="Times New Roman" w:cs="Times New Roman"/>
          <w:sz w:val="28"/>
          <w:szCs w:val="28"/>
        </w:rPr>
        <w:t xml:space="preserve">         М. П.</w:t>
      </w:r>
      <w:r w:rsidRPr="00003DA8">
        <w:rPr>
          <w:rStyle w:val="FontStyle12"/>
          <w:rFonts w:ascii="Times New Roman" w:hAnsi="Times New Roman" w:cs="Times New Roman"/>
          <w:b/>
          <w:bCs/>
          <w:sz w:val="28"/>
          <w:szCs w:val="28"/>
        </w:rPr>
        <w:tab/>
      </w:r>
      <w:r w:rsidRPr="00003DA8">
        <w:rPr>
          <w:rStyle w:val="FontStyle12"/>
          <w:rFonts w:ascii="Times New Roman" w:hAnsi="Times New Roman" w:cs="Times New Roman"/>
          <w:b/>
          <w:bCs/>
          <w:sz w:val="28"/>
          <w:szCs w:val="28"/>
        </w:rPr>
        <w:tab/>
      </w:r>
      <w:r w:rsidRPr="00003DA8">
        <w:rPr>
          <w:rStyle w:val="FontStyle12"/>
          <w:rFonts w:ascii="Times New Roman" w:hAnsi="Times New Roman" w:cs="Times New Roman"/>
          <w:b/>
          <w:bCs/>
          <w:sz w:val="28"/>
          <w:szCs w:val="28"/>
        </w:rPr>
        <w:tab/>
      </w:r>
      <w:r w:rsidRPr="00003DA8">
        <w:rPr>
          <w:rStyle w:val="FontStyle12"/>
          <w:rFonts w:ascii="Times New Roman" w:hAnsi="Times New Roman" w:cs="Times New Roman"/>
          <w:b/>
          <w:bCs/>
          <w:sz w:val="28"/>
          <w:szCs w:val="28"/>
        </w:rPr>
        <w:tab/>
      </w:r>
      <w:r w:rsidRPr="00003DA8">
        <w:rPr>
          <w:rStyle w:val="FontStyle12"/>
          <w:rFonts w:ascii="Times New Roman" w:hAnsi="Times New Roman" w:cs="Times New Roman"/>
          <w:b/>
          <w:bCs/>
          <w:sz w:val="28"/>
          <w:szCs w:val="28"/>
        </w:rPr>
        <w:tab/>
        <w:t xml:space="preserve">    </w:t>
      </w:r>
      <w:r w:rsidRPr="00003DA8">
        <w:rPr>
          <w:rStyle w:val="FontStyle12"/>
          <w:rFonts w:ascii="Times New Roman" w:hAnsi="Times New Roman" w:cs="Times New Roman"/>
          <w:sz w:val="28"/>
          <w:szCs w:val="28"/>
        </w:rPr>
        <w:t>М. П.</w:t>
      </w: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618C9" w:rsidRDefault="004618C9" w:rsidP="00003DA8">
      <w:pPr>
        <w:pStyle w:val="Style11"/>
        <w:widowControl/>
        <w:ind w:right="-283"/>
        <w:contextualSpacing/>
        <w:jc w:val="center"/>
        <w:rPr>
          <w:rStyle w:val="FontStyle41"/>
          <w:sz w:val="28"/>
          <w:szCs w:val="28"/>
        </w:rPr>
      </w:pPr>
    </w:p>
    <w:p w:rsidR="00424E5B" w:rsidRPr="00003DA8" w:rsidRDefault="00424E5B" w:rsidP="00003DA8">
      <w:pPr>
        <w:pStyle w:val="Style11"/>
        <w:widowControl/>
        <w:ind w:right="-283"/>
        <w:contextualSpacing/>
        <w:jc w:val="center"/>
        <w:rPr>
          <w:rStyle w:val="FontStyle41"/>
          <w:sz w:val="28"/>
          <w:szCs w:val="28"/>
        </w:rPr>
      </w:pPr>
      <w:r w:rsidRPr="00003DA8">
        <w:rPr>
          <w:rStyle w:val="FontStyle41"/>
          <w:sz w:val="28"/>
          <w:szCs w:val="28"/>
        </w:rPr>
        <w:lastRenderedPageBreak/>
        <w:t>АГЕНТСКИЙ ДОГОВОР</w:t>
      </w:r>
    </w:p>
    <w:p w:rsidR="00424E5B" w:rsidRPr="00003DA8" w:rsidRDefault="00424E5B" w:rsidP="00003DA8">
      <w:pPr>
        <w:pStyle w:val="Style11"/>
        <w:widowControl/>
        <w:ind w:right="-283"/>
        <w:contextualSpacing/>
        <w:jc w:val="center"/>
        <w:rPr>
          <w:rStyle w:val="FontStyle41"/>
          <w:sz w:val="28"/>
          <w:szCs w:val="28"/>
        </w:rPr>
      </w:pPr>
    </w:p>
    <w:p w:rsidR="00424E5B" w:rsidRPr="00003DA8" w:rsidRDefault="00424E5B" w:rsidP="00003DA8">
      <w:pPr>
        <w:pStyle w:val="Style22"/>
        <w:widowControl/>
        <w:spacing w:line="240" w:lineRule="auto"/>
        <w:ind w:right="-283"/>
        <w:contextualSpacing/>
        <w:jc w:val="center"/>
        <w:rPr>
          <w:sz w:val="28"/>
          <w:szCs w:val="28"/>
        </w:rPr>
      </w:pPr>
    </w:p>
    <w:p w:rsidR="00424E5B" w:rsidRPr="00003DA8" w:rsidRDefault="00424E5B" w:rsidP="00003DA8">
      <w:pPr>
        <w:pStyle w:val="Style22"/>
        <w:widowControl/>
        <w:spacing w:line="240" w:lineRule="auto"/>
        <w:ind w:right="-283"/>
        <w:contextualSpacing/>
        <w:rPr>
          <w:sz w:val="28"/>
          <w:szCs w:val="28"/>
        </w:rPr>
      </w:pPr>
      <w:r w:rsidRPr="00003DA8">
        <w:rPr>
          <w:sz w:val="28"/>
          <w:szCs w:val="28"/>
        </w:rPr>
        <w:t xml:space="preserve">г.______________      </w:t>
      </w:r>
      <w:r w:rsidRPr="00003DA8">
        <w:rPr>
          <w:sz w:val="28"/>
          <w:szCs w:val="28"/>
        </w:rPr>
        <w:tab/>
        <w:t xml:space="preserve">           «___» _________________ 20    г</w:t>
      </w:r>
    </w:p>
    <w:p w:rsidR="00424E5B" w:rsidRPr="00003DA8" w:rsidRDefault="00424E5B" w:rsidP="00003DA8">
      <w:pPr>
        <w:pStyle w:val="Style22"/>
        <w:widowControl/>
        <w:spacing w:line="240" w:lineRule="auto"/>
        <w:ind w:right="-283"/>
        <w:contextualSpacing/>
        <w:rPr>
          <w:rStyle w:val="FontStyle43"/>
          <w:sz w:val="28"/>
          <w:szCs w:val="28"/>
        </w:rPr>
      </w:pPr>
    </w:p>
    <w:p w:rsidR="00424E5B" w:rsidRPr="00003DA8" w:rsidRDefault="00424E5B" w:rsidP="00003DA8">
      <w:pPr>
        <w:pStyle w:val="Style22"/>
        <w:widowControl/>
        <w:spacing w:line="240" w:lineRule="auto"/>
        <w:ind w:right="-283"/>
        <w:contextualSpacing/>
        <w:rPr>
          <w:rStyle w:val="FontStyle43"/>
          <w:sz w:val="28"/>
          <w:szCs w:val="28"/>
        </w:rPr>
      </w:pPr>
      <w:r w:rsidRPr="00003DA8">
        <w:rPr>
          <w:rStyle w:val="FontStyle43"/>
          <w:sz w:val="28"/>
          <w:szCs w:val="28"/>
        </w:rPr>
        <w:t>_______________________________, именуемый в дальнейшем «Принципал», которого представляет____________________________ действующий на основании _________________, с одной стороны, и _______________________, именуемый в дальнейшем «Агент», которого представляет _______________________________, действующий на основании ________________, с другой стороны, заключили договор о нижеследующем.</w:t>
      </w:r>
    </w:p>
    <w:p w:rsidR="00424E5B" w:rsidRPr="00003DA8" w:rsidRDefault="00424E5B" w:rsidP="00003DA8">
      <w:pPr>
        <w:pStyle w:val="Style22"/>
        <w:widowControl/>
        <w:spacing w:line="240" w:lineRule="auto"/>
        <w:ind w:right="-283"/>
        <w:contextualSpacing/>
        <w:rPr>
          <w:sz w:val="28"/>
          <w:szCs w:val="28"/>
        </w:rPr>
      </w:pPr>
    </w:p>
    <w:p w:rsidR="00424E5B" w:rsidRPr="00003DA8" w:rsidRDefault="00424E5B" w:rsidP="00003DA8">
      <w:pPr>
        <w:pStyle w:val="Style11"/>
        <w:widowControl/>
        <w:numPr>
          <w:ilvl w:val="0"/>
          <w:numId w:val="21"/>
        </w:numPr>
        <w:ind w:left="0" w:right="-283" w:firstLine="0"/>
        <w:contextualSpacing/>
        <w:jc w:val="center"/>
        <w:rPr>
          <w:rStyle w:val="FontStyle41"/>
          <w:sz w:val="28"/>
          <w:szCs w:val="28"/>
        </w:rPr>
      </w:pPr>
      <w:r w:rsidRPr="00003DA8">
        <w:rPr>
          <w:rStyle w:val="FontStyle41"/>
          <w:sz w:val="28"/>
          <w:szCs w:val="28"/>
        </w:rPr>
        <w:t>Предмет договора</w:t>
      </w:r>
    </w:p>
    <w:p w:rsidR="00424E5B" w:rsidRPr="00003DA8" w:rsidRDefault="00424E5B" w:rsidP="00003DA8">
      <w:pPr>
        <w:pStyle w:val="Style11"/>
        <w:widowControl/>
        <w:ind w:right="-283"/>
        <w:contextualSpacing/>
        <w:rPr>
          <w:rStyle w:val="FontStyle41"/>
          <w:sz w:val="28"/>
          <w:szCs w:val="28"/>
        </w:rPr>
      </w:pPr>
    </w:p>
    <w:p w:rsidR="00424E5B" w:rsidRPr="00003DA8" w:rsidRDefault="00424E5B" w:rsidP="00003DA8">
      <w:pPr>
        <w:pStyle w:val="Style33"/>
        <w:widowControl/>
        <w:tabs>
          <w:tab w:val="left" w:leader="underscore" w:pos="5914"/>
        </w:tabs>
        <w:spacing w:line="240" w:lineRule="auto"/>
        <w:ind w:right="-283" w:firstLine="0"/>
        <w:contextualSpacing/>
        <w:jc w:val="both"/>
        <w:rPr>
          <w:rStyle w:val="FontStyle43"/>
          <w:sz w:val="28"/>
          <w:szCs w:val="28"/>
        </w:rPr>
      </w:pPr>
      <w:r w:rsidRPr="00003DA8">
        <w:rPr>
          <w:rStyle w:val="FontStyle43"/>
          <w:sz w:val="28"/>
          <w:szCs w:val="28"/>
        </w:rPr>
        <w:t xml:space="preserve">Принципал предоставляет Агенту право на продажу производимой и иной имеющейся у Принципала продукции и товаров, а также на размещение </w:t>
      </w:r>
      <w:proofErr w:type="gramStart"/>
      <w:r w:rsidRPr="00003DA8">
        <w:rPr>
          <w:rStyle w:val="FontStyle43"/>
          <w:sz w:val="28"/>
          <w:szCs w:val="28"/>
        </w:rPr>
        <w:t>заказов</w:t>
      </w:r>
      <w:proofErr w:type="gramEnd"/>
      <w:r w:rsidRPr="00003DA8">
        <w:rPr>
          <w:rStyle w:val="FontStyle43"/>
          <w:sz w:val="28"/>
          <w:szCs w:val="28"/>
        </w:rPr>
        <w:t xml:space="preserve"> на изготовление товаров или оказание услуг Принципалом, как то: ___________________</w:t>
      </w:r>
    </w:p>
    <w:p w:rsidR="00424E5B" w:rsidRPr="00003DA8" w:rsidRDefault="00424E5B" w:rsidP="00003DA8">
      <w:pPr>
        <w:pStyle w:val="Style33"/>
        <w:widowControl/>
        <w:tabs>
          <w:tab w:val="left" w:leader="underscore" w:pos="5914"/>
        </w:tabs>
        <w:spacing w:line="240" w:lineRule="auto"/>
        <w:ind w:right="-283" w:firstLine="0"/>
        <w:contextualSpacing/>
        <w:jc w:val="both"/>
        <w:rPr>
          <w:rStyle w:val="FontStyle43"/>
          <w:sz w:val="28"/>
          <w:szCs w:val="28"/>
        </w:rPr>
      </w:pPr>
      <w:r w:rsidRPr="00003DA8">
        <w:rPr>
          <w:rStyle w:val="FontStyle43"/>
          <w:sz w:val="28"/>
          <w:szCs w:val="28"/>
        </w:rPr>
        <w:t>Сделки, совершаемые при посредничестве Агента, считаются принятыми только в том случае, если они подтверждены Принци</w:t>
      </w:r>
      <w:r w:rsidRPr="00003DA8">
        <w:rPr>
          <w:rStyle w:val="FontStyle43"/>
          <w:sz w:val="28"/>
          <w:szCs w:val="28"/>
        </w:rPr>
        <w:softHyphen/>
        <w:t>палом в письменной форме, факсом или телексом.</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Счета выставляются и инкассируются только Принципалом.</w:t>
      </w:r>
    </w:p>
    <w:p w:rsidR="00424E5B" w:rsidRPr="00003DA8" w:rsidRDefault="00424E5B" w:rsidP="00003DA8">
      <w:pPr>
        <w:pStyle w:val="Style33"/>
        <w:widowControl/>
        <w:spacing w:line="240" w:lineRule="auto"/>
        <w:ind w:right="-283" w:firstLine="0"/>
        <w:contextualSpacing/>
        <w:jc w:val="both"/>
        <w:rPr>
          <w:rStyle w:val="FontStyle43"/>
          <w:sz w:val="28"/>
          <w:szCs w:val="28"/>
        </w:rPr>
      </w:pPr>
      <w:r w:rsidRPr="00003DA8">
        <w:rPr>
          <w:rStyle w:val="FontStyle43"/>
          <w:sz w:val="28"/>
          <w:szCs w:val="28"/>
        </w:rPr>
        <w:t>Переписка с клиентами будет осуществляться Принципалом напрямую, а передачу писем (корреспонденции) осуществляет Агент.</w:t>
      </w:r>
    </w:p>
    <w:p w:rsidR="00424E5B" w:rsidRPr="00003DA8" w:rsidRDefault="00424E5B" w:rsidP="00003DA8">
      <w:pPr>
        <w:pStyle w:val="Style33"/>
        <w:widowControl/>
        <w:spacing w:line="240" w:lineRule="auto"/>
        <w:ind w:right="-283" w:firstLine="0"/>
        <w:contextualSpacing/>
        <w:jc w:val="both"/>
        <w:rPr>
          <w:rStyle w:val="FontStyle43"/>
          <w:sz w:val="28"/>
          <w:szCs w:val="28"/>
        </w:rPr>
      </w:pPr>
    </w:p>
    <w:p w:rsidR="00424E5B" w:rsidRPr="00003DA8" w:rsidRDefault="00424E5B" w:rsidP="00003DA8">
      <w:pPr>
        <w:pStyle w:val="Style11"/>
        <w:widowControl/>
        <w:numPr>
          <w:ilvl w:val="0"/>
          <w:numId w:val="21"/>
        </w:numPr>
        <w:ind w:left="0" w:right="-283" w:firstLine="0"/>
        <w:contextualSpacing/>
        <w:jc w:val="center"/>
        <w:rPr>
          <w:rStyle w:val="FontStyle41"/>
          <w:sz w:val="28"/>
          <w:szCs w:val="28"/>
        </w:rPr>
      </w:pPr>
      <w:r w:rsidRPr="00003DA8">
        <w:rPr>
          <w:rStyle w:val="FontStyle41"/>
          <w:sz w:val="28"/>
          <w:szCs w:val="28"/>
        </w:rPr>
        <w:t>Права и обязанности сторон</w:t>
      </w:r>
    </w:p>
    <w:p w:rsidR="00424E5B" w:rsidRPr="00003DA8" w:rsidRDefault="00424E5B" w:rsidP="00003DA8">
      <w:pPr>
        <w:pStyle w:val="Style11"/>
        <w:widowControl/>
        <w:ind w:right="-283"/>
        <w:contextualSpacing/>
        <w:rPr>
          <w:rStyle w:val="FontStyle41"/>
          <w:sz w:val="28"/>
          <w:szCs w:val="28"/>
        </w:rPr>
      </w:pP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Агент обязан представлять интересы Принципала как добро</w:t>
      </w:r>
      <w:r w:rsidRPr="00003DA8">
        <w:rPr>
          <w:rStyle w:val="FontStyle43"/>
          <w:sz w:val="28"/>
          <w:szCs w:val="28"/>
        </w:rPr>
        <w:softHyphen/>
        <w:t>совестный коммерсант, прежде всего в период действия договора, не представлять никаких фирм-конкурентов и не реализовывать их продукции, товаров и услуг. О своих намерениях представлять ин</w:t>
      </w:r>
      <w:r w:rsidRPr="00003DA8">
        <w:rPr>
          <w:rStyle w:val="FontStyle43"/>
          <w:sz w:val="28"/>
          <w:szCs w:val="28"/>
        </w:rPr>
        <w:softHyphen/>
        <w:t>тересы других фирм Агент обязан уведомить Принципала. При на</w:t>
      </w:r>
      <w:r w:rsidRPr="00003DA8">
        <w:rPr>
          <w:rStyle w:val="FontStyle43"/>
          <w:sz w:val="28"/>
          <w:szCs w:val="28"/>
        </w:rPr>
        <w:softHyphen/>
        <w:t xml:space="preserve">рушении этого условия договор </w:t>
      </w:r>
      <w:proofErr w:type="gramStart"/>
      <w:r w:rsidRPr="00003DA8">
        <w:rPr>
          <w:rStyle w:val="FontStyle43"/>
          <w:sz w:val="28"/>
          <w:szCs w:val="28"/>
        </w:rPr>
        <w:t>может быть досрочно расторгнут</w:t>
      </w:r>
      <w:proofErr w:type="gramEnd"/>
      <w:r w:rsidRPr="00003DA8">
        <w:rPr>
          <w:rStyle w:val="FontStyle43"/>
          <w:sz w:val="28"/>
          <w:szCs w:val="28"/>
        </w:rPr>
        <w:t xml:space="preserve"> Принципалом в одностороннем порядке.</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В процессе осуществления своей деятельности Агент обязан следовать указаниям и директивам Принципала.</w:t>
      </w:r>
    </w:p>
    <w:p w:rsidR="00424E5B" w:rsidRPr="00003DA8" w:rsidRDefault="00424E5B" w:rsidP="00003DA8">
      <w:pPr>
        <w:pStyle w:val="Style33"/>
        <w:widowControl/>
        <w:spacing w:line="240" w:lineRule="auto"/>
        <w:ind w:right="-283" w:firstLine="0"/>
        <w:contextualSpacing/>
        <w:jc w:val="both"/>
        <w:rPr>
          <w:rStyle w:val="FontStyle43"/>
          <w:sz w:val="28"/>
          <w:szCs w:val="28"/>
        </w:rPr>
      </w:pPr>
      <w:r w:rsidRPr="00003DA8">
        <w:rPr>
          <w:rStyle w:val="FontStyle43"/>
          <w:sz w:val="28"/>
          <w:szCs w:val="28"/>
        </w:rPr>
        <w:t>Агент обязан сохранять в тайне предоставленные ему Принци</w:t>
      </w:r>
      <w:r w:rsidRPr="00003DA8">
        <w:rPr>
          <w:rStyle w:val="FontStyle43"/>
          <w:sz w:val="28"/>
          <w:szCs w:val="28"/>
        </w:rPr>
        <w:softHyphen/>
        <w:t>палом коммерческие секреты и условия даже после истечения сро</w:t>
      </w:r>
      <w:r w:rsidRPr="00003DA8">
        <w:rPr>
          <w:rStyle w:val="FontStyle43"/>
          <w:sz w:val="28"/>
          <w:szCs w:val="28"/>
        </w:rPr>
        <w:softHyphen/>
        <w:t xml:space="preserve">ка действия настоящего </w:t>
      </w:r>
      <w:proofErr w:type="spellStart"/>
      <w:r w:rsidRPr="00003DA8">
        <w:rPr>
          <w:rStyle w:val="FontStyle43"/>
          <w:sz w:val="28"/>
          <w:szCs w:val="28"/>
        </w:rPr>
        <w:t>договора</w:t>
      </w:r>
      <w:proofErr w:type="gramStart"/>
      <w:r w:rsidRPr="00003DA8">
        <w:rPr>
          <w:rStyle w:val="FontStyle43"/>
          <w:sz w:val="28"/>
          <w:szCs w:val="28"/>
        </w:rPr>
        <w:t>.Е</w:t>
      </w:r>
      <w:proofErr w:type="gramEnd"/>
      <w:r w:rsidRPr="00003DA8">
        <w:rPr>
          <w:rStyle w:val="FontStyle43"/>
          <w:sz w:val="28"/>
          <w:szCs w:val="28"/>
        </w:rPr>
        <w:t>сли</w:t>
      </w:r>
      <w:proofErr w:type="spellEnd"/>
      <w:r w:rsidRPr="00003DA8">
        <w:rPr>
          <w:rStyle w:val="FontStyle43"/>
          <w:sz w:val="28"/>
          <w:szCs w:val="28"/>
        </w:rPr>
        <w:t xml:space="preserve"> между Агентом и клиентами переписка ведется напрямую, то Агент обязан пересылать копии корреспонденции Принципалу и следить, чтобы в этой переписке было однозначно указано на представительство Принципала, а именно:</w:t>
      </w:r>
      <w:r w:rsidRPr="00003DA8">
        <w:rPr>
          <w:rStyle w:val="FontStyle43"/>
          <w:sz w:val="28"/>
          <w:szCs w:val="28"/>
        </w:rPr>
        <w:tab/>
        <w:t>.</w:t>
      </w:r>
    </w:p>
    <w:p w:rsidR="00424E5B" w:rsidRPr="00003DA8" w:rsidRDefault="00424E5B" w:rsidP="00003DA8">
      <w:pPr>
        <w:pStyle w:val="Style23"/>
        <w:widowControl/>
        <w:tabs>
          <w:tab w:val="left" w:leader="underscore" w:pos="5088"/>
        </w:tabs>
        <w:spacing w:line="240" w:lineRule="auto"/>
        <w:ind w:right="-283" w:firstLine="0"/>
        <w:contextualSpacing/>
        <w:rPr>
          <w:rStyle w:val="FontStyle43"/>
          <w:sz w:val="28"/>
          <w:szCs w:val="28"/>
        </w:rPr>
      </w:pPr>
      <w:r w:rsidRPr="00003DA8">
        <w:rPr>
          <w:rStyle w:val="FontStyle43"/>
          <w:sz w:val="28"/>
          <w:szCs w:val="28"/>
        </w:rPr>
        <w:t>Агент обязан регулярно, но не реже _________________ в месяц, направлять Принципалу отчеты о соответствующем рынке (по со</w:t>
      </w:r>
      <w:r w:rsidRPr="00003DA8">
        <w:rPr>
          <w:rStyle w:val="FontStyle43"/>
          <w:sz w:val="28"/>
          <w:szCs w:val="28"/>
        </w:rPr>
        <w:softHyphen/>
        <w:t xml:space="preserve">вершенным и планируемым сделкам, право на </w:t>
      </w:r>
      <w:proofErr w:type="gramStart"/>
      <w:r w:rsidRPr="00003DA8">
        <w:rPr>
          <w:rStyle w:val="FontStyle43"/>
          <w:sz w:val="28"/>
          <w:szCs w:val="28"/>
        </w:rPr>
        <w:t>заключение</w:t>
      </w:r>
      <w:proofErr w:type="gramEnd"/>
      <w:r w:rsidRPr="00003DA8">
        <w:rPr>
          <w:rStyle w:val="FontStyle43"/>
          <w:sz w:val="28"/>
          <w:szCs w:val="28"/>
        </w:rPr>
        <w:t xml:space="preserve"> кото</w:t>
      </w:r>
      <w:r w:rsidRPr="00003DA8">
        <w:rPr>
          <w:rStyle w:val="FontStyle43"/>
          <w:sz w:val="28"/>
          <w:szCs w:val="28"/>
        </w:rPr>
        <w:softHyphen/>
        <w:t>рых предоставлено в п.1 настоящего договора) и о динамике цен.</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lastRenderedPageBreak/>
        <w:t>Агент принимает меры по активизации заключения сделок Принципалом, поддерживает Принципала при совершении сделок и особенно оказывает помощь в совершении расчетов.</w:t>
      </w:r>
    </w:p>
    <w:p w:rsidR="00424E5B" w:rsidRPr="00003DA8" w:rsidRDefault="00424E5B" w:rsidP="00003DA8">
      <w:pPr>
        <w:pStyle w:val="Style23"/>
        <w:widowControl/>
        <w:tabs>
          <w:tab w:val="left" w:leader="underscore" w:pos="4786"/>
        </w:tabs>
        <w:spacing w:line="240" w:lineRule="auto"/>
        <w:ind w:right="-283" w:firstLine="0"/>
        <w:contextualSpacing/>
        <w:rPr>
          <w:rStyle w:val="FontStyle43"/>
          <w:sz w:val="28"/>
          <w:szCs w:val="28"/>
        </w:rPr>
      </w:pPr>
      <w:r w:rsidRPr="00003DA8">
        <w:rPr>
          <w:rStyle w:val="FontStyle43"/>
          <w:sz w:val="28"/>
          <w:szCs w:val="28"/>
        </w:rPr>
        <w:t xml:space="preserve">Агент имеет право </w:t>
      </w:r>
      <w:proofErr w:type="gramStart"/>
      <w:r w:rsidRPr="00003DA8">
        <w:rPr>
          <w:rStyle w:val="FontStyle43"/>
          <w:sz w:val="28"/>
          <w:szCs w:val="28"/>
        </w:rPr>
        <w:t>на получение комиссионного вознаграждения на период поступления платежей по счетам Принципала в размере поступающих от клиентов</w:t>
      </w:r>
      <w:proofErr w:type="gramEnd"/>
      <w:r w:rsidRPr="00003DA8">
        <w:rPr>
          <w:rStyle w:val="FontStyle43"/>
          <w:sz w:val="28"/>
          <w:szCs w:val="28"/>
        </w:rPr>
        <w:t xml:space="preserve"> сумм из расчета</w:t>
      </w:r>
      <w:r w:rsidRPr="00003DA8">
        <w:rPr>
          <w:rStyle w:val="FontStyle43"/>
          <w:sz w:val="28"/>
          <w:szCs w:val="28"/>
        </w:rPr>
        <w:tab/>
        <w:t>%.</w:t>
      </w:r>
    </w:p>
    <w:p w:rsidR="00424E5B" w:rsidRPr="00003DA8" w:rsidRDefault="00424E5B" w:rsidP="00003DA8">
      <w:pPr>
        <w:pStyle w:val="Style23"/>
        <w:widowControl/>
        <w:tabs>
          <w:tab w:val="left" w:leader="underscore" w:pos="5630"/>
        </w:tabs>
        <w:spacing w:line="240" w:lineRule="auto"/>
        <w:ind w:right="-283" w:firstLine="0"/>
        <w:contextualSpacing/>
        <w:rPr>
          <w:rStyle w:val="FontStyle43"/>
          <w:sz w:val="28"/>
          <w:szCs w:val="28"/>
        </w:rPr>
      </w:pPr>
      <w:r w:rsidRPr="00003DA8">
        <w:rPr>
          <w:rStyle w:val="FontStyle43"/>
          <w:sz w:val="28"/>
          <w:szCs w:val="28"/>
        </w:rPr>
        <w:t>Принципал обязуется регулярно не позднее срока осуществлять расчеты с Агентом по всем осуществленным при посредничестве Агента сделкам за отчетный период.</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Принципал обязуется предоставить Агенту любую информа</w:t>
      </w:r>
      <w:r w:rsidRPr="00003DA8">
        <w:rPr>
          <w:rStyle w:val="FontStyle43"/>
          <w:sz w:val="28"/>
          <w:szCs w:val="28"/>
        </w:rPr>
        <w:softHyphen/>
        <w:t>цию и оказывать помощь для более эффективного выполнения им своих обязанностей по настоящему договору.</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Принципал может премировать Агента и оказать ему матери</w:t>
      </w:r>
      <w:r w:rsidRPr="00003DA8">
        <w:rPr>
          <w:rStyle w:val="FontStyle43"/>
          <w:sz w:val="28"/>
          <w:szCs w:val="28"/>
        </w:rPr>
        <w:softHyphen/>
        <w:t>альную помощь.</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Принципал принимает на себя обязательство со дня заключе</w:t>
      </w:r>
      <w:r w:rsidRPr="00003DA8">
        <w:rPr>
          <w:rStyle w:val="FontStyle43"/>
          <w:sz w:val="28"/>
          <w:szCs w:val="28"/>
        </w:rPr>
        <w:softHyphen/>
        <w:t>ния настоящего договора предоставить Агенту право выступать от лица Принципала при изучении рынка поставляемых товаров и услуг.</w:t>
      </w:r>
    </w:p>
    <w:p w:rsidR="00424E5B" w:rsidRPr="00003DA8" w:rsidRDefault="00424E5B" w:rsidP="00003DA8">
      <w:pPr>
        <w:pStyle w:val="Style23"/>
        <w:widowControl/>
        <w:spacing w:line="240" w:lineRule="auto"/>
        <w:ind w:right="-283" w:firstLine="0"/>
        <w:contextualSpacing/>
        <w:rPr>
          <w:rStyle w:val="FontStyle43"/>
          <w:sz w:val="28"/>
          <w:szCs w:val="28"/>
        </w:rPr>
      </w:pPr>
    </w:p>
    <w:p w:rsidR="00424E5B" w:rsidRPr="00003DA8" w:rsidRDefault="00424E5B" w:rsidP="00003DA8">
      <w:pPr>
        <w:pStyle w:val="Style11"/>
        <w:widowControl/>
        <w:numPr>
          <w:ilvl w:val="0"/>
          <w:numId w:val="21"/>
        </w:numPr>
        <w:ind w:left="0" w:right="-283" w:firstLine="0"/>
        <w:contextualSpacing/>
        <w:jc w:val="center"/>
        <w:rPr>
          <w:rStyle w:val="FontStyle41"/>
          <w:sz w:val="28"/>
          <w:szCs w:val="28"/>
        </w:rPr>
      </w:pPr>
      <w:r w:rsidRPr="00003DA8">
        <w:rPr>
          <w:rStyle w:val="FontStyle41"/>
          <w:sz w:val="28"/>
          <w:szCs w:val="28"/>
        </w:rPr>
        <w:t>Расчеты по договору</w:t>
      </w:r>
    </w:p>
    <w:p w:rsidR="00424E5B" w:rsidRPr="00003DA8" w:rsidRDefault="00424E5B" w:rsidP="00003DA8">
      <w:pPr>
        <w:pStyle w:val="Style23"/>
        <w:widowControl/>
        <w:tabs>
          <w:tab w:val="left" w:leader="underscore" w:pos="5563"/>
        </w:tabs>
        <w:spacing w:line="240" w:lineRule="auto"/>
        <w:ind w:right="-283" w:firstLine="0"/>
        <w:contextualSpacing/>
        <w:rPr>
          <w:rStyle w:val="FontStyle43"/>
          <w:sz w:val="28"/>
          <w:szCs w:val="28"/>
        </w:rPr>
      </w:pPr>
    </w:p>
    <w:p w:rsidR="00424E5B" w:rsidRPr="00003DA8" w:rsidRDefault="00424E5B" w:rsidP="00003DA8">
      <w:pPr>
        <w:pStyle w:val="Style23"/>
        <w:widowControl/>
        <w:tabs>
          <w:tab w:val="left" w:leader="underscore" w:pos="5563"/>
        </w:tabs>
        <w:spacing w:line="240" w:lineRule="auto"/>
        <w:ind w:right="-283" w:firstLine="0"/>
        <w:contextualSpacing/>
        <w:rPr>
          <w:rStyle w:val="FontStyle43"/>
          <w:sz w:val="28"/>
          <w:szCs w:val="28"/>
        </w:rPr>
      </w:pPr>
      <w:r w:rsidRPr="00003DA8">
        <w:rPr>
          <w:rStyle w:val="FontStyle43"/>
          <w:sz w:val="28"/>
          <w:szCs w:val="28"/>
        </w:rPr>
        <w:t xml:space="preserve">Комиссионное вознаграждение Агента составляет ______________________% от дохода нетто Принципала по всем </w:t>
      </w:r>
    </w:p>
    <w:p w:rsidR="00424E5B" w:rsidRPr="00003DA8" w:rsidRDefault="00424E5B" w:rsidP="00003DA8">
      <w:pPr>
        <w:pStyle w:val="Style23"/>
        <w:widowControl/>
        <w:tabs>
          <w:tab w:val="left" w:leader="underscore" w:pos="5563"/>
        </w:tabs>
        <w:spacing w:line="240" w:lineRule="auto"/>
        <w:ind w:right="-283" w:firstLine="0"/>
        <w:contextualSpacing/>
        <w:rPr>
          <w:rStyle w:val="FontStyle43"/>
          <w:sz w:val="28"/>
          <w:szCs w:val="28"/>
        </w:rPr>
      </w:pPr>
    </w:p>
    <w:p w:rsidR="00424E5B" w:rsidRPr="00003DA8" w:rsidRDefault="00424E5B" w:rsidP="00003DA8">
      <w:pPr>
        <w:pStyle w:val="Style23"/>
        <w:widowControl/>
        <w:tabs>
          <w:tab w:val="left" w:leader="underscore" w:pos="5563"/>
        </w:tabs>
        <w:spacing w:line="240" w:lineRule="auto"/>
        <w:ind w:right="-283" w:firstLine="0"/>
        <w:contextualSpacing/>
        <w:rPr>
          <w:rStyle w:val="FontStyle43"/>
          <w:sz w:val="28"/>
          <w:szCs w:val="28"/>
        </w:rPr>
      </w:pPr>
      <w:r w:rsidRPr="00003DA8">
        <w:rPr>
          <w:rStyle w:val="FontStyle43"/>
          <w:sz w:val="28"/>
          <w:szCs w:val="28"/>
        </w:rPr>
        <w:t>осуществляемым через Аген</w:t>
      </w:r>
      <w:r w:rsidRPr="00003DA8">
        <w:rPr>
          <w:rStyle w:val="FontStyle43"/>
          <w:sz w:val="28"/>
          <w:szCs w:val="28"/>
        </w:rPr>
        <w:softHyphen/>
        <w:t>та сделкам.</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При поступлении запросов от Агента на товар Принципал рас</w:t>
      </w:r>
      <w:r w:rsidRPr="00003DA8">
        <w:rPr>
          <w:rStyle w:val="FontStyle43"/>
          <w:sz w:val="28"/>
          <w:szCs w:val="28"/>
        </w:rPr>
        <w:softHyphen/>
        <w:t>считывает свои цены на базе соответствующих расходов и с уче</w:t>
      </w:r>
      <w:r w:rsidRPr="00003DA8">
        <w:rPr>
          <w:rStyle w:val="FontStyle43"/>
          <w:sz w:val="28"/>
          <w:szCs w:val="28"/>
        </w:rPr>
        <w:softHyphen/>
        <w:t>том конъюнктуры рынка. Если Агенту на этой базе удается по</w:t>
      </w:r>
      <w:r w:rsidRPr="00003DA8">
        <w:rPr>
          <w:rStyle w:val="FontStyle43"/>
          <w:sz w:val="28"/>
          <w:szCs w:val="28"/>
        </w:rPr>
        <w:softHyphen/>
        <w:t>лучить более высокую выручку, то разница будет распределяться между сторонами поровну.</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Если Агент потребует от Принципала снижения предложенной цены и впоследствии ему удастся получить более высокую цену, то распределение прибыли в данном случае не производится.</w:t>
      </w:r>
    </w:p>
    <w:p w:rsidR="00424E5B" w:rsidRPr="00003DA8" w:rsidRDefault="00424E5B" w:rsidP="00003DA8">
      <w:pPr>
        <w:pStyle w:val="Style23"/>
        <w:widowControl/>
        <w:spacing w:line="240" w:lineRule="auto"/>
        <w:ind w:right="-283" w:firstLine="0"/>
        <w:contextualSpacing/>
        <w:rPr>
          <w:rStyle w:val="FontStyle43"/>
          <w:sz w:val="28"/>
          <w:szCs w:val="28"/>
        </w:rPr>
      </w:pPr>
      <w:proofErr w:type="gramStart"/>
      <w:r w:rsidRPr="00003DA8">
        <w:rPr>
          <w:rStyle w:val="FontStyle43"/>
          <w:sz w:val="28"/>
          <w:szCs w:val="28"/>
        </w:rPr>
        <w:t>Возмещение общих (накладных) расходов (почтовые расходы, расходы по отправке факсов, телеграмм, телексов, командировоч</w:t>
      </w:r>
      <w:r w:rsidRPr="00003DA8">
        <w:rPr>
          <w:rStyle w:val="FontStyle43"/>
          <w:sz w:val="28"/>
          <w:szCs w:val="28"/>
        </w:rPr>
        <w:softHyphen/>
        <w:t xml:space="preserve">ные расходы и т.п.), а также расходов, оплаченных наличными, </w:t>
      </w:r>
      <w:r w:rsidRPr="00003DA8">
        <w:rPr>
          <w:rStyle w:val="FontStyle41"/>
          <w:b w:val="0"/>
          <w:sz w:val="28"/>
          <w:szCs w:val="28"/>
        </w:rPr>
        <w:t xml:space="preserve">не </w:t>
      </w:r>
      <w:r w:rsidRPr="00003DA8">
        <w:rPr>
          <w:rStyle w:val="FontStyle43"/>
          <w:sz w:val="28"/>
          <w:szCs w:val="28"/>
        </w:rPr>
        <w:t>осуществляется.</w:t>
      </w:r>
      <w:proofErr w:type="gramEnd"/>
    </w:p>
    <w:p w:rsidR="00424E5B" w:rsidRPr="00003DA8" w:rsidRDefault="00424E5B" w:rsidP="00003DA8">
      <w:pPr>
        <w:pStyle w:val="Style23"/>
        <w:widowControl/>
        <w:spacing w:line="240" w:lineRule="auto"/>
        <w:ind w:right="-283" w:firstLine="0"/>
        <w:contextualSpacing/>
        <w:rPr>
          <w:rStyle w:val="FontStyle43"/>
          <w:sz w:val="28"/>
          <w:szCs w:val="28"/>
        </w:rPr>
      </w:pPr>
    </w:p>
    <w:p w:rsidR="00424E5B" w:rsidRPr="00003DA8" w:rsidRDefault="00424E5B" w:rsidP="00003DA8">
      <w:pPr>
        <w:pStyle w:val="Style11"/>
        <w:widowControl/>
        <w:numPr>
          <w:ilvl w:val="0"/>
          <w:numId w:val="21"/>
        </w:numPr>
        <w:ind w:left="0" w:right="-283" w:firstLine="0"/>
        <w:contextualSpacing/>
        <w:jc w:val="center"/>
        <w:rPr>
          <w:rStyle w:val="FontStyle41"/>
          <w:sz w:val="28"/>
          <w:szCs w:val="28"/>
        </w:rPr>
      </w:pPr>
      <w:r w:rsidRPr="00003DA8">
        <w:rPr>
          <w:rStyle w:val="FontStyle41"/>
          <w:sz w:val="28"/>
          <w:szCs w:val="28"/>
        </w:rPr>
        <w:t>Ответственность сторон и разрешение споров</w:t>
      </w:r>
    </w:p>
    <w:p w:rsidR="00424E5B" w:rsidRPr="00003DA8" w:rsidRDefault="00424E5B" w:rsidP="00003DA8">
      <w:pPr>
        <w:pStyle w:val="Style11"/>
        <w:widowControl/>
        <w:ind w:right="-283"/>
        <w:contextualSpacing/>
        <w:rPr>
          <w:rStyle w:val="FontStyle41"/>
          <w:sz w:val="28"/>
          <w:szCs w:val="28"/>
        </w:rPr>
      </w:pP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За просрочку оплата комиссионных Принципал несет перед Агентом имущественную ответственность в виде пени в размере _________ % за каждый день просрочки, но не более __________ %.</w:t>
      </w:r>
    </w:p>
    <w:p w:rsidR="00424E5B" w:rsidRPr="00003DA8" w:rsidRDefault="00424E5B" w:rsidP="00003DA8">
      <w:pPr>
        <w:pStyle w:val="Style23"/>
        <w:widowControl/>
        <w:spacing w:line="240" w:lineRule="auto"/>
        <w:ind w:right="-283" w:firstLine="0"/>
        <w:contextualSpacing/>
        <w:rPr>
          <w:rStyle w:val="FontStyle43"/>
          <w:sz w:val="28"/>
          <w:szCs w:val="28"/>
        </w:rPr>
      </w:pPr>
    </w:p>
    <w:p w:rsidR="00424E5B" w:rsidRPr="00003DA8" w:rsidRDefault="00424E5B" w:rsidP="00003DA8">
      <w:pPr>
        <w:pStyle w:val="Style11"/>
        <w:widowControl/>
        <w:numPr>
          <w:ilvl w:val="0"/>
          <w:numId w:val="21"/>
        </w:numPr>
        <w:ind w:left="0" w:right="-283" w:firstLine="0"/>
        <w:contextualSpacing/>
        <w:jc w:val="center"/>
        <w:rPr>
          <w:rStyle w:val="FontStyle41"/>
          <w:sz w:val="28"/>
          <w:szCs w:val="28"/>
        </w:rPr>
      </w:pPr>
      <w:r w:rsidRPr="00003DA8">
        <w:rPr>
          <w:rStyle w:val="FontStyle41"/>
          <w:sz w:val="28"/>
          <w:szCs w:val="28"/>
        </w:rPr>
        <w:t>Особые условия</w:t>
      </w:r>
    </w:p>
    <w:p w:rsidR="00424E5B" w:rsidRPr="00003DA8" w:rsidRDefault="00424E5B" w:rsidP="00003DA8">
      <w:pPr>
        <w:pStyle w:val="Style11"/>
        <w:widowControl/>
        <w:ind w:right="-283"/>
        <w:contextualSpacing/>
        <w:rPr>
          <w:rStyle w:val="FontStyle41"/>
          <w:sz w:val="28"/>
          <w:szCs w:val="28"/>
        </w:rPr>
      </w:pP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Если Агент частично станет посредником в иных коммерче</w:t>
      </w:r>
      <w:r w:rsidRPr="00003DA8">
        <w:rPr>
          <w:rStyle w:val="FontStyle43"/>
          <w:sz w:val="28"/>
          <w:szCs w:val="28"/>
        </w:rPr>
        <w:softHyphen/>
        <w:t>ских сделках, не упомянутых в настоящем договоре, то эти сделки стороны обязаны обсудить дополнительно, в том числе размер ко</w:t>
      </w:r>
      <w:r w:rsidRPr="00003DA8">
        <w:rPr>
          <w:rStyle w:val="FontStyle43"/>
          <w:sz w:val="28"/>
          <w:szCs w:val="28"/>
        </w:rPr>
        <w:softHyphen/>
        <w:t>миссионного вознаграждения и порядок выплаты.</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lastRenderedPageBreak/>
        <w:t>Если одно или несколько условий настоящего договора теряют свою силу, это не распространяется на остальные условия.</w:t>
      </w: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Агент обязуется в течение всего срока действия настоящего до</w:t>
      </w:r>
      <w:r w:rsidRPr="00003DA8">
        <w:rPr>
          <w:rStyle w:val="FontStyle43"/>
          <w:sz w:val="28"/>
          <w:szCs w:val="28"/>
        </w:rPr>
        <w:softHyphen/>
        <w:t>говора не передавать третьим лицам прав, предоставленных ему Принципалом по настоящему договору.</w:t>
      </w:r>
    </w:p>
    <w:p w:rsidR="00424E5B" w:rsidRPr="00003DA8" w:rsidRDefault="00424E5B" w:rsidP="00003DA8">
      <w:pPr>
        <w:pStyle w:val="Style23"/>
        <w:widowControl/>
        <w:spacing w:line="240" w:lineRule="auto"/>
        <w:ind w:right="-283" w:firstLine="0"/>
        <w:contextualSpacing/>
        <w:rPr>
          <w:rStyle w:val="FontStyle43"/>
          <w:sz w:val="28"/>
          <w:szCs w:val="28"/>
        </w:rPr>
      </w:pPr>
    </w:p>
    <w:p w:rsidR="00424E5B" w:rsidRPr="00003DA8" w:rsidRDefault="00424E5B" w:rsidP="00003DA8">
      <w:pPr>
        <w:pStyle w:val="Style11"/>
        <w:widowControl/>
        <w:numPr>
          <w:ilvl w:val="0"/>
          <w:numId w:val="21"/>
        </w:numPr>
        <w:ind w:left="0" w:right="-283" w:firstLine="0"/>
        <w:contextualSpacing/>
        <w:jc w:val="center"/>
        <w:rPr>
          <w:rStyle w:val="FontStyle41"/>
          <w:sz w:val="28"/>
          <w:szCs w:val="28"/>
        </w:rPr>
      </w:pPr>
      <w:r w:rsidRPr="00003DA8">
        <w:rPr>
          <w:rStyle w:val="FontStyle41"/>
          <w:sz w:val="28"/>
          <w:szCs w:val="28"/>
        </w:rPr>
        <w:t>Заключительные условия</w:t>
      </w:r>
    </w:p>
    <w:p w:rsidR="00424E5B" w:rsidRPr="00003DA8" w:rsidRDefault="00424E5B" w:rsidP="00003DA8">
      <w:pPr>
        <w:pStyle w:val="Style23"/>
        <w:widowControl/>
        <w:spacing w:line="240" w:lineRule="auto"/>
        <w:ind w:right="-283" w:firstLine="0"/>
        <w:contextualSpacing/>
        <w:rPr>
          <w:rStyle w:val="FontStyle43"/>
          <w:sz w:val="28"/>
          <w:szCs w:val="28"/>
        </w:rPr>
      </w:pPr>
    </w:p>
    <w:p w:rsidR="00424E5B" w:rsidRPr="00003DA8" w:rsidRDefault="00424E5B" w:rsidP="00003DA8">
      <w:pPr>
        <w:pStyle w:val="Style23"/>
        <w:widowControl/>
        <w:spacing w:line="240" w:lineRule="auto"/>
        <w:ind w:right="-283" w:firstLine="0"/>
        <w:contextualSpacing/>
        <w:rPr>
          <w:rStyle w:val="FontStyle43"/>
          <w:sz w:val="28"/>
          <w:szCs w:val="28"/>
        </w:rPr>
      </w:pPr>
      <w:r w:rsidRPr="00003DA8">
        <w:rPr>
          <w:rStyle w:val="FontStyle43"/>
          <w:sz w:val="28"/>
          <w:szCs w:val="28"/>
        </w:rPr>
        <w:t xml:space="preserve">При невыполнении или недобросовестном выполнении </w:t>
      </w:r>
      <w:proofErr w:type="spellStart"/>
      <w:r w:rsidRPr="00003DA8">
        <w:rPr>
          <w:rStyle w:val="FontStyle43"/>
          <w:sz w:val="28"/>
          <w:szCs w:val="28"/>
        </w:rPr>
        <w:t>обя</w:t>
      </w:r>
      <w:r w:rsidRPr="00003DA8">
        <w:rPr>
          <w:rStyle w:val="FontStyle43"/>
          <w:sz w:val="28"/>
          <w:szCs w:val="28"/>
        </w:rPr>
        <w:softHyphen/>
        <w:t>за</w:t>
      </w:r>
      <w:proofErr w:type="spellEnd"/>
      <w:r w:rsidRPr="00003DA8">
        <w:rPr>
          <w:rStyle w:val="FontStyle43"/>
          <w:sz w:val="28"/>
          <w:szCs w:val="28"/>
        </w:rPr>
        <w:t>-</w:t>
      </w:r>
    </w:p>
    <w:p w:rsidR="00424E5B" w:rsidRPr="00003DA8" w:rsidRDefault="00424E5B" w:rsidP="00003DA8">
      <w:pPr>
        <w:pStyle w:val="Style23"/>
        <w:widowControl/>
        <w:spacing w:line="240" w:lineRule="auto"/>
        <w:ind w:right="-283" w:firstLine="0"/>
        <w:contextualSpacing/>
        <w:rPr>
          <w:rStyle w:val="FontStyle43"/>
          <w:sz w:val="28"/>
          <w:szCs w:val="28"/>
        </w:rPr>
      </w:pPr>
      <w:proofErr w:type="spellStart"/>
      <w:r w:rsidRPr="00003DA8">
        <w:rPr>
          <w:rStyle w:val="FontStyle43"/>
          <w:sz w:val="28"/>
          <w:szCs w:val="28"/>
        </w:rPr>
        <w:t>тельств</w:t>
      </w:r>
      <w:proofErr w:type="spellEnd"/>
      <w:r w:rsidRPr="00003DA8">
        <w:rPr>
          <w:rStyle w:val="FontStyle43"/>
          <w:sz w:val="28"/>
          <w:szCs w:val="28"/>
        </w:rPr>
        <w:t xml:space="preserve"> по настоящему договору одной стороной другая сторо</w:t>
      </w:r>
      <w:r w:rsidRPr="00003DA8">
        <w:rPr>
          <w:rStyle w:val="FontStyle43"/>
          <w:sz w:val="28"/>
          <w:szCs w:val="28"/>
        </w:rPr>
        <w:softHyphen/>
        <w:t>на может досрочно расторгнуть договор в одностороннем порядке путем отправления заказного письма. Расторжение договора неза</w:t>
      </w:r>
      <w:r w:rsidRPr="00003DA8">
        <w:rPr>
          <w:rStyle w:val="FontStyle43"/>
          <w:sz w:val="28"/>
          <w:szCs w:val="28"/>
        </w:rPr>
        <w:softHyphen/>
        <w:t>медлительно вступает в силу.</w:t>
      </w:r>
    </w:p>
    <w:p w:rsidR="00424E5B" w:rsidRPr="00003DA8" w:rsidRDefault="00424E5B" w:rsidP="00003DA8">
      <w:pPr>
        <w:pStyle w:val="Style23"/>
        <w:widowControl/>
        <w:tabs>
          <w:tab w:val="left" w:leader="underscore" w:pos="3802"/>
          <w:tab w:val="left" w:leader="underscore" w:pos="5750"/>
        </w:tabs>
        <w:spacing w:line="240" w:lineRule="auto"/>
        <w:ind w:right="-283" w:firstLine="0"/>
        <w:contextualSpacing/>
        <w:rPr>
          <w:rStyle w:val="FontStyle43"/>
          <w:sz w:val="28"/>
          <w:szCs w:val="28"/>
        </w:rPr>
      </w:pPr>
      <w:r w:rsidRPr="00003DA8">
        <w:rPr>
          <w:rStyle w:val="FontStyle43"/>
          <w:sz w:val="28"/>
          <w:szCs w:val="28"/>
        </w:rPr>
        <w:t xml:space="preserve">Договор вступает в силу </w:t>
      </w:r>
      <w:proofErr w:type="gramStart"/>
      <w:r w:rsidRPr="00003DA8">
        <w:rPr>
          <w:rStyle w:val="FontStyle43"/>
          <w:sz w:val="28"/>
          <w:szCs w:val="28"/>
        </w:rPr>
        <w:t>с</w:t>
      </w:r>
      <w:proofErr w:type="gramEnd"/>
      <w:r w:rsidRPr="00003DA8">
        <w:rPr>
          <w:rStyle w:val="FontStyle43"/>
          <w:sz w:val="28"/>
          <w:szCs w:val="28"/>
        </w:rPr>
        <w:t xml:space="preserve"> ___________ и действует по _______________</w:t>
      </w:r>
    </w:p>
    <w:p w:rsidR="00424E5B" w:rsidRPr="00003DA8" w:rsidRDefault="00424E5B" w:rsidP="00003DA8">
      <w:pPr>
        <w:pStyle w:val="Style11"/>
        <w:widowControl/>
        <w:ind w:right="-283"/>
        <w:contextualSpacing/>
        <w:jc w:val="both"/>
        <w:rPr>
          <w:rFonts w:ascii="Times New Roman" w:hAnsi="Times New Roman"/>
          <w:sz w:val="28"/>
          <w:szCs w:val="28"/>
        </w:rPr>
      </w:pPr>
    </w:p>
    <w:p w:rsidR="00424E5B" w:rsidRPr="00003DA8" w:rsidRDefault="00424E5B" w:rsidP="00003DA8">
      <w:pPr>
        <w:pStyle w:val="Style11"/>
        <w:widowControl/>
        <w:ind w:right="-283"/>
        <w:contextualSpacing/>
        <w:jc w:val="both"/>
        <w:rPr>
          <w:rFonts w:ascii="Times New Roman" w:hAnsi="Times New Roman"/>
          <w:sz w:val="28"/>
          <w:szCs w:val="28"/>
        </w:rPr>
      </w:pPr>
    </w:p>
    <w:p w:rsidR="00424E5B" w:rsidRPr="00003DA8" w:rsidRDefault="00424E5B" w:rsidP="00003DA8">
      <w:pPr>
        <w:pStyle w:val="Style11"/>
        <w:widowControl/>
        <w:ind w:right="-283"/>
        <w:contextualSpacing/>
        <w:jc w:val="both"/>
        <w:rPr>
          <w:rFonts w:ascii="Times New Roman" w:hAnsi="Times New Roman"/>
          <w:sz w:val="28"/>
          <w:szCs w:val="28"/>
        </w:rPr>
      </w:pPr>
    </w:p>
    <w:p w:rsidR="00424E5B" w:rsidRPr="00003DA8" w:rsidRDefault="00424E5B" w:rsidP="00003DA8">
      <w:pPr>
        <w:pStyle w:val="Style11"/>
        <w:widowControl/>
        <w:ind w:right="-283"/>
        <w:contextualSpacing/>
        <w:jc w:val="both"/>
        <w:rPr>
          <w:rFonts w:ascii="Times New Roman" w:hAnsi="Times New Roman"/>
          <w:sz w:val="28"/>
          <w:szCs w:val="28"/>
        </w:rPr>
      </w:pPr>
      <w:r w:rsidRPr="00003DA8">
        <w:rPr>
          <w:rStyle w:val="FontStyle41"/>
          <w:sz w:val="28"/>
          <w:szCs w:val="28"/>
        </w:rPr>
        <w:t xml:space="preserve">Принципал </w:t>
      </w:r>
      <w:r w:rsidRPr="00003DA8">
        <w:rPr>
          <w:rStyle w:val="FontStyle41"/>
          <w:sz w:val="28"/>
          <w:szCs w:val="28"/>
        </w:rPr>
        <w:tab/>
      </w:r>
      <w:r w:rsidRPr="00003DA8">
        <w:rPr>
          <w:rStyle w:val="FontStyle41"/>
          <w:sz w:val="28"/>
          <w:szCs w:val="28"/>
        </w:rPr>
        <w:tab/>
      </w:r>
      <w:r w:rsidRPr="00003DA8">
        <w:rPr>
          <w:rStyle w:val="FontStyle41"/>
          <w:sz w:val="28"/>
          <w:szCs w:val="28"/>
        </w:rPr>
        <w:tab/>
        <w:t xml:space="preserve">       Агент</w:t>
      </w:r>
    </w:p>
    <w:p w:rsidR="00424E5B" w:rsidRPr="00003DA8" w:rsidRDefault="00424E5B" w:rsidP="00003DA8">
      <w:pPr>
        <w:pStyle w:val="Style11"/>
        <w:widowControl/>
        <w:ind w:right="-283"/>
        <w:contextualSpacing/>
        <w:jc w:val="both"/>
        <w:rPr>
          <w:rStyle w:val="FontStyle41"/>
          <w:b w:val="0"/>
          <w:sz w:val="28"/>
          <w:szCs w:val="28"/>
        </w:rPr>
      </w:pPr>
    </w:p>
    <w:p w:rsidR="00424E5B" w:rsidRPr="00003DA8" w:rsidRDefault="00424E5B" w:rsidP="00003DA8">
      <w:pPr>
        <w:tabs>
          <w:tab w:val="left" w:pos="0"/>
        </w:tabs>
        <w:ind w:right="-49"/>
        <w:contextualSpacing/>
        <w:jc w:val="center"/>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424E5B" w:rsidRPr="00003DA8" w:rsidRDefault="00424E5B" w:rsidP="00003DA8">
      <w:pPr>
        <w:contextualSpacing/>
        <w:rPr>
          <w:sz w:val="28"/>
          <w:szCs w:val="28"/>
        </w:rPr>
      </w:pPr>
    </w:p>
    <w:p w:rsidR="005C7DD4" w:rsidRPr="00003DA8" w:rsidRDefault="005C7DD4" w:rsidP="00003DA8">
      <w:pPr>
        <w:contextualSpacing/>
        <w:rPr>
          <w:sz w:val="28"/>
          <w:szCs w:val="28"/>
        </w:rPr>
      </w:pPr>
    </w:p>
    <w:sectPr w:rsidR="005C7DD4" w:rsidRPr="00003DA8" w:rsidSect="00003DA8">
      <w:type w:val="continuous"/>
      <w:pgSz w:w="11907" w:h="16839" w:code="9"/>
      <w:pgMar w:top="624" w:right="850"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A7A" w:rsidRDefault="00BD0A7A">
      <w:r>
        <w:separator/>
      </w:r>
    </w:p>
  </w:endnote>
  <w:endnote w:type="continuationSeparator" w:id="0">
    <w:p w:rsidR="00BD0A7A" w:rsidRDefault="00BD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8C0" w:rsidRDefault="002F28C0" w:rsidP="002F28C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F28C0" w:rsidRDefault="002F28C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8C0" w:rsidRDefault="002F28C0" w:rsidP="002F28C0">
    <w:pPr>
      <w:pStyle w:val="a3"/>
      <w:framePr w:wrap="around" w:vAnchor="text" w:hAnchor="margin" w:xAlign="center" w:y="1"/>
      <w:rPr>
        <w:rStyle w:val="a5"/>
      </w:rPr>
    </w:pPr>
    <w:r>
      <w:rPr>
        <w:rStyle w:val="a5"/>
      </w:rPr>
      <w:t xml:space="preserve">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2F28C0" w:rsidRDefault="002F28C0" w:rsidP="002F28C0">
    <w:pPr>
      <w:pStyle w:val="a3"/>
      <w:framePr w:wrap="around" w:vAnchor="text" w:hAnchor="margin" w:xAlign="center" w:y="1"/>
      <w:rPr>
        <w:rStyle w:val="a5"/>
      </w:rPr>
    </w:pPr>
  </w:p>
  <w:p w:rsidR="002F28C0" w:rsidRDefault="002F28C0" w:rsidP="002F28C0">
    <w:pPr>
      <w:pStyle w:val="a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8C0" w:rsidRDefault="002F28C0" w:rsidP="002F28C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F28C0" w:rsidRDefault="002F28C0">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8C0" w:rsidRDefault="002F28C0" w:rsidP="002F28C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B1C45">
      <w:rPr>
        <w:rStyle w:val="a5"/>
        <w:noProof/>
      </w:rPr>
      <w:t>29</w:t>
    </w:r>
    <w:r>
      <w:rPr>
        <w:rStyle w:val="a5"/>
      </w:rPr>
      <w:fldChar w:fldCharType="end"/>
    </w:r>
  </w:p>
  <w:p w:rsidR="002F28C0" w:rsidRDefault="002F28C0" w:rsidP="002F28C0">
    <w:pPr>
      <w:pStyle w:val="a3"/>
      <w:jc w:val="cen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A7A" w:rsidRDefault="00BD0A7A">
      <w:r>
        <w:separator/>
      </w:r>
    </w:p>
  </w:footnote>
  <w:footnote w:type="continuationSeparator" w:id="0">
    <w:p w:rsidR="00BD0A7A" w:rsidRDefault="00BD0A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53894"/>
    <w:multiLevelType w:val="hybridMultilevel"/>
    <w:tmpl w:val="837CB1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26A3324"/>
    <w:multiLevelType w:val="singleLevel"/>
    <w:tmpl w:val="37566B56"/>
    <w:lvl w:ilvl="0">
      <w:start w:val="3"/>
      <w:numFmt w:val="decimal"/>
      <w:lvlText w:val="3.%1."/>
      <w:legacy w:legacy="1" w:legacySpace="0" w:legacyIndent="384"/>
      <w:lvlJc w:val="left"/>
      <w:rPr>
        <w:rFonts w:ascii="Times New Roman" w:hAnsi="Times New Roman" w:cs="Times New Roman" w:hint="default"/>
      </w:rPr>
    </w:lvl>
  </w:abstractNum>
  <w:abstractNum w:abstractNumId="2">
    <w:nsid w:val="1C482DFB"/>
    <w:multiLevelType w:val="singleLevel"/>
    <w:tmpl w:val="62F268DA"/>
    <w:lvl w:ilvl="0">
      <w:start w:val="7"/>
      <w:numFmt w:val="decimal"/>
      <w:lvlText w:val="4.%1."/>
      <w:legacy w:legacy="1" w:legacySpace="0" w:legacyIndent="370"/>
      <w:lvlJc w:val="left"/>
      <w:rPr>
        <w:rFonts w:ascii="Times New Roman" w:hAnsi="Times New Roman" w:cs="Times New Roman" w:hint="default"/>
      </w:rPr>
    </w:lvl>
  </w:abstractNum>
  <w:abstractNum w:abstractNumId="3">
    <w:nsid w:val="1D1615D6"/>
    <w:multiLevelType w:val="hybridMultilevel"/>
    <w:tmpl w:val="EC4A928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872" w:hanging="360"/>
      </w:pPr>
      <w:rPr>
        <w:rFonts w:ascii="Courier New" w:hAnsi="Courier New" w:cs="Courier New" w:hint="default"/>
      </w:rPr>
    </w:lvl>
    <w:lvl w:ilvl="2" w:tplc="04190005" w:tentative="1">
      <w:start w:val="1"/>
      <w:numFmt w:val="bullet"/>
      <w:lvlText w:val=""/>
      <w:lvlJc w:val="left"/>
      <w:pPr>
        <w:ind w:left="1592" w:hanging="360"/>
      </w:pPr>
      <w:rPr>
        <w:rFonts w:ascii="Wingdings" w:hAnsi="Wingdings" w:hint="default"/>
      </w:rPr>
    </w:lvl>
    <w:lvl w:ilvl="3" w:tplc="04190001" w:tentative="1">
      <w:start w:val="1"/>
      <w:numFmt w:val="bullet"/>
      <w:lvlText w:val=""/>
      <w:lvlJc w:val="left"/>
      <w:pPr>
        <w:ind w:left="2312" w:hanging="360"/>
      </w:pPr>
      <w:rPr>
        <w:rFonts w:ascii="Symbol" w:hAnsi="Symbol" w:hint="default"/>
      </w:rPr>
    </w:lvl>
    <w:lvl w:ilvl="4" w:tplc="04190003" w:tentative="1">
      <w:start w:val="1"/>
      <w:numFmt w:val="bullet"/>
      <w:lvlText w:val="o"/>
      <w:lvlJc w:val="left"/>
      <w:pPr>
        <w:ind w:left="3032" w:hanging="360"/>
      </w:pPr>
      <w:rPr>
        <w:rFonts w:ascii="Courier New" w:hAnsi="Courier New" w:cs="Courier New" w:hint="default"/>
      </w:rPr>
    </w:lvl>
    <w:lvl w:ilvl="5" w:tplc="04190005" w:tentative="1">
      <w:start w:val="1"/>
      <w:numFmt w:val="bullet"/>
      <w:lvlText w:val=""/>
      <w:lvlJc w:val="left"/>
      <w:pPr>
        <w:ind w:left="3752" w:hanging="360"/>
      </w:pPr>
      <w:rPr>
        <w:rFonts w:ascii="Wingdings" w:hAnsi="Wingdings" w:hint="default"/>
      </w:rPr>
    </w:lvl>
    <w:lvl w:ilvl="6" w:tplc="04190001" w:tentative="1">
      <w:start w:val="1"/>
      <w:numFmt w:val="bullet"/>
      <w:lvlText w:val=""/>
      <w:lvlJc w:val="left"/>
      <w:pPr>
        <w:ind w:left="4472" w:hanging="360"/>
      </w:pPr>
      <w:rPr>
        <w:rFonts w:ascii="Symbol" w:hAnsi="Symbol" w:hint="default"/>
      </w:rPr>
    </w:lvl>
    <w:lvl w:ilvl="7" w:tplc="04190003" w:tentative="1">
      <w:start w:val="1"/>
      <w:numFmt w:val="bullet"/>
      <w:lvlText w:val="o"/>
      <w:lvlJc w:val="left"/>
      <w:pPr>
        <w:ind w:left="5192" w:hanging="360"/>
      </w:pPr>
      <w:rPr>
        <w:rFonts w:ascii="Courier New" w:hAnsi="Courier New" w:cs="Courier New" w:hint="default"/>
      </w:rPr>
    </w:lvl>
    <w:lvl w:ilvl="8" w:tplc="04190005" w:tentative="1">
      <w:start w:val="1"/>
      <w:numFmt w:val="bullet"/>
      <w:lvlText w:val=""/>
      <w:lvlJc w:val="left"/>
      <w:pPr>
        <w:ind w:left="5912" w:hanging="360"/>
      </w:pPr>
      <w:rPr>
        <w:rFonts w:ascii="Wingdings" w:hAnsi="Wingdings" w:hint="default"/>
      </w:rPr>
    </w:lvl>
  </w:abstractNum>
  <w:abstractNum w:abstractNumId="4">
    <w:nsid w:val="1DA44225"/>
    <w:multiLevelType w:val="singleLevel"/>
    <w:tmpl w:val="92706AAE"/>
    <w:lvl w:ilvl="0">
      <w:start w:val="1"/>
      <w:numFmt w:val="decimal"/>
      <w:lvlText w:val="4.%1."/>
      <w:legacy w:legacy="1" w:legacySpace="0" w:legacyIndent="355"/>
      <w:lvlJc w:val="left"/>
      <w:rPr>
        <w:rFonts w:ascii="Times New Roman" w:hAnsi="Times New Roman" w:cs="Times New Roman" w:hint="default"/>
      </w:rPr>
    </w:lvl>
  </w:abstractNum>
  <w:abstractNum w:abstractNumId="5">
    <w:nsid w:val="27E533CB"/>
    <w:multiLevelType w:val="singleLevel"/>
    <w:tmpl w:val="7752E136"/>
    <w:lvl w:ilvl="0">
      <w:start w:val="1"/>
      <w:numFmt w:val="decimal"/>
      <w:lvlText w:val="7.%1."/>
      <w:legacy w:legacy="1" w:legacySpace="0" w:legacyIndent="413"/>
      <w:lvlJc w:val="left"/>
      <w:rPr>
        <w:rFonts w:ascii="Times New Roman" w:hAnsi="Times New Roman" w:cs="Times New Roman" w:hint="default"/>
      </w:rPr>
    </w:lvl>
  </w:abstractNum>
  <w:abstractNum w:abstractNumId="6">
    <w:nsid w:val="2F9D4A62"/>
    <w:multiLevelType w:val="hybridMultilevel"/>
    <w:tmpl w:val="B6F4453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30501C9C"/>
    <w:multiLevelType w:val="hybridMultilevel"/>
    <w:tmpl w:val="65886A8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nsid w:val="33DE1563"/>
    <w:multiLevelType w:val="hybridMultilevel"/>
    <w:tmpl w:val="702852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6B2304"/>
    <w:multiLevelType w:val="hybridMultilevel"/>
    <w:tmpl w:val="28D4B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B522E3"/>
    <w:multiLevelType w:val="hybridMultilevel"/>
    <w:tmpl w:val="141025DA"/>
    <w:lvl w:ilvl="0" w:tplc="0419000F">
      <w:start w:val="1"/>
      <w:numFmt w:val="decimal"/>
      <w:lvlText w:val="%1."/>
      <w:lvlJc w:val="left"/>
      <w:pPr>
        <w:tabs>
          <w:tab w:val="num" w:pos="787"/>
        </w:tabs>
        <w:ind w:left="787" w:hanging="360"/>
      </w:pPr>
    </w:lvl>
    <w:lvl w:ilvl="1" w:tplc="04190019" w:tentative="1">
      <w:start w:val="1"/>
      <w:numFmt w:val="lowerLetter"/>
      <w:lvlText w:val="%2."/>
      <w:lvlJc w:val="left"/>
      <w:pPr>
        <w:tabs>
          <w:tab w:val="num" w:pos="1507"/>
        </w:tabs>
        <w:ind w:left="1507" w:hanging="360"/>
      </w:pPr>
    </w:lvl>
    <w:lvl w:ilvl="2" w:tplc="0419001B" w:tentative="1">
      <w:start w:val="1"/>
      <w:numFmt w:val="lowerRoman"/>
      <w:lvlText w:val="%3."/>
      <w:lvlJc w:val="right"/>
      <w:pPr>
        <w:tabs>
          <w:tab w:val="num" w:pos="2227"/>
        </w:tabs>
        <w:ind w:left="2227" w:hanging="180"/>
      </w:pPr>
    </w:lvl>
    <w:lvl w:ilvl="3" w:tplc="0419000F" w:tentative="1">
      <w:start w:val="1"/>
      <w:numFmt w:val="decimal"/>
      <w:lvlText w:val="%4."/>
      <w:lvlJc w:val="left"/>
      <w:pPr>
        <w:tabs>
          <w:tab w:val="num" w:pos="2947"/>
        </w:tabs>
        <w:ind w:left="2947" w:hanging="360"/>
      </w:pPr>
    </w:lvl>
    <w:lvl w:ilvl="4" w:tplc="04190019" w:tentative="1">
      <w:start w:val="1"/>
      <w:numFmt w:val="lowerLetter"/>
      <w:lvlText w:val="%5."/>
      <w:lvlJc w:val="left"/>
      <w:pPr>
        <w:tabs>
          <w:tab w:val="num" w:pos="3667"/>
        </w:tabs>
        <w:ind w:left="3667" w:hanging="360"/>
      </w:pPr>
    </w:lvl>
    <w:lvl w:ilvl="5" w:tplc="0419001B" w:tentative="1">
      <w:start w:val="1"/>
      <w:numFmt w:val="lowerRoman"/>
      <w:lvlText w:val="%6."/>
      <w:lvlJc w:val="right"/>
      <w:pPr>
        <w:tabs>
          <w:tab w:val="num" w:pos="4387"/>
        </w:tabs>
        <w:ind w:left="4387" w:hanging="180"/>
      </w:pPr>
    </w:lvl>
    <w:lvl w:ilvl="6" w:tplc="0419000F" w:tentative="1">
      <w:start w:val="1"/>
      <w:numFmt w:val="decimal"/>
      <w:lvlText w:val="%7."/>
      <w:lvlJc w:val="left"/>
      <w:pPr>
        <w:tabs>
          <w:tab w:val="num" w:pos="5107"/>
        </w:tabs>
        <w:ind w:left="5107" w:hanging="360"/>
      </w:pPr>
    </w:lvl>
    <w:lvl w:ilvl="7" w:tplc="04190019" w:tentative="1">
      <w:start w:val="1"/>
      <w:numFmt w:val="lowerLetter"/>
      <w:lvlText w:val="%8."/>
      <w:lvlJc w:val="left"/>
      <w:pPr>
        <w:tabs>
          <w:tab w:val="num" w:pos="5827"/>
        </w:tabs>
        <w:ind w:left="5827" w:hanging="360"/>
      </w:pPr>
    </w:lvl>
    <w:lvl w:ilvl="8" w:tplc="0419001B" w:tentative="1">
      <w:start w:val="1"/>
      <w:numFmt w:val="lowerRoman"/>
      <w:lvlText w:val="%9."/>
      <w:lvlJc w:val="right"/>
      <w:pPr>
        <w:tabs>
          <w:tab w:val="num" w:pos="6547"/>
        </w:tabs>
        <w:ind w:left="6547" w:hanging="180"/>
      </w:pPr>
    </w:lvl>
  </w:abstractNum>
  <w:abstractNum w:abstractNumId="11">
    <w:nsid w:val="39F079ED"/>
    <w:multiLevelType w:val="singleLevel"/>
    <w:tmpl w:val="7A2EB9F4"/>
    <w:lvl w:ilvl="0">
      <w:start w:val="1"/>
      <w:numFmt w:val="decimal"/>
      <w:lvlText w:val="6.%1."/>
      <w:legacy w:legacy="1" w:legacySpace="0" w:legacyIndent="365"/>
      <w:lvlJc w:val="left"/>
      <w:rPr>
        <w:rFonts w:ascii="Times New Roman" w:hAnsi="Times New Roman" w:cs="Times New Roman" w:hint="default"/>
      </w:rPr>
    </w:lvl>
  </w:abstractNum>
  <w:abstractNum w:abstractNumId="12">
    <w:nsid w:val="4C5E6B6E"/>
    <w:multiLevelType w:val="hybridMultilevel"/>
    <w:tmpl w:val="61B4B8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9362518"/>
    <w:multiLevelType w:val="hybridMultilevel"/>
    <w:tmpl w:val="5FAEEB9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63283393"/>
    <w:multiLevelType w:val="hybridMultilevel"/>
    <w:tmpl w:val="F8208E1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68584CDD"/>
    <w:multiLevelType w:val="singleLevel"/>
    <w:tmpl w:val="1DFA6DF2"/>
    <w:lvl w:ilvl="0">
      <w:start w:val="3"/>
      <w:numFmt w:val="decimal"/>
      <w:lvlText w:val="5.%1."/>
      <w:legacy w:legacy="1" w:legacySpace="0" w:legacyIndent="355"/>
      <w:lvlJc w:val="left"/>
      <w:rPr>
        <w:rFonts w:ascii="Times New Roman" w:hAnsi="Times New Roman" w:cs="Times New Roman" w:hint="default"/>
      </w:rPr>
    </w:lvl>
  </w:abstractNum>
  <w:abstractNum w:abstractNumId="16">
    <w:nsid w:val="73E972FB"/>
    <w:multiLevelType w:val="singleLevel"/>
    <w:tmpl w:val="A4584E92"/>
    <w:lvl w:ilvl="0">
      <w:start w:val="1"/>
      <w:numFmt w:val="decimal"/>
      <w:lvlText w:val="5.%1."/>
      <w:legacy w:legacy="1" w:legacySpace="0" w:legacyIndent="355"/>
      <w:lvlJc w:val="left"/>
      <w:rPr>
        <w:rFonts w:ascii="Times New Roman" w:hAnsi="Times New Roman" w:cs="Times New Roman" w:hint="default"/>
      </w:rPr>
    </w:lvl>
  </w:abstractNum>
  <w:abstractNum w:abstractNumId="17">
    <w:nsid w:val="77873617"/>
    <w:multiLevelType w:val="hybridMultilevel"/>
    <w:tmpl w:val="2AC41512"/>
    <w:lvl w:ilvl="0" w:tplc="0419000F">
      <w:start w:val="1"/>
      <w:numFmt w:val="decimal"/>
      <w:lvlText w:val="%1."/>
      <w:lvlJc w:val="left"/>
      <w:pPr>
        <w:tabs>
          <w:tab w:val="num" w:pos="720"/>
        </w:tabs>
        <w:ind w:left="720" w:hanging="360"/>
      </w:pPr>
    </w:lvl>
    <w:lvl w:ilvl="1" w:tplc="A3323D4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7FB3953"/>
    <w:multiLevelType w:val="hybridMultilevel"/>
    <w:tmpl w:val="D5C0A2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D58712F"/>
    <w:multiLevelType w:val="hybridMultilevel"/>
    <w:tmpl w:val="ECE00F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3B71AF"/>
    <w:multiLevelType w:val="hybridMultilevel"/>
    <w:tmpl w:val="1988DB5E"/>
    <w:lvl w:ilvl="0" w:tplc="C0AE8738">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num w:numId="1">
    <w:abstractNumId w:val="0"/>
  </w:num>
  <w:num w:numId="2">
    <w:abstractNumId w:val="9"/>
  </w:num>
  <w:num w:numId="3">
    <w:abstractNumId w:val="19"/>
  </w:num>
  <w:num w:numId="4">
    <w:abstractNumId w:val="7"/>
  </w:num>
  <w:num w:numId="5">
    <w:abstractNumId w:val="8"/>
  </w:num>
  <w:num w:numId="6">
    <w:abstractNumId w:val="10"/>
  </w:num>
  <w:num w:numId="7">
    <w:abstractNumId w:val="18"/>
  </w:num>
  <w:num w:numId="8">
    <w:abstractNumId w:val="17"/>
  </w:num>
  <w:num w:numId="9">
    <w:abstractNumId w:val="3"/>
  </w:num>
  <w:num w:numId="10">
    <w:abstractNumId w:val="6"/>
  </w:num>
  <w:num w:numId="11">
    <w:abstractNumId w:val="14"/>
  </w:num>
  <w:num w:numId="12">
    <w:abstractNumId w:val="13"/>
  </w:num>
  <w:num w:numId="13">
    <w:abstractNumId w:val="12"/>
  </w:num>
  <w:num w:numId="14">
    <w:abstractNumId w:val="1"/>
  </w:num>
  <w:num w:numId="15">
    <w:abstractNumId w:val="4"/>
  </w:num>
  <w:num w:numId="16">
    <w:abstractNumId w:val="2"/>
  </w:num>
  <w:num w:numId="17">
    <w:abstractNumId w:val="16"/>
  </w:num>
  <w:num w:numId="18">
    <w:abstractNumId w:val="15"/>
  </w:num>
  <w:num w:numId="19">
    <w:abstractNumId w:val="11"/>
  </w:num>
  <w:num w:numId="20">
    <w:abstractNumId w:val="5"/>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B00"/>
    <w:rsid w:val="00003DA8"/>
    <w:rsid w:val="00073A98"/>
    <w:rsid w:val="000D2C7C"/>
    <w:rsid w:val="00120B1C"/>
    <w:rsid w:val="001D169B"/>
    <w:rsid w:val="002F28C0"/>
    <w:rsid w:val="003272EC"/>
    <w:rsid w:val="00386C2A"/>
    <w:rsid w:val="00424E5B"/>
    <w:rsid w:val="004618C9"/>
    <w:rsid w:val="00584EFA"/>
    <w:rsid w:val="005B1C45"/>
    <w:rsid w:val="005C044E"/>
    <w:rsid w:val="005C7DD4"/>
    <w:rsid w:val="005E0B00"/>
    <w:rsid w:val="00992C4A"/>
    <w:rsid w:val="00B62783"/>
    <w:rsid w:val="00BD0A7A"/>
    <w:rsid w:val="00C24589"/>
    <w:rsid w:val="00D46F6A"/>
    <w:rsid w:val="00EB7429"/>
    <w:rsid w:val="00F76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E5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24E5B"/>
    <w:pPr>
      <w:keepNext/>
      <w:tabs>
        <w:tab w:val="left" w:pos="4365"/>
      </w:tabs>
      <w:jc w:val="center"/>
      <w:outlineLvl w:val="0"/>
    </w:pPr>
    <w:rPr>
      <w:b/>
      <w:bCs/>
      <w:sz w:val="32"/>
      <w:szCs w:val="28"/>
      <w:u w:val="single"/>
    </w:rPr>
  </w:style>
  <w:style w:type="paragraph" w:styleId="2">
    <w:name w:val="heading 2"/>
    <w:basedOn w:val="a"/>
    <w:next w:val="a"/>
    <w:link w:val="20"/>
    <w:qFormat/>
    <w:rsid w:val="00424E5B"/>
    <w:pPr>
      <w:keepNext/>
      <w:spacing w:before="240" w:after="60"/>
      <w:outlineLvl w:val="1"/>
    </w:pPr>
    <w:rPr>
      <w:rFonts w:ascii="Arial" w:hAnsi="Arial" w:cs="Arial"/>
      <w:b/>
      <w:bCs/>
      <w:i/>
      <w:iCs/>
      <w:sz w:val="28"/>
      <w:szCs w:val="28"/>
    </w:rPr>
  </w:style>
  <w:style w:type="paragraph" w:styleId="4">
    <w:name w:val="heading 4"/>
    <w:basedOn w:val="a"/>
    <w:next w:val="a"/>
    <w:link w:val="40"/>
    <w:qFormat/>
    <w:rsid w:val="00424E5B"/>
    <w:pPr>
      <w:keepNext/>
      <w:spacing w:before="240" w:after="60"/>
      <w:outlineLvl w:val="3"/>
    </w:pPr>
    <w:rPr>
      <w:b/>
      <w:bCs/>
      <w:sz w:val="28"/>
      <w:szCs w:val="28"/>
    </w:rPr>
  </w:style>
  <w:style w:type="paragraph" w:styleId="8">
    <w:name w:val="heading 8"/>
    <w:basedOn w:val="a"/>
    <w:next w:val="a"/>
    <w:link w:val="80"/>
    <w:qFormat/>
    <w:rsid w:val="00424E5B"/>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E5B"/>
    <w:rPr>
      <w:rFonts w:ascii="Times New Roman" w:eastAsia="Times New Roman" w:hAnsi="Times New Roman" w:cs="Times New Roman"/>
      <w:b/>
      <w:bCs/>
      <w:sz w:val="32"/>
      <w:szCs w:val="28"/>
      <w:u w:val="single"/>
      <w:lang w:eastAsia="ru-RU"/>
    </w:rPr>
  </w:style>
  <w:style w:type="character" w:customStyle="1" w:styleId="20">
    <w:name w:val="Заголовок 2 Знак"/>
    <w:basedOn w:val="a0"/>
    <w:link w:val="2"/>
    <w:rsid w:val="00424E5B"/>
    <w:rPr>
      <w:rFonts w:ascii="Arial" w:eastAsia="Times New Roman" w:hAnsi="Arial" w:cs="Arial"/>
      <w:b/>
      <w:bCs/>
      <w:i/>
      <w:iCs/>
      <w:sz w:val="28"/>
      <w:szCs w:val="28"/>
      <w:lang w:eastAsia="ru-RU"/>
    </w:rPr>
  </w:style>
  <w:style w:type="character" w:customStyle="1" w:styleId="40">
    <w:name w:val="Заголовок 4 Знак"/>
    <w:basedOn w:val="a0"/>
    <w:link w:val="4"/>
    <w:rsid w:val="00424E5B"/>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rsid w:val="00424E5B"/>
    <w:rPr>
      <w:rFonts w:ascii="Times New Roman" w:eastAsia="Times New Roman" w:hAnsi="Times New Roman" w:cs="Times New Roman"/>
      <w:i/>
      <w:iCs/>
      <w:sz w:val="24"/>
      <w:szCs w:val="24"/>
      <w:lang w:eastAsia="ru-RU"/>
    </w:rPr>
  </w:style>
  <w:style w:type="paragraph" w:styleId="a3">
    <w:name w:val="footer"/>
    <w:basedOn w:val="a"/>
    <w:link w:val="a4"/>
    <w:rsid w:val="00424E5B"/>
    <w:pPr>
      <w:tabs>
        <w:tab w:val="center" w:pos="4677"/>
        <w:tab w:val="right" w:pos="9355"/>
      </w:tabs>
    </w:pPr>
  </w:style>
  <w:style w:type="character" w:customStyle="1" w:styleId="a4">
    <w:name w:val="Нижний колонтитул Знак"/>
    <w:basedOn w:val="a0"/>
    <w:link w:val="a3"/>
    <w:rsid w:val="00424E5B"/>
    <w:rPr>
      <w:rFonts w:ascii="Times New Roman" w:eastAsia="Times New Roman" w:hAnsi="Times New Roman" w:cs="Times New Roman"/>
      <w:sz w:val="24"/>
      <w:szCs w:val="24"/>
      <w:lang w:eastAsia="ru-RU"/>
    </w:rPr>
  </w:style>
  <w:style w:type="character" w:styleId="a5">
    <w:name w:val="page number"/>
    <w:basedOn w:val="a0"/>
    <w:rsid w:val="00424E5B"/>
  </w:style>
  <w:style w:type="paragraph" w:styleId="a6">
    <w:name w:val="Body Text"/>
    <w:basedOn w:val="a"/>
    <w:link w:val="a7"/>
    <w:semiHidden/>
    <w:rsid w:val="00424E5B"/>
    <w:rPr>
      <w:sz w:val="28"/>
    </w:rPr>
  </w:style>
  <w:style w:type="character" w:customStyle="1" w:styleId="a7">
    <w:name w:val="Основной текст Знак"/>
    <w:basedOn w:val="a0"/>
    <w:link w:val="a6"/>
    <w:semiHidden/>
    <w:rsid w:val="00424E5B"/>
    <w:rPr>
      <w:rFonts w:ascii="Times New Roman" w:eastAsia="Times New Roman" w:hAnsi="Times New Roman" w:cs="Times New Roman"/>
      <w:sz w:val="28"/>
      <w:szCs w:val="24"/>
      <w:lang w:eastAsia="ru-RU"/>
    </w:rPr>
  </w:style>
  <w:style w:type="paragraph" w:styleId="21">
    <w:name w:val="Body Text 2"/>
    <w:basedOn w:val="a"/>
    <w:link w:val="22"/>
    <w:semiHidden/>
    <w:rsid w:val="00424E5B"/>
    <w:pPr>
      <w:jc w:val="both"/>
    </w:pPr>
    <w:rPr>
      <w:sz w:val="28"/>
    </w:rPr>
  </w:style>
  <w:style w:type="character" w:customStyle="1" w:styleId="22">
    <w:name w:val="Основной текст 2 Знак"/>
    <w:basedOn w:val="a0"/>
    <w:link w:val="21"/>
    <w:semiHidden/>
    <w:rsid w:val="00424E5B"/>
    <w:rPr>
      <w:rFonts w:ascii="Times New Roman" w:eastAsia="Times New Roman" w:hAnsi="Times New Roman" w:cs="Times New Roman"/>
      <w:sz w:val="28"/>
      <w:szCs w:val="24"/>
      <w:lang w:eastAsia="ru-RU"/>
    </w:rPr>
  </w:style>
  <w:style w:type="paragraph" w:styleId="a8">
    <w:name w:val="Body Text Indent"/>
    <w:basedOn w:val="a"/>
    <w:link w:val="a9"/>
    <w:semiHidden/>
    <w:rsid w:val="00424E5B"/>
    <w:pPr>
      <w:ind w:left="67"/>
      <w:jc w:val="both"/>
    </w:pPr>
    <w:rPr>
      <w:sz w:val="28"/>
    </w:rPr>
  </w:style>
  <w:style w:type="character" w:customStyle="1" w:styleId="a9">
    <w:name w:val="Основной текст с отступом Знак"/>
    <w:basedOn w:val="a0"/>
    <w:link w:val="a8"/>
    <w:semiHidden/>
    <w:rsid w:val="00424E5B"/>
    <w:rPr>
      <w:rFonts w:ascii="Times New Roman" w:eastAsia="Times New Roman" w:hAnsi="Times New Roman" w:cs="Times New Roman"/>
      <w:sz w:val="28"/>
      <w:szCs w:val="24"/>
      <w:lang w:eastAsia="ru-RU"/>
    </w:rPr>
  </w:style>
  <w:style w:type="paragraph" w:styleId="23">
    <w:name w:val="Body Text Indent 2"/>
    <w:basedOn w:val="a"/>
    <w:link w:val="24"/>
    <w:semiHidden/>
    <w:rsid w:val="00424E5B"/>
    <w:pPr>
      <w:ind w:left="67"/>
    </w:pPr>
    <w:rPr>
      <w:sz w:val="28"/>
    </w:rPr>
  </w:style>
  <w:style w:type="character" w:customStyle="1" w:styleId="24">
    <w:name w:val="Основной текст с отступом 2 Знак"/>
    <w:basedOn w:val="a0"/>
    <w:link w:val="23"/>
    <w:semiHidden/>
    <w:rsid w:val="00424E5B"/>
    <w:rPr>
      <w:rFonts w:ascii="Times New Roman" w:eastAsia="Times New Roman" w:hAnsi="Times New Roman" w:cs="Times New Roman"/>
      <w:sz w:val="28"/>
      <w:szCs w:val="24"/>
      <w:lang w:eastAsia="ru-RU"/>
    </w:rPr>
  </w:style>
  <w:style w:type="paragraph" w:styleId="3">
    <w:name w:val="Body Text Indent 3"/>
    <w:basedOn w:val="a"/>
    <w:link w:val="30"/>
    <w:rsid w:val="00424E5B"/>
    <w:pPr>
      <w:spacing w:after="120"/>
      <w:ind w:left="283"/>
    </w:pPr>
    <w:rPr>
      <w:sz w:val="16"/>
      <w:szCs w:val="16"/>
    </w:rPr>
  </w:style>
  <w:style w:type="character" w:customStyle="1" w:styleId="30">
    <w:name w:val="Основной текст с отступом 3 Знак"/>
    <w:basedOn w:val="a0"/>
    <w:link w:val="3"/>
    <w:rsid w:val="00424E5B"/>
    <w:rPr>
      <w:rFonts w:ascii="Times New Roman" w:eastAsia="Times New Roman" w:hAnsi="Times New Roman" w:cs="Times New Roman"/>
      <w:sz w:val="16"/>
      <w:szCs w:val="16"/>
      <w:lang w:eastAsia="ru-RU"/>
    </w:rPr>
  </w:style>
  <w:style w:type="table" w:styleId="aa">
    <w:name w:val="Table Grid"/>
    <w:basedOn w:val="a1"/>
    <w:rsid w:val="00424E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rsid w:val="00424E5B"/>
    <w:pPr>
      <w:tabs>
        <w:tab w:val="center" w:pos="4677"/>
        <w:tab w:val="right" w:pos="9355"/>
      </w:tabs>
    </w:pPr>
  </w:style>
  <w:style w:type="character" w:customStyle="1" w:styleId="ac">
    <w:name w:val="Верхний колонтитул Знак"/>
    <w:basedOn w:val="a0"/>
    <w:link w:val="ab"/>
    <w:rsid w:val="00424E5B"/>
    <w:rPr>
      <w:rFonts w:ascii="Times New Roman" w:eastAsia="Times New Roman" w:hAnsi="Times New Roman" w:cs="Times New Roman"/>
      <w:sz w:val="24"/>
      <w:szCs w:val="24"/>
      <w:lang w:eastAsia="ru-RU"/>
    </w:rPr>
  </w:style>
  <w:style w:type="character" w:customStyle="1" w:styleId="FontStyle87">
    <w:name w:val="Font Style87"/>
    <w:rsid w:val="00424E5B"/>
    <w:rPr>
      <w:rFonts w:ascii="Times New Roman" w:hAnsi="Times New Roman" w:cs="Times New Roman"/>
      <w:sz w:val="26"/>
      <w:szCs w:val="26"/>
    </w:rPr>
  </w:style>
  <w:style w:type="paragraph" w:styleId="ad">
    <w:name w:val="List Paragraph"/>
    <w:basedOn w:val="a"/>
    <w:qFormat/>
    <w:rsid w:val="00424E5B"/>
    <w:pPr>
      <w:ind w:left="720"/>
      <w:contextualSpacing/>
    </w:pPr>
  </w:style>
  <w:style w:type="paragraph" w:styleId="ae">
    <w:name w:val="Title"/>
    <w:basedOn w:val="a"/>
    <w:link w:val="af"/>
    <w:qFormat/>
    <w:rsid w:val="00424E5B"/>
    <w:pPr>
      <w:jc w:val="center"/>
    </w:pPr>
    <w:rPr>
      <w:b/>
      <w:bCs/>
      <w:spacing w:val="40"/>
      <w:sz w:val="32"/>
    </w:rPr>
  </w:style>
  <w:style w:type="character" w:customStyle="1" w:styleId="af">
    <w:name w:val="Название Знак"/>
    <w:basedOn w:val="a0"/>
    <w:link w:val="ae"/>
    <w:rsid w:val="00424E5B"/>
    <w:rPr>
      <w:rFonts w:ascii="Times New Roman" w:eastAsia="Times New Roman" w:hAnsi="Times New Roman" w:cs="Times New Roman"/>
      <w:b/>
      <w:bCs/>
      <w:spacing w:val="40"/>
      <w:sz w:val="32"/>
      <w:szCs w:val="24"/>
      <w:lang w:eastAsia="ru-RU"/>
    </w:rPr>
  </w:style>
  <w:style w:type="paragraph" w:customStyle="1" w:styleId="11">
    <w:name w:val="Абзац списка1"/>
    <w:basedOn w:val="a"/>
    <w:rsid w:val="00424E5B"/>
    <w:pPr>
      <w:spacing w:after="200" w:line="276" w:lineRule="auto"/>
      <w:ind w:left="720"/>
    </w:pPr>
    <w:rPr>
      <w:rFonts w:ascii="Calibri" w:hAnsi="Calibri"/>
      <w:sz w:val="22"/>
      <w:szCs w:val="22"/>
      <w:lang w:eastAsia="en-US"/>
    </w:rPr>
  </w:style>
  <w:style w:type="paragraph" w:styleId="af0">
    <w:name w:val="Plain Text"/>
    <w:basedOn w:val="a"/>
    <w:link w:val="af1"/>
    <w:rsid w:val="00424E5B"/>
    <w:pPr>
      <w:autoSpaceDE w:val="0"/>
      <w:autoSpaceDN w:val="0"/>
    </w:pPr>
    <w:rPr>
      <w:rFonts w:ascii="Courier New" w:eastAsia="Calibri" w:hAnsi="Courier New" w:cs="Courier New"/>
      <w:sz w:val="20"/>
      <w:szCs w:val="20"/>
    </w:rPr>
  </w:style>
  <w:style w:type="character" w:customStyle="1" w:styleId="af1">
    <w:name w:val="Текст Знак"/>
    <w:basedOn w:val="a0"/>
    <w:link w:val="af0"/>
    <w:rsid w:val="00424E5B"/>
    <w:rPr>
      <w:rFonts w:ascii="Courier New" w:eastAsia="Calibri" w:hAnsi="Courier New" w:cs="Courier New"/>
      <w:sz w:val="20"/>
      <w:szCs w:val="20"/>
      <w:lang w:eastAsia="ru-RU"/>
    </w:rPr>
  </w:style>
  <w:style w:type="paragraph" w:customStyle="1" w:styleId="12">
    <w:name w:val="Без интервала1"/>
    <w:rsid w:val="00424E5B"/>
    <w:pPr>
      <w:spacing w:after="0" w:line="240" w:lineRule="auto"/>
    </w:pPr>
    <w:rPr>
      <w:rFonts w:ascii="Calibri" w:eastAsia="Calibri" w:hAnsi="Calibri" w:cs="Times New Roman"/>
      <w:lang w:eastAsia="ru-RU"/>
    </w:rPr>
  </w:style>
  <w:style w:type="paragraph" w:customStyle="1" w:styleId="Style2">
    <w:name w:val="Style2"/>
    <w:basedOn w:val="a"/>
    <w:rsid w:val="00424E5B"/>
    <w:pPr>
      <w:widowControl w:val="0"/>
      <w:autoSpaceDE w:val="0"/>
      <w:autoSpaceDN w:val="0"/>
      <w:adjustRightInd w:val="0"/>
      <w:spacing w:line="224" w:lineRule="exact"/>
      <w:ind w:firstLine="288"/>
      <w:jc w:val="both"/>
    </w:pPr>
    <w:rPr>
      <w:rFonts w:ascii="Century Schoolbook" w:hAnsi="Century Schoolbook"/>
    </w:rPr>
  </w:style>
  <w:style w:type="paragraph" w:customStyle="1" w:styleId="Style5">
    <w:name w:val="Style5"/>
    <w:basedOn w:val="a"/>
    <w:rsid w:val="00424E5B"/>
    <w:pPr>
      <w:widowControl w:val="0"/>
      <w:autoSpaceDE w:val="0"/>
      <w:autoSpaceDN w:val="0"/>
      <w:adjustRightInd w:val="0"/>
      <w:spacing w:line="274" w:lineRule="exact"/>
    </w:pPr>
    <w:rPr>
      <w:rFonts w:ascii="Century Schoolbook" w:hAnsi="Century Schoolbook"/>
    </w:rPr>
  </w:style>
  <w:style w:type="paragraph" w:customStyle="1" w:styleId="Style6">
    <w:name w:val="Style6"/>
    <w:basedOn w:val="a"/>
    <w:rsid w:val="00424E5B"/>
    <w:pPr>
      <w:widowControl w:val="0"/>
      <w:autoSpaceDE w:val="0"/>
      <w:autoSpaceDN w:val="0"/>
      <w:adjustRightInd w:val="0"/>
      <w:spacing w:line="230" w:lineRule="exact"/>
      <w:jc w:val="both"/>
    </w:pPr>
    <w:rPr>
      <w:rFonts w:ascii="Century Schoolbook" w:hAnsi="Century Schoolbook"/>
    </w:rPr>
  </w:style>
  <w:style w:type="paragraph" w:customStyle="1" w:styleId="Style7">
    <w:name w:val="Style7"/>
    <w:basedOn w:val="a"/>
    <w:rsid w:val="00424E5B"/>
    <w:pPr>
      <w:widowControl w:val="0"/>
      <w:autoSpaceDE w:val="0"/>
      <w:autoSpaceDN w:val="0"/>
      <w:adjustRightInd w:val="0"/>
      <w:spacing w:line="221" w:lineRule="exact"/>
      <w:ind w:firstLine="288"/>
      <w:jc w:val="both"/>
    </w:pPr>
    <w:rPr>
      <w:rFonts w:ascii="Century Schoolbook" w:hAnsi="Century Schoolbook"/>
    </w:rPr>
  </w:style>
  <w:style w:type="character" w:customStyle="1" w:styleId="FontStyle11">
    <w:name w:val="Font Style11"/>
    <w:rsid w:val="00424E5B"/>
    <w:rPr>
      <w:rFonts w:ascii="Century Schoolbook" w:hAnsi="Century Schoolbook" w:cs="Century Schoolbook"/>
      <w:sz w:val="18"/>
      <w:szCs w:val="18"/>
    </w:rPr>
  </w:style>
  <w:style w:type="character" w:customStyle="1" w:styleId="FontStyle13">
    <w:name w:val="Font Style13"/>
    <w:rsid w:val="00424E5B"/>
    <w:rPr>
      <w:rFonts w:ascii="Century Schoolbook" w:hAnsi="Century Schoolbook" w:cs="Century Schoolbook"/>
      <w:b/>
      <w:bCs/>
      <w:sz w:val="20"/>
      <w:szCs w:val="20"/>
    </w:rPr>
  </w:style>
  <w:style w:type="paragraph" w:customStyle="1" w:styleId="Style1">
    <w:name w:val="Style1"/>
    <w:basedOn w:val="a"/>
    <w:rsid w:val="00424E5B"/>
    <w:pPr>
      <w:widowControl w:val="0"/>
      <w:autoSpaceDE w:val="0"/>
      <w:autoSpaceDN w:val="0"/>
      <w:adjustRightInd w:val="0"/>
      <w:spacing w:line="221" w:lineRule="exact"/>
      <w:ind w:firstLine="278"/>
      <w:jc w:val="both"/>
    </w:pPr>
    <w:rPr>
      <w:rFonts w:ascii="Century Schoolbook" w:hAnsi="Century Schoolbook"/>
    </w:rPr>
  </w:style>
  <w:style w:type="paragraph" w:customStyle="1" w:styleId="Style3">
    <w:name w:val="Style3"/>
    <w:basedOn w:val="a"/>
    <w:rsid w:val="00424E5B"/>
    <w:pPr>
      <w:widowControl w:val="0"/>
      <w:autoSpaceDE w:val="0"/>
      <w:autoSpaceDN w:val="0"/>
      <w:adjustRightInd w:val="0"/>
      <w:spacing w:line="230" w:lineRule="exact"/>
      <w:jc w:val="both"/>
    </w:pPr>
    <w:rPr>
      <w:rFonts w:ascii="Century Schoolbook" w:hAnsi="Century Schoolbook"/>
    </w:rPr>
  </w:style>
  <w:style w:type="paragraph" w:customStyle="1" w:styleId="Style4">
    <w:name w:val="Style4"/>
    <w:basedOn w:val="a"/>
    <w:rsid w:val="00424E5B"/>
    <w:pPr>
      <w:widowControl w:val="0"/>
      <w:autoSpaceDE w:val="0"/>
      <w:autoSpaceDN w:val="0"/>
      <w:adjustRightInd w:val="0"/>
      <w:spacing w:line="228" w:lineRule="exact"/>
      <w:ind w:firstLine="278"/>
      <w:jc w:val="both"/>
    </w:pPr>
    <w:rPr>
      <w:rFonts w:ascii="Century Schoolbook" w:hAnsi="Century Schoolbook"/>
    </w:rPr>
  </w:style>
  <w:style w:type="character" w:customStyle="1" w:styleId="FontStyle12">
    <w:name w:val="Font Style12"/>
    <w:rsid w:val="00424E5B"/>
    <w:rPr>
      <w:rFonts w:ascii="Century Schoolbook" w:hAnsi="Century Schoolbook" w:cs="Century Schoolbook"/>
      <w:sz w:val="18"/>
      <w:szCs w:val="18"/>
    </w:rPr>
  </w:style>
  <w:style w:type="paragraph" w:styleId="af2">
    <w:name w:val="No Spacing"/>
    <w:qFormat/>
    <w:rsid w:val="00424E5B"/>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14">
    <w:name w:val="Font Style14"/>
    <w:rsid w:val="00424E5B"/>
    <w:rPr>
      <w:rFonts w:ascii="Times New Roman" w:hAnsi="Times New Roman" w:cs="Times New Roman"/>
      <w:b/>
      <w:bCs/>
      <w:sz w:val="24"/>
      <w:szCs w:val="24"/>
    </w:rPr>
  </w:style>
  <w:style w:type="character" w:customStyle="1" w:styleId="FontStyle15">
    <w:name w:val="Font Style15"/>
    <w:rsid w:val="00424E5B"/>
    <w:rPr>
      <w:rFonts w:ascii="Century Schoolbook" w:hAnsi="Century Schoolbook" w:cs="Century Schoolbook"/>
      <w:b/>
      <w:bCs/>
      <w:sz w:val="22"/>
      <w:szCs w:val="22"/>
    </w:rPr>
  </w:style>
  <w:style w:type="character" w:customStyle="1" w:styleId="FontStyle16">
    <w:name w:val="Font Style16"/>
    <w:rsid w:val="00424E5B"/>
    <w:rPr>
      <w:rFonts w:ascii="Century Schoolbook" w:hAnsi="Century Schoolbook" w:cs="Century Schoolbook"/>
      <w:sz w:val="20"/>
      <w:szCs w:val="20"/>
    </w:rPr>
  </w:style>
  <w:style w:type="character" w:customStyle="1" w:styleId="FontStyle17">
    <w:name w:val="Font Style17"/>
    <w:rsid w:val="00424E5B"/>
    <w:rPr>
      <w:rFonts w:ascii="Constantia" w:hAnsi="Constantia" w:cs="Constantia"/>
      <w:b/>
      <w:bCs/>
      <w:i/>
      <w:iCs/>
      <w:sz w:val="20"/>
      <w:szCs w:val="20"/>
    </w:rPr>
  </w:style>
  <w:style w:type="paragraph" w:customStyle="1" w:styleId="Style8">
    <w:name w:val="Style8"/>
    <w:basedOn w:val="a"/>
    <w:rsid w:val="00424E5B"/>
    <w:pPr>
      <w:widowControl w:val="0"/>
      <w:autoSpaceDE w:val="0"/>
      <w:autoSpaceDN w:val="0"/>
      <w:adjustRightInd w:val="0"/>
      <w:spacing w:line="195" w:lineRule="exact"/>
      <w:jc w:val="both"/>
    </w:pPr>
    <w:rPr>
      <w:rFonts w:ascii="Century Schoolbook" w:hAnsi="Century Schoolbook"/>
    </w:rPr>
  </w:style>
  <w:style w:type="paragraph" w:customStyle="1" w:styleId="Style9">
    <w:name w:val="Style9"/>
    <w:basedOn w:val="a"/>
    <w:rsid w:val="00424E5B"/>
    <w:pPr>
      <w:widowControl w:val="0"/>
      <w:autoSpaceDE w:val="0"/>
      <w:autoSpaceDN w:val="0"/>
      <w:adjustRightInd w:val="0"/>
    </w:pPr>
    <w:rPr>
      <w:rFonts w:ascii="Century Schoolbook" w:hAnsi="Century Schoolbook"/>
    </w:rPr>
  </w:style>
  <w:style w:type="paragraph" w:customStyle="1" w:styleId="Style10">
    <w:name w:val="Style10"/>
    <w:basedOn w:val="a"/>
    <w:rsid w:val="00424E5B"/>
    <w:pPr>
      <w:widowControl w:val="0"/>
      <w:autoSpaceDE w:val="0"/>
      <w:autoSpaceDN w:val="0"/>
      <w:adjustRightInd w:val="0"/>
      <w:spacing w:line="175" w:lineRule="exact"/>
      <w:jc w:val="center"/>
    </w:pPr>
    <w:rPr>
      <w:rFonts w:ascii="Century Schoolbook" w:hAnsi="Century Schoolbook"/>
    </w:rPr>
  </w:style>
  <w:style w:type="paragraph" w:customStyle="1" w:styleId="Style11">
    <w:name w:val="Style11"/>
    <w:basedOn w:val="a"/>
    <w:rsid w:val="00424E5B"/>
    <w:pPr>
      <w:widowControl w:val="0"/>
      <w:autoSpaceDE w:val="0"/>
      <w:autoSpaceDN w:val="0"/>
      <w:adjustRightInd w:val="0"/>
    </w:pPr>
    <w:rPr>
      <w:rFonts w:ascii="Century Schoolbook" w:hAnsi="Century Schoolbook"/>
    </w:rPr>
  </w:style>
  <w:style w:type="paragraph" w:customStyle="1" w:styleId="Style12">
    <w:name w:val="Style12"/>
    <w:basedOn w:val="a"/>
    <w:rsid w:val="00424E5B"/>
    <w:pPr>
      <w:widowControl w:val="0"/>
      <w:autoSpaceDE w:val="0"/>
      <w:autoSpaceDN w:val="0"/>
      <w:adjustRightInd w:val="0"/>
      <w:spacing w:line="195" w:lineRule="exact"/>
      <w:jc w:val="both"/>
    </w:pPr>
    <w:rPr>
      <w:rFonts w:ascii="Century Schoolbook" w:hAnsi="Century Schoolbook"/>
    </w:rPr>
  </w:style>
  <w:style w:type="paragraph" w:customStyle="1" w:styleId="Style13">
    <w:name w:val="Style13"/>
    <w:basedOn w:val="a"/>
    <w:rsid w:val="00424E5B"/>
    <w:pPr>
      <w:widowControl w:val="0"/>
      <w:autoSpaceDE w:val="0"/>
      <w:autoSpaceDN w:val="0"/>
      <w:adjustRightInd w:val="0"/>
    </w:pPr>
    <w:rPr>
      <w:rFonts w:ascii="Century Schoolbook" w:hAnsi="Century Schoolbook"/>
    </w:rPr>
  </w:style>
  <w:style w:type="paragraph" w:customStyle="1" w:styleId="Style14">
    <w:name w:val="Style14"/>
    <w:basedOn w:val="a"/>
    <w:rsid w:val="00424E5B"/>
    <w:pPr>
      <w:widowControl w:val="0"/>
      <w:autoSpaceDE w:val="0"/>
      <w:autoSpaceDN w:val="0"/>
      <w:adjustRightInd w:val="0"/>
    </w:pPr>
    <w:rPr>
      <w:rFonts w:ascii="Century Schoolbook" w:hAnsi="Century Schoolbook"/>
    </w:rPr>
  </w:style>
  <w:style w:type="paragraph" w:customStyle="1" w:styleId="Style15">
    <w:name w:val="Style15"/>
    <w:basedOn w:val="a"/>
    <w:rsid w:val="00424E5B"/>
    <w:pPr>
      <w:widowControl w:val="0"/>
      <w:autoSpaceDE w:val="0"/>
      <w:autoSpaceDN w:val="0"/>
      <w:adjustRightInd w:val="0"/>
    </w:pPr>
    <w:rPr>
      <w:rFonts w:ascii="Century Schoolbook" w:hAnsi="Century Schoolbook"/>
    </w:rPr>
  </w:style>
  <w:style w:type="paragraph" w:customStyle="1" w:styleId="Style18">
    <w:name w:val="Style18"/>
    <w:basedOn w:val="a"/>
    <w:rsid w:val="00424E5B"/>
    <w:pPr>
      <w:widowControl w:val="0"/>
      <w:autoSpaceDE w:val="0"/>
      <w:autoSpaceDN w:val="0"/>
      <w:adjustRightInd w:val="0"/>
    </w:pPr>
    <w:rPr>
      <w:rFonts w:ascii="Century Schoolbook" w:hAnsi="Century Schoolbook"/>
    </w:rPr>
  </w:style>
  <w:style w:type="paragraph" w:customStyle="1" w:styleId="Style19">
    <w:name w:val="Style19"/>
    <w:basedOn w:val="a"/>
    <w:rsid w:val="00424E5B"/>
    <w:pPr>
      <w:widowControl w:val="0"/>
      <w:autoSpaceDE w:val="0"/>
      <w:autoSpaceDN w:val="0"/>
      <w:adjustRightInd w:val="0"/>
    </w:pPr>
    <w:rPr>
      <w:rFonts w:ascii="Century Schoolbook" w:hAnsi="Century Schoolbook"/>
    </w:rPr>
  </w:style>
  <w:style w:type="character" w:customStyle="1" w:styleId="FontStyle22">
    <w:name w:val="Font Style22"/>
    <w:rsid w:val="00424E5B"/>
    <w:rPr>
      <w:rFonts w:ascii="Century Schoolbook" w:hAnsi="Century Schoolbook" w:cs="Century Schoolbook"/>
      <w:b/>
      <w:bCs/>
      <w:i/>
      <w:iCs/>
      <w:sz w:val="16"/>
      <w:szCs w:val="16"/>
    </w:rPr>
  </w:style>
  <w:style w:type="character" w:customStyle="1" w:styleId="FontStyle23">
    <w:name w:val="Font Style23"/>
    <w:rsid w:val="00424E5B"/>
    <w:rPr>
      <w:rFonts w:ascii="Century Schoolbook" w:hAnsi="Century Schoolbook" w:cs="Century Schoolbook"/>
      <w:sz w:val="20"/>
      <w:szCs w:val="20"/>
    </w:rPr>
  </w:style>
  <w:style w:type="character" w:customStyle="1" w:styleId="FontStyle27">
    <w:name w:val="Font Style27"/>
    <w:rsid w:val="00424E5B"/>
    <w:rPr>
      <w:rFonts w:ascii="Arial Unicode MS" w:eastAsia="Arial Unicode MS" w:cs="Arial Unicode MS"/>
      <w:b/>
      <w:bCs/>
      <w:sz w:val="16"/>
      <w:szCs w:val="16"/>
    </w:rPr>
  </w:style>
  <w:style w:type="character" w:customStyle="1" w:styleId="FontStyle28">
    <w:name w:val="Font Style28"/>
    <w:rsid w:val="00424E5B"/>
    <w:rPr>
      <w:rFonts w:ascii="Century Schoolbook" w:hAnsi="Century Schoolbook" w:cs="Century Schoolbook"/>
      <w:b/>
      <w:bCs/>
      <w:sz w:val="16"/>
      <w:szCs w:val="16"/>
    </w:rPr>
  </w:style>
  <w:style w:type="character" w:customStyle="1" w:styleId="FontStyle29">
    <w:name w:val="Font Style29"/>
    <w:rsid w:val="00424E5B"/>
    <w:rPr>
      <w:rFonts w:ascii="Century Schoolbook" w:hAnsi="Century Schoolbook" w:cs="Century Schoolbook"/>
      <w:b/>
      <w:bCs/>
      <w:sz w:val="22"/>
      <w:szCs w:val="22"/>
    </w:rPr>
  </w:style>
  <w:style w:type="character" w:customStyle="1" w:styleId="FontStyle30">
    <w:name w:val="Font Style30"/>
    <w:rsid w:val="00424E5B"/>
    <w:rPr>
      <w:rFonts w:ascii="Century Schoolbook" w:hAnsi="Century Schoolbook" w:cs="Century Schoolbook"/>
      <w:sz w:val="24"/>
      <w:szCs w:val="24"/>
    </w:rPr>
  </w:style>
  <w:style w:type="character" w:customStyle="1" w:styleId="FontStyle31">
    <w:name w:val="Font Style31"/>
    <w:rsid w:val="00424E5B"/>
    <w:rPr>
      <w:rFonts w:ascii="Century Schoolbook" w:hAnsi="Century Schoolbook" w:cs="Century Schoolbook"/>
      <w:b/>
      <w:bCs/>
      <w:sz w:val="16"/>
      <w:szCs w:val="16"/>
    </w:rPr>
  </w:style>
  <w:style w:type="character" w:customStyle="1" w:styleId="FontStyle33">
    <w:name w:val="Font Style33"/>
    <w:rsid w:val="00424E5B"/>
    <w:rPr>
      <w:rFonts w:ascii="Century Schoolbook" w:hAnsi="Century Schoolbook" w:cs="Century Schoolbook"/>
      <w:b/>
      <w:bCs/>
      <w:sz w:val="18"/>
      <w:szCs w:val="18"/>
    </w:rPr>
  </w:style>
  <w:style w:type="character" w:customStyle="1" w:styleId="FontStyle20">
    <w:name w:val="Font Style20"/>
    <w:rsid w:val="00424E5B"/>
    <w:rPr>
      <w:rFonts w:ascii="Century Schoolbook" w:hAnsi="Century Schoolbook" w:cs="Century Schoolbook"/>
      <w:sz w:val="18"/>
      <w:szCs w:val="18"/>
    </w:rPr>
  </w:style>
  <w:style w:type="character" w:customStyle="1" w:styleId="FontStyle18">
    <w:name w:val="Font Style18"/>
    <w:rsid w:val="00424E5B"/>
    <w:rPr>
      <w:rFonts w:ascii="Century Schoolbook" w:hAnsi="Century Schoolbook" w:cs="Century Schoolbook"/>
      <w:b/>
      <w:bCs/>
      <w:i/>
      <w:iCs/>
      <w:sz w:val="18"/>
      <w:szCs w:val="18"/>
    </w:rPr>
  </w:style>
  <w:style w:type="character" w:customStyle="1" w:styleId="FontStyle19">
    <w:name w:val="Font Style19"/>
    <w:rsid w:val="00424E5B"/>
    <w:rPr>
      <w:rFonts w:ascii="Century Schoolbook" w:hAnsi="Century Schoolbook" w:cs="Century Schoolbook"/>
      <w:i/>
      <w:iCs/>
      <w:sz w:val="18"/>
      <w:szCs w:val="18"/>
    </w:rPr>
  </w:style>
  <w:style w:type="paragraph" w:styleId="af3">
    <w:name w:val="Balloon Text"/>
    <w:basedOn w:val="a"/>
    <w:link w:val="af4"/>
    <w:unhideWhenUsed/>
    <w:rsid w:val="00424E5B"/>
    <w:pPr>
      <w:widowControl w:val="0"/>
      <w:autoSpaceDE w:val="0"/>
      <w:autoSpaceDN w:val="0"/>
      <w:adjustRightInd w:val="0"/>
    </w:pPr>
    <w:rPr>
      <w:rFonts w:ascii="Tahoma" w:hAnsi="Tahoma" w:cs="Tahoma"/>
      <w:sz w:val="16"/>
      <w:szCs w:val="16"/>
    </w:rPr>
  </w:style>
  <w:style w:type="character" w:customStyle="1" w:styleId="af4">
    <w:name w:val="Текст выноски Знак"/>
    <w:basedOn w:val="a0"/>
    <w:link w:val="af3"/>
    <w:rsid w:val="00424E5B"/>
    <w:rPr>
      <w:rFonts w:ascii="Tahoma" w:eastAsia="Times New Roman" w:hAnsi="Tahoma" w:cs="Tahoma"/>
      <w:sz w:val="16"/>
      <w:szCs w:val="16"/>
      <w:lang w:eastAsia="ru-RU"/>
    </w:rPr>
  </w:style>
  <w:style w:type="character" w:customStyle="1" w:styleId="FontStyle21">
    <w:name w:val="Font Style21"/>
    <w:rsid w:val="00424E5B"/>
    <w:rPr>
      <w:rFonts w:ascii="Constantia" w:hAnsi="Constantia" w:cs="Constantia"/>
      <w:sz w:val="14"/>
      <w:szCs w:val="14"/>
    </w:rPr>
  </w:style>
  <w:style w:type="character" w:customStyle="1" w:styleId="FontStyle25">
    <w:name w:val="Font Style25"/>
    <w:rsid w:val="00424E5B"/>
    <w:rPr>
      <w:rFonts w:ascii="Times New Roman" w:hAnsi="Times New Roman" w:cs="Times New Roman"/>
      <w:sz w:val="20"/>
      <w:szCs w:val="20"/>
    </w:rPr>
  </w:style>
  <w:style w:type="paragraph" w:customStyle="1" w:styleId="Style16">
    <w:name w:val="Style16"/>
    <w:basedOn w:val="a"/>
    <w:rsid w:val="00424E5B"/>
    <w:pPr>
      <w:widowControl w:val="0"/>
      <w:autoSpaceDE w:val="0"/>
      <w:autoSpaceDN w:val="0"/>
      <w:adjustRightInd w:val="0"/>
      <w:spacing w:line="230" w:lineRule="exact"/>
      <w:ind w:firstLine="288"/>
      <w:jc w:val="both"/>
    </w:pPr>
  </w:style>
  <w:style w:type="paragraph" w:customStyle="1" w:styleId="Style17">
    <w:name w:val="Style17"/>
    <w:basedOn w:val="a"/>
    <w:rsid w:val="00424E5B"/>
    <w:pPr>
      <w:widowControl w:val="0"/>
      <w:autoSpaceDE w:val="0"/>
      <w:autoSpaceDN w:val="0"/>
      <w:adjustRightInd w:val="0"/>
      <w:spacing w:line="226" w:lineRule="exact"/>
      <w:ind w:firstLine="269"/>
    </w:pPr>
  </w:style>
  <w:style w:type="character" w:customStyle="1" w:styleId="FontStyle24">
    <w:name w:val="Font Style24"/>
    <w:rsid w:val="00424E5B"/>
    <w:rPr>
      <w:rFonts w:ascii="Times New Roman" w:hAnsi="Times New Roman" w:cs="Times New Roman"/>
      <w:b/>
      <w:bCs/>
      <w:i/>
      <w:iCs/>
      <w:sz w:val="18"/>
      <w:szCs w:val="18"/>
    </w:rPr>
  </w:style>
  <w:style w:type="character" w:customStyle="1" w:styleId="af5">
    <w:name w:val="Знак Знак"/>
    <w:locked/>
    <w:rsid w:val="00424E5B"/>
    <w:rPr>
      <w:rFonts w:ascii="Courier New" w:hAnsi="Courier New" w:cs="Courier New"/>
      <w:lang w:val="ru-RU" w:eastAsia="ru-RU" w:bidi="ar-SA"/>
    </w:rPr>
  </w:style>
  <w:style w:type="paragraph" w:customStyle="1" w:styleId="25">
    <w:name w:val="Без интервала2"/>
    <w:rsid w:val="00424E5B"/>
    <w:pPr>
      <w:spacing w:after="0" w:line="240" w:lineRule="auto"/>
    </w:pPr>
    <w:rPr>
      <w:rFonts w:ascii="Calibri" w:eastAsia="Times New Roman" w:hAnsi="Calibri" w:cs="Times New Roman"/>
      <w:lang w:eastAsia="ru-RU"/>
    </w:rPr>
  </w:style>
  <w:style w:type="character" w:customStyle="1" w:styleId="af6">
    <w:name w:val="Основной текст_"/>
    <w:link w:val="13"/>
    <w:rsid w:val="00424E5B"/>
    <w:rPr>
      <w:sz w:val="23"/>
      <w:szCs w:val="23"/>
      <w:shd w:val="clear" w:color="auto" w:fill="FFFFFF"/>
    </w:rPr>
  </w:style>
  <w:style w:type="paragraph" w:customStyle="1" w:styleId="13">
    <w:name w:val="Основной текст1"/>
    <w:basedOn w:val="a"/>
    <w:link w:val="af6"/>
    <w:rsid w:val="00424E5B"/>
    <w:pPr>
      <w:shd w:val="clear" w:color="auto" w:fill="FFFFFF"/>
      <w:spacing w:before="60" w:line="274" w:lineRule="exact"/>
      <w:jc w:val="both"/>
    </w:pPr>
    <w:rPr>
      <w:rFonts w:asciiTheme="minorHAnsi" w:eastAsiaTheme="minorHAnsi" w:hAnsiTheme="minorHAnsi" w:cstheme="minorBidi"/>
      <w:sz w:val="23"/>
      <w:szCs w:val="23"/>
      <w:shd w:val="clear" w:color="auto" w:fill="FFFFFF"/>
      <w:lang w:eastAsia="en-US"/>
    </w:rPr>
  </w:style>
  <w:style w:type="paragraph" w:customStyle="1" w:styleId="Style25">
    <w:name w:val="Style25"/>
    <w:basedOn w:val="a"/>
    <w:rsid w:val="00424E5B"/>
    <w:pPr>
      <w:widowControl w:val="0"/>
      <w:autoSpaceDE w:val="0"/>
      <w:autoSpaceDN w:val="0"/>
      <w:adjustRightInd w:val="0"/>
      <w:spacing w:line="326" w:lineRule="exact"/>
      <w:ind w:hanging="778"/>
    </w:pPr>
  </w:style>
  <w:style w:type="character" w:customStyle="1" w:styleId="FontStyle52">
    <w:name w:val="Font Style52"/>
    <w:rsid w:val="00424E5B"/>
    <w:rPr>
      <w:rFonts w:ascii="Times New Roman" w:hAnsi="Times New Roman" w:cs="Times New Roman"/>
      <w:sz w:val="26"/>
      <w:szCs w:val="26"/>
    </w:rPr>
  </w:style>
  <w:style w:type="character" w:customStyle="1" w:styleId="FontStyle54">
    <w:name w:val="Font Style54"/>
    <w:rsid w:val="00424E5B"/>
    <w:rPr>
      <w:rFonts w:ascii="Times New Roman" w:hAnsi="Times New Roman" w:cs="Times New Roman"/>
      <w:b/>
      <w:bCs/>
      <w:sz w:val="26"/>
      <w:szCs w:val="26"/>
    </w:rPr>
  </w:style>
  <w:style w:type="paragraph" w:customStyle="1" w:styleId="Style26">
    <w:name w:val="Style26"/>
    <w:basedOn w:val="a"/>
    <w:rsid w:val="00424E5B"/>
    <w:pPr>
      <w:widowControl w:val="0"/>
      <w:autoSpaceDE w:val="0"/>
      <w:autoSpaceDN w:val="0"/>
      <w:adjustRightInd w:val="0"/>
    </w:pPr>
  </w:style>
  <w:style w:type="paragraph" w:customStyle="1" w:styleId="Style20">
    <w:name w:val="Style20"/>
    <w:basedOn w:val="a"/>
    <w:rsid w:val="00424E5B"/>
    <w:pPr>
      <w:widowControl w:val="0"/>
      <w:autoSpaceDE w:val="0"/>
      <w:autoSpaceDN w:val="0"/>
      <w:adjustRightInd w:val="0"/>
    </w:pPr>
  </w:style>
  <w:style w:type="paragraph" w:customStyle="1" w:styleId="Style27">
    <w:name w:val="Style27"/>
    <w:basedOn w:val="a"/>
    <w:rsid w:val="00424E5B"/>
    <w:pPr>
      <w:widowControl w:val="0"/>
      <w:autoSpaceDE w:val="0"/>
      <w:autoSpaceDN w:val="0"/>
      <w:adjustRightInd w:val="0"/>
    </w:pPr>
  </w:style>
  <w:style w:type="paragraph" w:customStyle="1" w:styleId="Style28">
    <w:name w:val="Style28"/>
    <w:basedOn w:val="a"/>
    <w:rsid w:val="00424E5B"/>
    <w:pPr>
      <w:widowControl w:val="0"/>
      <w:autoSpaceDE w:val="0"/>
      <w:autoSpaceDN w:val="0"/>
      <w:adjustRightInd w:val="0"/>
    </w:pPr>
  </w:style>
  <w:style w:type="character" w:customStyle="1" w:styleId="FontStyle55">
    <w:name w:val="Font Style55"/>
    <w:rsid w:val="00424E5B"/>
    <w:rPr>
      <w:rFonts w:ascii="Times New Roman" w:hAnsi="Times New Roman" w:cs="Times New Roman"/>
      <w:sz w:val="18"/>
      <w:szCs w:val="18"/>
    </w:rPr>
  </w:style>
  <w:style w:type="character" w:customStyle="1" w:styleId="FontStyle41">
    <w:name w:val="Font Style41"/>
    <w:rsid w:val="00424E5B"/>
    <w:rPr>
      <w:rFonts w:ascii="Times New Roman" w:hAnsi="Times New Roman" w:cs="Times New Roman"/>
      <w:b/>
      <w:bCs/>
      <w:sz w:val="18"/>
      <w:szCs w:val="18"/>
    </w:rPr>
  </w:style>
  <w:style w:type="paragraph" w:customStyle="1" w:styleId="Style22">
    <w:name w:val="Style22"/>
    <w:basedOn w:val="a"/>
    <w:rsid w:val="00424E5B"/>
    <w:pPr>
      <w:widowControl w:val="0"/>
      <w:autoSpaceDE w:val="0"/>
      <w:autoSpaceDN w:val="0"/>
      <w:adjustRightInd w:val="0"/>
      <w:spacing w:line="254" w:lineRule="exact"/>
      <w:jc w:val="both"/>
    </w:pPr>
  </w:style>
  <w:style w:type="paragraph" w:customStyle="1" w:styleId="Style23">
    <w:name w:val="Style23"/>
    <w:basedOn w:val="a"/>
    <w:rsid w:val="00424E5B"/>
    <w:pPr>
      <w:widowControl w:val="0"/>
      <w:autoSpaceDE w:val="0"/>
      <w:autoSpaceDN w:val="0"/>
      <w:adjustRightInd w:val="0"/>
      <w:spacing w:line="255" w:lineRule="exact"/>
      <w:ind w:firstLine="341"/>
      <w:jc w:val="both"/>
    </w:pPr>
  </w:style>
  <w:style w:type="paragraph" w:customStyle="1" w:styleId="Style33">
    <w:name w:val="Style33"/>
    <w:basedOn w:val="a"/>
    <w:rsid w:val="00424E5B"/>
    <w:pPr>
      <w:widowControl w:val="0"/>
      <w:autoSpaceDE w:val="0"/>
      <w:autoSpaceDN w:val="0"/>
      <w:adjustRightInd w:val="0"/>
      <w:spacing w:line="253" w:lineRule="exact"/>
      <w:ind w:firstLine="336"/>
    </w:pPr>
  </w:style>
  <w:style w:type="character" w:customStyle="1" w:styleId="FontStyle43">
    <w:name w:val="Font Style43"/>
    <w:rsid w:val="00424E5B"/>
    <w:rPr>
      <w:rFonts w:ascii="Times New Roman" w:hAnsi="Times New Roman" w:cs="Times New Roman"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E5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24E5B"/>
    <w:pPr>
      <w:keepNext/>
      <w:tabs>
        <w:tab w:val="left" w:pos="4365"/>
      </w:tabs>
      <w:jc w:val="center"/>
      <w:outlineLvl w:val="0"/>
    </w:pPr>
    <w:rPr>
      <w:b/>
      <w:bCs/>
      <w:sz w:val="32"/>
      <w:szCs w:val="28"/>
      <w:u w:val="single"/>
    </w:rPr>
  </w:style>
  <w:style w:type="paragraph" w:styleId="2">
    <w:name w:val="heading 2"/>
    <w:basedOn w:val="a"/>
    <w:next w:val="a"/>
    <w:link w:val="20"/>
    <w:qFormat/>
    <w:rsid w:val="00424E5B"/>
    <w:pPr>
      <w:keepNext/>
      <w:spacing w:before="240" w:after="60"/>
      <w:outlineLvl w:val="1"/>
    </w:pPr>
    <w:rPr>
      <w:rFonts w:ascii="Arial" w:hAnsi="Arial" w:cs="Arial"/>
      <w:b/>
      <w:bCs/>
      <w:i/>
      <w:iCs/>
      <w:sz w:val="28"/>
      <w:szCs w:val="28"/>
    </w:rPr>
  </w:style>
  <w:style w:type="paragraph" w:styleId="4">
    <w:name w:val="heading 4"/>
    <w:basedOn w:val="a"/>
    <w:next w:val="a"/>
    <w:link w:val="40"/>
    <w:qFormat/>
    <w:rsid w:val="00424E5B"/>
    <w:pPr>
      <w:keepNext/>
      <w:spacing w:before="240" w:after="60"/>
      <w:outlineLvl w:val="3"/>
    </w:pPr>
    <w:rPr>
      <w:b/>
      <w:bCs/>
      <w:sz w:val="28"/>
      <w:szCs w:val="28"/>
    </w:rPr>
  </w:style>
  <w:style w:type="paragraph" w:styleId="8">
    <w:name w:val="heading 8"/>
    <w:basedOn w:val="a"/>
    <w:next w:val="a"/>
    <w:link w:val="80"/>
    <w:qFormat/>
    <w:rsid w:val="00424E5B"/>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E5B"/>
    <w:rPr>
      <w:rFonts w:ascii="Times New Roman" w:eastAsia="Times New Roman" w:hAnsi="Times New Roman" w:cs="Times New Roman"/>
      <w:b/>
      <w:bCs/>
      <w:sz w:val="32"/>
      <w:szCs w:val="28"/>
      <w:u w:val="single"/>
      <w:lang w:eastAsia="ru-RU"/>
    </w:rPr>
  </w:style>
  <w:style w:type="character" w:customStyle="1" w:styleId="20">
    <w:name w:val="Заголовок 2 Знак"/>
    <w:basedOn w:val="a0"/>
    <w:link w:val="2"/>
    <w:rsid w:val="00424E5B"/>
    <w:rPr>
      <w:rFonts w:ascii="Arial" w:eastAsia="Times New Roman" w:hAnsi="Arial" w:cs="Arial"/>
      <w:b/>
      <w:bCs/>
      <w:i/>
      <w:iCs/>
      <w:sz w:val="28"/>
      <w:szCs w:val="28"/>
      <w:lang w:eastAsia="ru-RU"/>
    </w:rPr>
  </w:style>
  <w:style w:type="character" w:customStyle="1" w:styleId="40">
    <w:name w:val="Заголовок 4 Знак"/>
    <w:basedOn w:val="a0"/>
    <w:link w:val="4"/>
    <w:rsid w:val="00424E5B"/>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rsid w:val="00424E5B"/>
    <w:rPr>
      <w:rFonts w:ascii="Times New Roman" w:eastAsia="Times New Roman" w:hAnsi="Times New Roman" w:cs="Times New Roman"/>
      <w:i/>
      <w:iCs/>
      <w:sz w:val="24"/>
      <w:szCs w:val="24"/>
      <w:lang w:eastAsia="ru-RU"/>
    </w:rPr>
  </w:style>
  <w:style w:type="paragraph" w:styleId="a3">
    <w:name w:val="footer"/>
    <w:basedOn w:val="a"/>
    <w:link w:val="a4"/>
    <w:rsid w:val="00424E5B"/>
    <w:pPr>
      <w:tabs>
        <w:tab w:val="center" w:pos="4677"/>
        <w:tab w:val="right" w:pos="9355"/>
      </w:tabs>
    </w:pPr>
  </w:style>
  <w:style w:type="character" w:customStyle="1" w:styleId="a4">
    <w:name w:val="Нижний колонтитул Знак"/>
    <w:basedOn w:val="a0"/>
    <w:link w:val="a3"/>
    <w:rsid w:val="00424E5B"/>
    <w:rPr>
      <w:rFonts w:ascii="Times New Roman" w:eastAsia="Times New Roman" w:hAnsi="Times New Roman" w:cs="Times New Roman"/>
      <w:sz w:val="24"/>
      <w:szCs w:val="24"/>
      <w:lang w:eastAsia="ru-RU"/>
    </w:rPr>
  </w:style>
  <w:style w:type="character" w:styleId="a5">
    <w:name w:val="page number"/>
    <w:basedOn w:val="a0"/>
    <w:rsid w:val="00424E5B"/>
  </w:style>
  <w:style w:type="paragraph" w:styleId="a6">
    <w:name w:val="Body Text"/>
    <w:basedOn w:val="a"/>
    <w:link w:val="a7"/>
    <w:semiHidden/>
    <w:rsid w:val="00424E5B"/>
    <w:rPr>
      <w:sz w:val="28"/>
    </w:rPr>
  </w:style>
  <w:style w:type="character" w:customStyle="1" w:styleId="a7">
    <w:name w:val="Основной текст Знак"/>
    <w:basedOn w:val="a0"/>
    <w:link w:val="a6"/>
    <w:semiHidden/>
    <w:rsid w:val="00424E5B"/>
    <w:rPr>
      <w:rFonts w:ascii="Times New Roman" w:eastAsia="Times New Roman" w:hAnsi="Times New Roman" w:cs="Times New Roman"/>
      <w:sz w:val="28"/>
      <w:szCs w:val="24"/>
      <w:lang w:eastAsia="ru-RU"/>
    </w:rPr>
  </w:style>
  <w:style w:type="paragraph" w:styleId="21">
    <w:name w:val="Body Text 2"/>
    <w:basedOn w:val="a"/>
    <w:link w:val="22"/>
    <w:semiHidden/>
    <w:rsid w:val="00424E5B"/>
    <w:pPr>
      <w:jc w:val="both"/>
    </w:pPr>
    <w:rPr>
      <w:sz w:val="28"/>
    </w:rPr>
  </w:style>
  <w:style w:type="character" w:customStyle="1" w:styleId="22">
    <w:name w:val="Основной текст 2 Знак"/>
    <w:basedOn w:val="a0"/>
    <w:link w:val="21"/>
    <w:semiHidden/>
    <w:rsid w:val="00424E5B"/>
    <w:rPr>
      <w:rFonts w:ascii="Times New Roman" w:eastAsia="Times New Roman" w:hAnsi="Times New Roman" w:cs="Times New Roman"/>
      <w:sz w:val="28"/>
      <w:szCs w:val="24"/>
      <w:lang w:eastAsia="ru-RU"/>
    </w:rPr>
  </w:style>
  <w:style w:type="paragraph" w:styleId="a8">
    <w:name w:val="Body Text Indent"/>
    <w:basedOn w:val="a"/>
    <w:link w:val="a9"/>
    <w:semiHidden/>
    <w:rsid w:val="00424E5B"/>
    <w:pPr>
      <w:ind w:left="67"/>
      <w:jc w:val="both"/>
    </w:pPr>
    <w:rPr>
      <w:sz w:val="28"/>
    </w:rPr>
  </w:style>
  <w:style w:type="character" w:customStyle="1" w:styleId="a9">
    <w:name w:val="Основной текст с отступом Знак"/>
    <w:basedOn w:val="a0"/>
    <w:link w:val="a8"/>
    <w:semiHidden/>
    <w:rsid w:val="00424E5B"/>
    <w:rPr>
      <w:rFonts w:ascii="Times New Roman" w:eastAsia="Times New Roman" w:hAnsi="Times New Roman" w:cs="Times New Roman"/>
      <w:sz w:val="28"/>
      <w:szCs w:val="24"/>
      <w:lang w:eastAsia="ru-RU"/>
    </w:rPr>
  </w:style>
  <w:style w:type="paragraph" w:styleId="23">
    <w:name w:val="Body Text Indent 2"/>
    <w:basedOn w:val="a"/>
    <w:link w:val="24"/>
    <w:semiHidden/>
    <w:rsid w:val="00424E5B"/>
    <w:pPr>
      <w:ind w:left="67"/>
    </w:pPr>
    <w:rPr>
      <w:sz w:val="28"/>
    </w:rPr>
  </w:style>
  <w:style w:type="character" w:customStyle="1" w:styleId="24">
    <w:name w:val="Основной текст с отступом 2 Знак"/>
    <w:basedOn w:val="a0"/>
    <w:link w:val="23"/>
    <w:semiHidden/>
    <w:rsid w:val="00424E5B"/>
    <w:rPr>
      <w:rFonts w:ascii="Times New Roman" w:eastAsia="Times New Roman" w:hAnsi="Times New Roman" w:cs="Times New Roman"/>
      <w:sz w:val="28"/>
      <w:szCs w:val="24"/>
      <w:lang w:eastAsia="ru-RU"/>
    </w:rPr>
  </w:style>
  <w:style w:type="paragraph" w:styleId="3">
    <w:name w:val="Body Text Indent 3"/>
    <w:basedOn w:val="a"/>
    <w:link w:val="30"/>
    <w:rsid w:val="00424E5B"/>
    <w:pPr>
      <w:spacing w:after="120"/>
      <w:ind w:left="283"/>
    </w:pPr>
    <w:rPr>
      <w:sz w:val="16"/>
      <w:szCs w:val="16"/>
    </w:rPr>
  </w:style>
  <w:style w:type="character" w:customStyle="1" w:styleId="30">
    <w:name w:val="Основной текст с отступом 3 Знак"/>
    <w:basedOn w:val="a0"/>
    <w:link w:val="3"/>
    <w:rsid w:val="00424E5B"/>
    <w:rPr>
      <w:rFonts w:ascii="Times New Roman" w:eastAsia="Times New Roman" w:hAnsi="Times New Roman" w:cs="Times New Roman"/>
      <w:sz w:val="16"/>
      <w:szCs w:val="16"/>
      <w:lang w:eastAsia="ru-RU"/>
    </w:rPr>
  </w:style>
  <w:style w:type="table" w:styleId="aa">
    <w:name w:val="Table Grid"/>
    <w:basedOn w:val="a1"/>
    <w:rsid w:val="00424E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rsid w:val="00424E5B"/>
    <w:pPr>
      <w:tabs>
        <w:tab w:val="center" w:pos="4677"/>
        <w:tab w:val="right" w:pos="9355"/>
      </w:tabs>
    </w:pPr>
  </w:style>
  <w:style w:type="character" w:customStyle="1" w:styleId="ac">
    <w:name w:val="Верхний колонтитул Знак"/>
    <w:basedOn w:val="a0"/>
    <w:link w:val="ab"/>
    <w:rsid w:val="00424E5B"/>
    <w:rPr>
      <w:rFonts w:ascii="Times New Roman" w:eastAsia="Times New Roman" w:hAnsi="Times New Roman" w:cs="Times New Roman"/>
      <w:sz w:val="24"/>
      <w:szCs w:val="24"/>
      <w:lang w:eastAsia="ru-RU"/>
    </w:rPr>
  </w:style>
  <w:style w:type="character" w:customStyle="1" w:styleId="FontStyle87">
    <w:name w:val="Font Style87"/>
    <w:rsid w:val="00424E5B"/>
    <w:rPr>
      <w:rFonts w:ascii="Times New Roman" w:hAnsi="Times New Roman" w:cs="Times New Roman"/>
      <w:sz w:val="26"/>
      <w:szCs w:val="26"/>
    </w:rPr>
  </w:style>
  <w:style w:type="paragraph" w:styleId="ad">
    <w:name w:val="List Paragraph"/>
    <w:basedOn w:val="a"/>
    <w:qFormat/>
    <w:rsid w:val="00424E5B"/>
    <w:pPr>
      <w:ind w:left="720"/>
      <w:contextualSpacing/>
    </w:pPr>
  </w:style>
  <w:style w:type="paragraph" w:styleId="ae">
    <w:name w:val="Title"/>
    <w:basedOn w:val="a"/>
    <w:link w:val="af"/>
    <w:qFormat/>
    <w:rsid w:val="00424E5B"/>
    <w:pPr>
      <w:jc w:val="center"/>
    </w:pPr>
    <w:rPr>
      <w:b/>
      <w:bCs/>
      <w:spacing w:val="40"/>
      <w:sz w:val="32"/>
    </w:rPr>
  </w:style>
  <w:style w:type="character" w:customStyle="1" w:styleId="af">
    <w:name w:val="Название Знак"/>
    <w:basedOn w:val="a0"/>
    <w:link w:val="ae"/>
    <w:rsid w:val="00424E5B"/>
    <w:rPr>
      <w:rFonts w:ascii="Times New Roman" w:eastAsia="Times New Roman" w:hAnsi="Times New Roman" w:cs="Times New Roman"/>
      <w:b/>
      <w:bCs/>
      <w:spacing w:val="40"/>
      <w:sz w:val="32"/>
      <w:szCs w:val="24"/>
      <w:lang w:eastAsia="ru-RU"/>
    </w:rPr>
  </w:style>
  <w:style w:type="paragraph" w:customStyle="1" w:styleId="11">
    <w:name w:val="Абзац списка1"/>
    <w:basedOn w:val="a"/>
    <w:rsid w:val="00424E5B"/>
    <w:pPr>
      <w:spacing w:after="200" w:line="276" w:lineRule="auto"/>
      <w:ind w:left="720"/>
    </w:pPr>
    <w:rPr>
      <w:rFonts w:ascii="Calibri" w:hAnsi="Calibri"/>
      <w:sz w:val="22"/>
      <w:szCs w:val="22"/>
      <w:lang w:eastAsia="en-US"/>
    </w:rPr>
  </w:style>
  <w:style w:type="paragraph" w:styleId="af0">
    <w:name w:val="Plain Text"/>
    <w:basedOn w:val="a"/>
    <w:link w:val="af1"/>
    <w:rsid w:val="00424E5B"/>
    <w:pPr>
      <w:autoSpaceDE w:val="0"/>
      <w:autoSpaceDN w:val="0"/>
    </w:pPr>
    <w:rPr>
      <w:rFonts w:ascii="Courier New" w:eastAsia="Calibri" w:hAnsi="Courier New" w:cs="Courier New"/>
      <w:sz w:val="20"/>
      <w:szCs w:val="20"/>
    </w:rPr>
  </w:style>
  <w:style w:type="character" w:customStyle="1" w:styleId="af1">
    <w:name w:val="Текст Знак"/>
    <w:basedOn w:val="a0"/>
    <w:link w:val="af0"/>
    <w:rsid w:val="00424E5B"/>
    <w:rPr>
      <w:rFonts w:ascii="Courier New" w:eastAsia="Calibri" w:hAnsi="Courier New" w:cs="Courier New"/>
      <w:sz w:val="20"/>
      <w:szCs w:val="20"/>
      <w:lang w:eastAsia="ru-RU"/>
    </w:rPr>
  </w:style>
  <w:style w:type="paragraph" w:customStyle="1" w:styleId="12">
    <w:name w:val="Без интервала1"/>
    <w:rsid w:val="00424E5B"/>
    <w:pPr>
      <w:spacing w:after="0" w:line="240" w:lineRule="auto"/>
    </w:pPr>
    <w:rPr>
      <w:rFonts w:ascii="Calibri" w:eastAsia="Calibri" w:hAnsi="Calibri" w:cs="Times New Roman"/>
      <w:lang w:eastAsia="ru-RU"/>
    </w:rPr>
  </w:style>
  <w:style w:type="paragraph" w:customStyle="1" w:styleId="Style2">
    <w:name w:val="Style2"/>
    <w:basedOn w:val="a"/>
    <w:rsid w:val="00424E5B"/>
    <w:pPr>
      <w:widowControl w:val="0"/>
      <w:autoSpaceDE w:val="0"/>
      <w:autoSpaceDN w:val="0"/>
      <w:adjustRightInd w:val="0"/>
      <w:spacing w:line="224" w:lineRule="exact"/>
      <w:ind w:firstLine="288"/>
      <w:jc w:val="both"/>
    </w:pPr>
    <w:rPr>
      <w:rFonts w:ascii="Century Schoolbook" w:hAnsi="Century Schoolbook"/>
    </w:rPr>
  </w:style>
  <w:style w:type="paragraph" w:customStyle="1" w:styleId="Style5">
    <w:name w:val="Style5"/>
    <w:basedOn w:val="a"/>
    <w:rsid w:val="00424E5B"/>
    <w:pPr>
      <w:widowControl w:val="0"/>
      <w:autoSpaceDE w:val="0"/>
      <w:autoSpaceDN w:val="0"/>
      <w:adjustRightInd w:val="0"/>
      <w:spacing w:line="274" w:lineRule="exact"/>
    </w:pPr>
    <w:rPr>
      <w:rFonts w:ascii="Century Schoolbook" w:hAnsi="Century Schoolbook"/>
    </w:rPr>
  </w:style>
  <w:style w:type="paragraph" w:customStyle="1" w:styleId="Style6">
    <w:name w:val="Style6"/>
    <w:basedOn w:val="a"/>
    <w:rsid w:val="00424E5B"/>
    <w:pPr>
      <w:widowControl w:val="0"/>
      <w:autoSpaceDE w:val="0"/>
      <w:autoSpaceDN w:val="0"/>
      <w:adjustRightInd w:val="0"/>
      <w:spacing w:line="230" w:lineRule="exact"/>
      <w:jc w:val="both"/>
    </w:pPr>
    <w:rPr>
      <w:rFonts w:ascii="Century Schoolbook" w:hAnsi="Century Schoolbook"/>
    </w:rPr>
  </w:style>
  <w:style w:type="paragraph" w:customStyle="1" w:styleId="Style7">
    <w:name w:val="Style7"/>
    <w:basedOn w:val="a"/>
    <w:rsid w:val="00424E5B"/>
    <w:pPr>
      <w:widowControl w:val="0"/>
      <w:autoSpaceDE w:val="0"/>
      <w:autoSpaceDN w:val="0"/>
      <w:adjustRightInd w:val="0"/>
      <w:spacing w:line="221" w:lineRule="exact"/>
      <w:ind w:firstLine="288"/>
      <w:jc w:val="both"/>
    </w:pPr>
    <w:rPr>
      <w:rFonts w:ascii="Century Schoolbook" w:hAnsi="Century Schoolbook"/>
    </w:rPr>
  </w:style>
  <w:style w:type="character" w:customStyle="1" w:styleId="FontStyle11">
    <w:name w:val="Font Style11"/>
    <w:rsid w:val="00424E5B"/>
    <w:rPr>
      <w:rFonts w:ascii="Century Schoolbook" w:hAnsi="Century Schoolbook" w:cs="Century Schoolbook"/>
      <w:sz w:val="18"/>
      <w:szCs w:val="18"/>
    </w:rPr>
  </w:style>
  <w:style w:type="character" w:customStyle="1" w:styleId="FontStyle13">
    <w:name w:val="Font Style13"/>
    <w:rsid w:val="00424E5B"/>
    <w:rPr>
      <w:rFonts w:ascii="Century Schoolbook" w:hAnsi="Century Schoolbook" w:cs="Century Schoolbook"/>
      <w:b/>
      <w:bCs/>
      <w:sz w:val="20"/>
      <w:szCs w:val="20"/>
    </w:rPr>
  </w:style>
  <w:style w:type="paragraph" w:customStyle="1" w:styleId="Style1">
    <w:name w:val="Style1"/>
    <w:basedOn w:val="a"/>
    <w:rsid w:val="00424E5B"/>
    <w:pPr>
      <w:widowControl w:val="0"/>
      <w:autoSpaceDE w:val="0"/>
      <w:autoSpaceDN w:val="0"/>
      <w:adjustRightInd w:val="0"/>
      <w:spacing w:line="221" w:lineRule="exact"/>
      <w:ind w:firstLine="278"/>
      <w:jc w:val="both"/>
    </w:pPr>
    <w:rPr>
      <w:rFonts w:ascii="Century Schoolbook" w:hAnsi="Century Schoolbook"/>
    </w:rPr>
  </w:style>
  <w:style w:type="paragraph" w:customStyle="1" w:styleId="Style3">
    <w:name w:val="Style3"/>
    <w:basedOn w:val="a"/>
    <w:rsid w:val="00424E5B"/>
    <w:pPr>
      <w:widowControl w:val="0"/>
      <w:autoSpaceDE w:val="0"/>
      <w:autoSpaceDN w:val="0"/>
      <w:adjustRightInd w:val="0"/>
      <w:spacing w:line="230" w:lineRule="exact"/>
      <w:jc w:val="both"/>
    </w:pPr>
    <w:rPr>
      <w:rFonts w:ascii="Century Schoolbook" w:hAnsi="Century Schoolbook"/>
    </w:rPr>
  </w:style>
  <w:style w:type="paragraph" w:customStyle="1" w:styleId="Style4">
    <w:name w:val="Style4"/>
    <w:basedOn w:val="a"/>
    <w:rsid w:val="00424E5B"/>
    <w:pPr>
      <w:widowControl w:val="0"/>
      <w:autoSpaceDE w:val="0"/>
      <w:autoSpaceDN w:val="0"/>
      <w:adjustRightInd w:val="0"/>
      <w:spacing w:line="228" w:lineRule="exact"/>
      <w:ind w:firstLine="278"/>
      <w:jc w:val="both"/>
    </w:pPr>
    <w:rPr>
      <w:rFonts w:ascii="Century Schoolbook" w:hAnsi="Century Schoolbook"/>
    </w:rPr>
  </w:style>
  <w:style w:type="character" w:customStyle="1" w:styleId="FontStyle12">
    <w:name w:val="Font Style12"/>
    <w:rsid w:val="00424E5B"/>
    <w:rPr>
      <w:rFonts w:ascii="Century Schoolbook" w:hAnsi="Century Schoolbook" w:cs="Century Schoolbook"/>
      <w:sz w:val="18"/>
      <w:szCs w:val="18"/>
    </w:rPr>
  </w:style>
  <w:style w:type="paragraph" w:styleId="af2">
    <w:name w:val="No Spacing"/>
    <w:qFormat/>
    <w:rsid w:val="00424E5B"/>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14">
    <w:name w:val="Font Style14"/>
    <w:rsid w:val="00424E5B"/>
    <w:rPr>
      <w:rFonts w:ascii="Times New Roman" w:hAnsi="Times New Roman" w:cs="Times New Roman"/>
      <w:b/>
      <w:bCs/>
      <w:sz w:val="24"/>
      <w:szCs w:val="24"/>
    </w:rPr>
  </w:style>
  <w:style w:type="character" w:customStyle="1" w:styleId="FontStyle15">
    <w:name w:val="Font Style15"/>
    <w:rsid w:val="00424E5B"/>
    <w:rPr>
      <w:rFonts w:ascii="Century Schoolbook" w:hAnsi="Century Schoolbook" w:cs="Century Schoolbook"/>
      <w:b/>
      <w:bCs/>
      <w:sz w:val="22"/>
      <w:szCs w:val="22"/>
    </w:rPr>
  </w:style>
  <w:style w:type="character" w:customStyle="1" w:styleId="FontStyle16">
    <w:name w:val="Font Style16"/>
    <w:rsid w:val="00424E5B"/>
    <w:rPr>
      <w:rFonts w:ascii="Century Schoolbook" w:hAnsi="Century Schoolbook" w:cs="Century Schoolbook"/>
      <w:sz w:val="20"/>
      <w:szCs w:val="20"/>
    </w:rPr>
  </w:style>
  <w:style w:type="character" w:customStyle="1" w:styleId="FontStyle17">
    <w:name w:val="Font Style17"/>
    <w:rsid w:val="00424E5B"/>
    <w:rPr>
      <w:rFonts w:ascii="Constantia" w:hAnsi="Constantia" w:cs="Constantia"/>
      <w:b/>
      <w:bCs/>
      <w:i/>
      <w:iCs/>
      <w:sz w:val="20"/>
      <w:szCs w:val="20"/>
    </w:rPr>
  </w:style>
  <w:style w:type="paragraph" w:customStyle="1" w:styleId="Style8">
    <w:name w:val="Style8"/>
    <w:basedOn w:val="a"/>
    <w:rsid w:val="00424E5B"/>
    <w:pPr>
      <w:widowControl w:val="0"/>
      <w:autoSpaceDE w:val="0"/>
      <w:autoSpaceDN w:val="0"/>
      <w:adjustRightInd w:val="0"/>
      <w:spacing w:line="195" w:lineRule="exact"/>
      <w:jc w:val="both"/>
    </w:pPr>
    <w:rPr>
      <w:rFonts w:ascii="Century Schoolbook" w:hAnsi="Century Schoolbook"/>
    </w:rPr>
  </w:style>
  <w:style w:type="paragraph" w:customStyle="1" w:styleId="Style9">
    <w:name w:val="Style9"/>
    <w:basedOn w:val="a"/>
    <w:rsid w:val="00424E5B"/>
    <w:pPr>
      <w:widowControl w:val="0"/>
      <w:autoSpaceDE w:val="0"/>
      <w:autoSpaceDN w:val="0"/>
      <w:adjustRightInd w:val="0"/>
    </w:pPr>
    <w:rPr>
      <w:rFonts w:ascii="Century Schoolbook" w:hAnsi="Century Schoolbook"/>
    </w:rPr>
  </w:style>
  <w:style w:type="paragraph" w:customStyle="1" w:styleId="Style10">
    <w:name w:val="Style10"/>
    <w:basedOn w:val="a"/>
    <w:rsid w:val="00424E5B"/>
    <w:pPr>
      <w:widowControl w:val="0"/>
      <w:autoSpaceDE w:val="0"/>
      <w:autoSpaceDN w:val="0"/>
      <w:adjustRightInd w:val="0"/>
      <w:spacing w:line="175" w:lineRule="exact"/>
      <w:jc w:val="center"/>
    </w:pPr>
    <w:rPr>
      <w:rFonts w:ascii="Century Schoolbook" w:hAnsi="Century Schoolbook"/>
    </w:rPr>
  </w:style>
  <w:style w:type="paragraph" w:customStyle="1" w:styleId="Style11">
    <w:name w:val="Style11"/>
    <w:basedOn w:val="a"/>
    <w:rsid w:val="00424E5B"/>
    <w:pPr>
      <w:widowControl w:val="0"/>
      <w:autoSpaceDE w:val="0"/>
      <w:autoSpaceDN w:val="0"/>
      <w:adjustRightInd w:val="0"/>
    </w:pPr>
    <w:rPr>
      <w:rFonts w:ascii="Century Schoolbook" w:hAnsi="Century Schoolbook"/>
    </w:rPr>
  </w:style>
  <w:style w:type="paragraph" w:customStyle="1" w:styleId="Style12">
    <w:name w:val="Style12"/>
    <w:basedOn w:val="a"/>
    <w:rsid w:val="00424E5B"/>
    <w:pPr>
      <w:widowControl w:val="0"/>
      <w:autoSpaceDE w:val="0"/>
      <w:autoSpaceDN w:val="0"/>
      <w:adjustRightInd w:val="0"/>
      <w:spacing w:line="195" w:lineRule="exact"/>
      <w:jc w:val="both"/>
    </w:pPr>
    <w:rPr>
      <w:rFonts w:ascii="Century Schoolbook" w:hAnsi="Century Schoolbook"/>
    </w:rPr>
  </w:style>
  <w:style w:type="paragraph" w:customStyle="1" w:styleId="Style13">
    <w:name w:val="Style13"/>
    <w:basedOn w:val="a"/>
    <w:rsid w:val="00424E5B"/>
    <w:pPr>
      <w:widowControl w:val="0"/>
      <w:autoSpaceDE w:val="0"/>
      <w:autoSpaceDN w:val="0"/>
      <w:adjustRightInd w:val="0"/>
    </w:pPr>
    <w:rPr>
      <w:rFonts w:ascii="Century Schoolbook" w:hAnsi="Century Schoolbook"/>
    </w:rPr>
  </w:style>
  <w:style w:type="paragraph" w:customStyle="1" w:styleId="Style14">
    <w:name w:val="Style14"/>
    <w:basedOn w:val="a"/>
    <w:rsid w:val="00424E5B"/>
    <w:pPr>
      <w:widowControl w:val="0"/>
      <w:autoSpaceDE w:val="0"/>
      <w:autoSpaceDN w:val="0"/>
      <w:adjustRightInd w:val="0"/>
    </w:pPr>
    <w:rPr>
      <w:rFonts w:ascii="Century Schoolbook" w:hAnsi="Century Schoolbook"/>
    </w:rPr>
  </w:style>
  <w:style w:type="paragraph" w:customStyle="1" w:styleId="Style15">
    <w:name w:val="Style15"/>
    <w:basedOn w:val="a"/>
    <w:rsid w:val="00424E5B"/>
    <w:pPr>
      <w:widowControl w:val="0"/>
      <w:autoSpaceDE w:val="0"/>
      <w:autoSpaceDN w:val="0"/>
      <w:adjustRightInd w:val="0"/>
    </w:pPr>
    <w:rPr>
      <w:rFonts w:ascii="Century Schoolbook" w:hAnsi="Century Schoolbook"/>
    </w:rPr>
  </w:style>
  <w:style w:type="paragraph" w:customStyle="1" w:styleId="Style18">
    <w:name w:val="Style18"/>
    <w:basedOn w:val="a"/>
    <w:rsid w:val="00424E5B"/>
    <w:pPr>
      <w:widowControl w:val="0"/>
      <w:autoSpaceDE w:val="0"/>
      <w:autoSpaceDN w:val="0"/>
      <w:adjustRightInd w:val="0"/>
    </w:pPr>
    <w:rPr>
      <w:rFonts w:ascii="Century Schoolbook" w:hAnsi="Century Schoolbook"/>
    </w:rPr>
  </w:style>
  <w:style w:type="paragraph" w:customStyle="1" w:styleId="Style19">
    <w:name w:val="Style19"/>
    <w:basedOn w:val="a"/>
    <w:rsid w:val="00424E5B"/>
    <w:pPr>
      <w:widowControl w:val="0"/>
      <w:autoSpaceDE w:val="0"/>
      <w:autoSpaceDN w:val="0"/>
      <w:adjustRightInd w:val="0"/>
    </w:pPr>
    <w:rPr>
      <w:rFonts w:ascii="Century Schoolbook" w:hAnsi="Century Schoolbook"/>
    </w:rPr>
  </w:style>
  <w:style w:type="character" w:customStyle="1" w:styleId="FontStyle22">
    <w:name w:val="Font Style22"/>
    <w:rsid w:val="00424E5B"/>
    <w:rPr>
      <w:rFonts w:ascii="Century Schoolbook" w:hAnsi="Century Schoolbook" w:cs="Century Schoolbook"/>
      <w:b/>
      <w:bCs/>
      <w:i/>
      <w:iCs/>
      <w:sz w:val="16"/>
      <w:szCs w:val="16"/>
    </w:rPr>
  </w:style>
  <w:style w:type="character" w:customStyle="1" w:styleId="FontStyle23">
    <w:name w:val="Font Style23"/>
    <w:rsid w:val="00424E5B"/>
    <w:rPr>
      <w:rFonts w:ascii="Century Schoolbook" w:hAnsi="Century Schoolbook" w:cs="Century Schoolbook"/>
      <w:sz w:val="20"/>
      <w:szCs w:val="20"/>
    </w:rPr>
  </w:style>
  <w:style w:type="character" w:customStyle="1" w:styleId="FontStyle27">
    <w:name w:val="Font Style27"/>
    <w:rsid w:val="00424E5B"/>
    <w:rPr>
      <w:rFonts w:ascii="Arial Unicode MS" w:eastAsia="Arial Unicode MS" w:cs="Arial Unicode MS"/>
      <w:b/>
      <w:bCs/>
      <w:sz w:val="16"/>
      <w:szCs w:val="16"/>
    </w:rPr>
  </w:style>
  <w:style w:type="character" w:customStyle="1" w:styleId="FontStyle28">
    <w:name w:val="Font Style28"/>
    <w:rsid w:val="00424E5B"/>
    <w:rPr>
      <w:rFonts w:ascii="Century Schoolbook" w:hAnsi="Century Schoolbook" w:cs="Century Schoolbook"/>
      <w:b/>
      <w:bCs/>
      <w:sz w:val="16"/>
      <w:szCs w:val="16"/>
    </w:rPr>
  </w:style>
  <w:style w:type="character" w:customStyle="1" w:styleId="FontStyle29">
    <w:name w:val="Font Style29"/>
    <w:rsid w:val="00424E5B"/>
    <w:rPr>
      <w:rFonts w:ascii="Century Schoolbook" w:hAnsi="Century Schoolbook" w:cs="Century Schoolbook"/>
      <w:b/>
      <w:bCs/>
      <w:sz w:val="22"/>
      <w:szCs w:val="22"/>
    </w:rPr>
  </w:style>
  <w:style w:type="character" w:customStyle="1" w:styleId="FontStyle30">
    <w:name w:val="Font Style30"/>
    <w:rsid w:val="00424E5B"/>
    <w:rPr>
      <w:rFonts w:ascii="Century Schoolbook" w:hAnsi="Century Schoolbook" w:cs="Century Schoolbook"/>
      <w:sz w:val="24"/>
      <w:szCs w:val="24"/>
    </w:rPr>
  </w:style>
  <w:style w:type="character" w:customStyle="1" w:styleId="FontStyle31">
    <w:name w:val="Font Style31"/>
    <w:rsid w:val="00424E5B"/>
    <w:rPr>
      <w:rFonts w:ascii="Century Schoolbook" w:hAnsi="Century Schoolbook" w:cs="Century Schoolbook"/>
      <w:b/>
      <w:bCs/>
      <w:sz w:val="16"/>
      <w:szCs w:val="16"/>
    </w:rPr>
  </w:style>
  <w:style w:type="character" w:customStyle="1" w:styleId="FontStyle33">
    <w:name w:val="Font Style33"/>
    <w:rsid w:val="00424E5B"/>
    <w:rPr>
      <w:rFonts w:ascii="Century Schoolbook" w:hAnsi="Century Schoolbook" w:cs="Century Schoolbook"/>
      <w:b/>
      <w:bCs/>
      <w:sz w:val="18"/>
      <w:szCs w:val="18"/>
    </w:rPr>
  </w:style>
  <w:style w:type="character" w:customStyle="1" w:styleId="FontStyle20">
    <w:name w:val="Font Style20"/>
    <w:rsid w:val="00424E5B"/>
    <w:rPr>
      <w:rFonts w:ascii="Century Schoolbook" w:hAnsi="Century Schoolbook" w:cs="Century Schoolbook"/>
      <w:sz w:val="18"/>
      <w:szCs w:val="18"/>
    </w:rPr>
  </w:style>
  <w:style w:type="character" w:customStyle="1" w:styleId="FontStyle18">
    <w:name w:val="Font Style18"/>
    <w:rsid w:val="00424E5B"/>
    <w:rPr>
      <w:rFonts w:ascii="Century Schoolbook" w:hAnsi="Century Schoolbook" w:cs="Century Schoolbook"/>
      <w:b/>
      <w:bCs/>
      <w:i/>
      <w:iCs/>
      <w:sz w:val="18"/>
      <w:szCs w:val="18"/>
    </w:rPr>
  </w:style>
  <w:style w:type="character" w:customStyle="1" w:styleId="FontStyle19">
    <w:name w:val="Font Style19"/>
    <w:rsid w:val="00424E5B"/>
    <w:rPr>
      <w:rFonts w:ascii="Century Schoolbook" w:hAnsi="Century Schoolbook" w:cs="Century Schoolbook"/>
      <w:i/>
      <w:iCs/>
      <w:sz w:val="18"/>
      <w:szCs w:val="18"/>
    </w:rPr>
  </w:style>
  <w:style w:type="paragraph" w:styleId="af3">
    <w:name w:val="Balloon Text"/>
    <w:basedOn w:val="a"/>
    <w:link w:val="af4"/>
    <w:unhideWhenUsed/>
    <w:rsid w:val="00424E5B"/>
    <w:pPr>
      <w:widowControl w:val="0"/>
      <w:autoSpaceDE w:val="0"/>
      <w:autoSpaceDN w:val="0"/>
      <w:adjustRightInd w:val="0"/>
    </w:pPr>
    <w:rPr>
      <w:rFonts w:ascii="Tahoma" w:hAnsi="Tahoma" w:cs="Tahoma"/>
      <w:sz w:val="16"/>
      <w:szCs w:val="16"/>
    </w:rPr>
  </w:style>
  <w:style w:type="character" w:customStyle="1" w:styleId="af4">
    <w:name w:val="Текст выноски Знак"/>
    <w:basedOn w:val="a0"/>
    <w:link w:val="af3"/>
    <w:rsid w:val="00424E5B"/>
    <w:rPr>
      <w:rFonts w:ascii="Tahoma" w:eastAsia="Times New Roman" w:hAnsi="Tahoma" w:cs="Tahoma"/>
      <w:sz w:val="16"/>
      <w:szCs w:val="16"/>
      <w:lang w:eastAsia="ru-RU"/>
    </w:rPr>
  </w:style>
  <w:style w:type="character" w:customStyle="1" w:styleId="FontStyle21">
    <w:name w:val="Font Style21"/>
    <w:rsid w:val="00424E5B"/>
    <w:rPr>
      <w:rFonts w:ascii="Constantia" w:hAnsi="Constantia" w:cs="Constantia"/>
      <w:sz w:val="14"/>
      <w:szCs w:val="14"/>
    </w:rPr>
  </w:style>
  <w:style w:type="character" w:customStyle="1" w:styleId="FontStyle25">
    <w:name w:val="Font Style25"/>
    <w:rsid w:val="00424E5B"/>
    <w:rPr>
      <w:rFonts w:ascii="Times New Roman" w:hAnsi="Times New Roman" w:cs="Times New Roman"/>
      <w:sz w:val="20"/>
      <w:szCs w:val="20"/>
    </w:rPr>
  </w:style>
  <w:style w:type="paragraph" w:customStyle="1" w:styleId="Style16">
    <w:name w:val="Style16"/>
    <w:basedOn w:val="a"/>
    <w:rsid w:val="00424E5B"/>
    <w:pPr>
      <w:widowControl w:val="0"/>
      <w:autoSpaceDE w:val="0"/>
      <w:autoSpaceDN w:val="0"/>
      <w:adjustRightInd w:val="0"/>
      <w:spacing w:line="230" w:lineRule="exact"/>
      <w:ind w:firstLine="288"/>
      <w:jc w:val="both"/>
    </w:pPr>
  </w:style>
  <w:style w:type="paragraph" w:customStyle="1" w:styleId="Style17">
    <w:name w:val="Style17"/>
    <w:basedOn w:val="a"/>
    <w:rsid w:val="00424E5B"/>
    <w:pPr>
      <w:widowControl w:val="0"/>
      <w:autoSpaceDE w:val="0"/>
      <w:autoSpaceDN w:val="0"/>
      <w:adjustRightInd w:val="0"/>
      <w:spacing w:line="226" w:lineRule="exact"/>
      <w:ind w:firstLine="269"/>
    </w:pPr>
  </w:style>
  <w:style w:type="character" w:customStyle="1" w:styleId="FontStyle24">
    <w:name w:val="Font Style24"/>
    <w:rsid w:val="00424E5B"/>
    <w:rPr>
      <w:rFonts w:ascii="Times New Roman" w:hAnsi="Times New Roman" w:cs="Times New Roman"/>
      <w:b/>
      <w:bCs/>
      <w:i/>
      <w:iCs/>
      <w:sz w:val="18"/>
      <w:szCs w:val="18"/>
    </w:rPr>
  </w:style>
  <w:style w:type="character" w:customStyle="1" w:styleId="af5">
    <w:name w:val="Знак Знак"/>
    <w:locked/>
    <w:rsid w:val="00424E5B"/>
    <w:rPr>
      <w:rFonts w:ascii="Courier New" w:hAnsi="Courier New" w:cs="Courier New"/>
      <w:lang w:val="ru-RU" w:eastAsia="ru-RU" w:bidi="ar-SA"/>
    </w:rPr>
  </w:style>
  <w:style w:type="paragraph" w:customStyle="1" w:styleId="25">
    <w:name w:val="Без интервала2"/>
    <w:rsid w:val="00424E5B"/>
    <w:pPr>
      <w:spacing w:after="0" w:line="240" w:lineRule="auto"/>
    </w:pPr>
    <w:rPr>
      <w:rFonts w:ascii="Calibri" w:eastAsia="Times New Roman" w:hAnsi="Calibri" w:cs="Times New Roman"/>
      <w:lang w:eastAsia="ru-RU"/>
    </w:rPr>
  </w:style>
  <w:style w:type="character" w:customStyle="1" w:styleId="af6">
    <w:name w:val="Основной текст_"/>
    <w:link w:val="13"/>
    <w:rsid w:val="00424E5B"/>
    <w:rPr>
      <w:sz w:val="23"/>
      <w:szCs w:val="23"/>
      <w:shd w:val="clear" w:color="auto" w:fill="FFFFFF"/>
    </w:rPr>
  </w:style>
  <w:style w:type="paragraph" w:customStyle="1" w:styleId="13">
    <w:name w:val="Основной текст1"/>
    <w:basedOn w:val="a"/>
    <w:link w:val="af6"/>
    <w:rsid w:val="00424E5B"/>
    <w:pPr>
      <w:shd w:val="clear" w:color="auto" w:fill="FFFFFF"/>
      <w:spacing w:before="60" w:line="274" w:lineRule="exact"/>
      <w:jc w:val="both"/>
    </w:pPr>
    <w:rPr>
      <w:rFonts w:asciiTheme="minorHAnsi" w:eastAsiaTheme="minorHAnsi" w:hAnsiTheme="minorHAnsi" w:cstheme="minorBidi"/>
      <w:sz w:val="23"/>
      <w:szCs w:val="23"/>
      <w:shd w:val="clear" w:color="auto" w:fill="FFFFFF"/>
      <w:lang w:eastAsia="en-US"/>
    </w:rPr>
  </w:style>
  <w:style w:type="paragraph" w:customStyle="1" w:styleId="Style25">
    <w:name w:val="Style25"/>
    <w:basedOn w:val="a"/>
    <w:rsid w:val="00424E5B"/>
    <w:pPr>
      <w:widowControl w:val="0"/>
      <w:autoSpaceDE w:val="0"/>
      <w:autoSpaceDN w:val="0"/>
      <w:adjustRightInd w:val="0"/>
      <w:spacing w:line="326" w:lineRule="exact"/>
      <w:ind w:hanging="778"/>
    </w:pPr>
  </w:style>
  <w:style w:type="character" w:customStyle="1" w:styleId="FontStyle52">
    <w:name w:val="Font Style52"/>
    <w:rsid w:val="00424E5B"/>
    <w:rPr>
      <w:rFonts w:ascii="Times New Roman" w:hAnsi="Times New Roman" w:cs="Times New Roman"/>
      <w:sz w:val="26"/>
      <w:szCs w:val="26"/>
    </w:rPr>
  </w:style>
  <w:style w:type="character" w:customStyle="1" w:styleId="FontStyle54">
    <w:name w:val="Font Style54"/>
    <w:rsid w:val="00424E5B"/>
    <w:rPr>
      <w:rFonts w:ascii="Times New Roman" w:hAnsi="Times New Roman" w:cs="Times New Roman"/>
      <w:b/>
      <w:bCs/>
      <w:sz w:val="26"/>
      <w:szCs w:val="26"/>
    </w:rPr>
  </w:style>
  <w:style w:type="paragraph" w:customStyle="1" w:styleId="Style26">
    <w:name w:val="Style26"/>
    <w:basedOn w:val="a"/>
    <w:rsid w:val="00424E5B"/>
    <w:pPr>
      <w:widowControl w:val="0"/>
      <w:autoSpaceDE w:val="0"/>
      <w:autoSpaceDN w:val="0"/>
      <w:adjustRightInd w:val="0"/>
    </w:pPr>
  </w:style>
  <w:style w:type="paragraph" w:customStyle="1" w:styleId="Style20">
    <w:name w:val="Style20"/>
    <w:basedOn w:val="a"/>
    <w:rsid w:val="00424E5B"/>
    <w:pPr>
      <w:widowControl w:val="0"/>
      <w:autoSpaceDE w:val="0"/>
      <w:autoSpaceDN w:val="0"/>
      <w:adjustRightInd w:val="0"/>
    </w:pPr>
  </w:style>
  <w:style w:type="paragraph" w:customStyle="1" w:styleId="Style27">
    <w:name w:val="Style27"/>
    <w:basedOn w:val="a"/>
    <w:rsid w:val="00424E5B"/>
    <w:pPr>
      <w:widowControl w:val="0"/>
      <w:autoSpaceDE w:val="0"/>
      <w:autoSpaceDN w:val="0"/>
      <w:adjustRightInd w:val="0"/>
    </w:pPr>
  </w:style>
  <w:style w:type="paragraph" w:customStyle="1" w:styleId="Style28">
    <w:name w:val="Style28"/>
    <w:basedOn w:val="a"/>
    <w:rsid w:val="00424E5B"/>
    <w:pPr>
      <w:widowControl w:val="0"/>
      <w:autoSpaceDE w:val="0"/>
      <w:autoSpaceDN w:val="0"/>
      <w:adjustRightInd w:val="0"/>
    </w:pPr>
  </w:style>
  <w:style w:type="character" w:customStyle="1" w:styleId="FontStyle55">
    <w:name w:val="Font Style55"/>
    <w:rsid w:val="00424E5B"/>
    <w:rPr>
      <w:rFonts w:ascii="Times New Roman" w:hAnsi="Times New Roman" w:cs="Times New Roman"/>
      <w:sz w:val="18"/>
      <w:szCs w:val="18"/>
    </w:rPr>
  </w:style>
  <w:style w:type="character" w:customStyle="1" w:styleId="FontStyle41">
    <w:name w:val="Font Style41"/>
    <w:rsid w:val="00424E5B"/>
    <w:rPr>
      <w:rFonts w:ascii="Times New Roman" w:hAnsi="Times New Roman" w:cs="Times New Roman"/>
      <w:b/>
      <w:bCs/>
      <w:sz w:val="18"/>
      <w:szCs w:val="18"/>
    </w:rPr>
  </w:style>
  <w:style w:type="paragraph" w:customStyle="1" w:styleId="Style22">
    <w:name w:val="Style22"/>
    <w:basedOn w:val="a"/>
    <w:rsid w:val="00424E5B"/>
    <w:pPr>
      <w:widowControl w:val="0"/>
      <w:autoSpaceDE w:val="0"/>
      <w:autoSpaceDN w:val="0"/>
      <w:adjustRightInd w:val="0"/>
      <w:spacing w:line="254" w:lineRule="exact"/>
      <w:jc w:val="both"/>
    </w:pPr>
  </w:style>
  <w:style w:type="paragraph" w:customStyle="1" w:styleId="Style23">
    <w:name w:val="Style23"/>
    <w:basedOn w:val="a"/>
    <w:rsid w:val="00424E5B"/>
    <w:pPr>
      <w:widowControl w:val="0"/>
      <w:autoSpaceDE w:val="0"/>
      <w:autoSpaceDN w:val="0"/>
      <w:adjustRightInd w:val="0"/>
      <w:spacing w:line="255" w:lineRule="exact"/>
      <w:ind w:firstLine="341"/>
      <w:jc w:val="both"/>
    </w:pPr>
  </w:style>
  <w:style w:type="paragraph" w:customStyle="1" w:styleId="Style33">
    <w:name w:val="Style33"/>
    <w:basedOn w:val="a"/>
    <w:rsid w:val="00424E5B"/>
    <w:pPr>
      <w:widowControl w:val="0"/>
      <w:autoSpaceDE w:val="0"/>
      <w:autoSpaceDN w:val="0"/>
      <w:adjustRightInd w:val="0"/>
      <w:spacing w:line="253" w:lineRule="exact"/>
      <w:ind w:firstLine="336"/>
    </w:pPr>
  </w:style>
  <w:style w:type="character" w:customStyle="1" w:styleId="FontStyle43">
    <w:name w:val="Font Style43"/>
    <w:rsid w:val="00424E5B"/>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15130</Words>
  <Characters>86244</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Metodkab</dc:creator>
  <cp:lastModifiedBy>Metodkab</cp:lastModifiedBy>
  <cp:revision>7</cp:revision>
  <dcterms:created xsi:type="dcterms:W3CDTF">2019-06-05T13:01:00Z</dcterms:created>
  <dcterms:modified xsi:type="dcterms:W3CDTF">2019-07-13T14:20:00Z</dcterms:modified>
</cp:coreProperties>
</file>